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E4" w:rsidRPr="00EE06F8" w:rsidRDefault="00EE68DC" w:rsidP="007370E4">
      <w:pPr>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أ</w:t>
      </w:r>
      <w:r w:rsidR="007370E4"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7370E4" w:rsidRPr="00DB131F" w:rsidTr="005F37E2">
        <w:trPr>
          <w:trHeight w:val="794"/>
        </w:trPr>
        <w:tc>
          <w:tcPr>
            <w:tcW w:w="9720" w:type="dxa"/>
            <w:shd w:val="clear" w:color="auto" w:fill="A7BFDE"/>
            <w:vAlign w:val="center"/>
          </w:tcPr>
          <w:p w:rsidR="007370E4" w:rsidRPr="00DB131F" w:rsidRDefault="007370E4" w:rsidP="005F37E2">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7370E4" w:rsidRDefault="007370E4" w:rsidP="007370E4">
      <w:pPr>
        <w:autoSpaceDE w:val="0"/>
        <w:autoSpaceDN w:val="0"/>
        <w:adjustRightInd w:val="0"/>
        <w:spacing w:before="240" w:after="200" w:line="276" w:lineRule="auto"/>
        <w:rPr>
          <w:rFonts w:cs="Times New Roman"/>
          <w:b/>
          <w:bCs/>
          <w:color w:val="1F4E79"/>
          <w:sz w:val="32"/>
          <w:szCs w:val="32"/>
          <w:rtl/>
          <w:lang w:bidi="ar-IQ"/>
        </w:rPr>
      </w:pPr>
    </w:p>
    <w:p w:rsidR="007370E4" w:rsidRDefault="007370E4" w:rsidP="007370E4">
      <w:pPr>
        <w:autoSpaceDE w:val="0"/>
        <w:autoSpaceDN w:val="0"/>
        <w:adjustRightInd w:val="0"/>
        <w:spacing w:before="240" w:after="200" w:line="276" w:lineRule="auto"/>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7370E4" w:rsidRPr="00DB131F" w:rsidTr="005F37E2">
        <w:trPr>
          <w:trHeight w:val="794"/>
        </w:trPr>
        <w:tc>
          <w:tcPr>
            <w:tcW w:w="9720" w:type="dxa"/>
            <w:shd w:val="clear" w:color="auto" w:fill="A7BFDE"/>
          </w:tcPr>
          <w:p w:rsidR="007370E4" w:rsidRPr="00DB131F" w:rsidRDefault="007370E4" w:rsidP="00EE68DC">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يوفر وصف المقرر هذا إيجازاً مقتض</w:t>
            </w:r>
            <w:r w:rsidR="00EE68DC">
              <w:rPr>
                <w:rFonts w:ascii="Arial" w:hAnsi="Arial" w:cs="Arial" w:hint="cs"/>
                <w:color w:val="000000"/>
                <w:sz w:val="28"/>
                <w:szCs w:val="28"/>
                <w:rtl/>
                <w:lang w:bidi="ar-IQ"/>
              </w:rPr>
              <w:t>ب</w:t>
            </w:r>
            <w:r w:rsidRPr="00DB131F">
              <w:rPr>
                <w:rFonts w:ascii="Arial" w:hAnsi="Arial" w:cs="Arial"/>
                <w:color w:val="000000"/>
                <w:sz w:val="28"/>
                <w:szCs w:val="28"/>
                <w:rtl/>
                <w:lang w:bidi="ar-IQ"/>
              </w:rPr>
              <w:t xml:space="preserve">اً لأهم خصائص المقرر ومخرجات التعلم المتوقعة من الطالب تحقيقها </w:t>
            </w:r>
            <w:r w:rsidR="00EE68DC">
              <w:rPr>
                <w:rFonts w:ascii="Arial" w:hAnsi="Arial" w:cs="Arial"/>
                <w:color w:val="000000"/>
                <w:sz w:val="28"/>
                <w:szCs w:val="28"/>
                <w:rtl/>
                <w:lang w:bidi="ar-IQ"/>
              </w:rPr>
              <w:t>مبرهناً عما إذا كان قد حقق الا</w:t>
            </w:r>
            <w:r w:rsidRPr="00DB131F">
              <w:rPr>
                <w:rFonts w:ascii="Arial" w:hAnsi="Arial" w:cs="Arial"/>
                <w:color w:val="000000"/>
                <w:sz w:val="28"/>
                <w:szCs w:val="28"/>
                <w:rtl/>
                <w:lang w:bidi="ar-IQ"/>
              </w:rPr>
              <w:t xml:space="preserve">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w:t>
            </w:r>
            <w:r w:rsidR="00EE68DC">
              <w:rPr>
                <w:rFonts w:ascii="Arial" w:hAnsi="Arial" w:cs="Arial" w:hint="cs"/>
                <w:color w:val="000000"/>
                <w:sz w:val="28"/>
                <w:szCs w:val="28"/>
                <w:rtl/>
                <w:lang w:bidi="ar-IQ"/>
              </w:rPr>
              <w:t>،</w:t>
            </w:r>
            <w:r w:rsidRPr="00DB131F">
              <w:rPr>
                <w:rFonts w:ascii="Arial" w:hAnsi="Arial" w:cs="Arial"/>
                <w:color w:val="000000"/>
                <w:sz w:val="28"/>
                <w:szCs w:val="28"/>
                <w:rtl/>
                <w:lang w:bidi="ar-IQ"/>
              </w:rPr>
              <w:t xml:space="preserve"> ولابد من الربط بينها وبين وصف البرنامج.</w:t>
            </w:r>
          </w:p>
        </w:tc>
      </w:tr>
    </w:tbl>
    <w:p w:rsidR="007370E4" w:rsidRPr="00E734E3" w:rsidRDefault="007370E4" w:rsidP="007370E4">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864"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6084"/>
      </w:tblGrid>
      <w:tr w:rsidR="007370E4" w:rsidRPr="00DB131F" w:rsidTr="0063433D">
        <w:trPr>
          <w:trHeight w:val="624"/>
        </w:trPr>
        <w:tc>
          <w:tcPr>
            <w:tcW w:w="3780" w:type="dxa"/>
            <w:tcBorders>
              <w:right w:val="single" w:sz="6" w:space="0" w:color="4F81BD"/>
            </w:tcBorders>
            <w:shd w:val="clear" w:color="auto" w:fill="auto"/>
            <w:vAlign w:val="center"/>
          </w:tcPr>
          <w:p w:rsidR="007370E4" w:rsidRPr="00DB131F" w:rsidRDefault="007370E4" w:rsidP="005F37E2">
            <w:pPr>
              <w:numPr>
                <w:ilvl w:val="0"/>
                <w:numId w:val="1"/>
              </w:numPr>
              <w:autoSpaceDE w:val="0"/>
              <w:autoSpaceDN w:val="0"/>
              <w:adjustRightInd w:val="0"/>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6084" w:type="dxa"/>
            <w:tcBorders>
              <w:left w:val="single" w:sz="6" w:space="0" w:color="4F81BD"/>
            </w:tcBorders>
            <w:shd w:val="clear" w:color="auto" w:fill="auto"/>
            <w:vAlign w:val="center"/>
          </w:tcPr>
          <w:p w:rsidR="007370E4" w:rsidRPr="00B15DD7" w:rsidRDefault="00B15DD7" w:rsidP="005F37E2">
            <w:pPr>
              <w:autoSpaceDE w:val="0"/>
              <w:autoSpaceDN w:val="0"/>
              <w:adjustRightInd w:val="0"/>
              <w:rPr>
                <w:rFonts w:ascii="Cambria" w:hAnsi="Cambria" w:cs="Times New Roman"/>
                <w:color w:val="000000" w:themeColor="text1"/>
                <w:sz w:val="28"/>
                <w:szCs w:val="28"/>
                <w:lang w:bidi="ar-IQ"/>
              </w:rPr>
            </w:pPr>
            <w:r w:rsidRPr="00B15DD7">
              <w:rPr>
                <w:rFonts w:ascii="Cambria" w:hAnsi="Cambria" w:cs="Times New Roman" w:hint="cs"/>
                <w:color w:val="000000" w:themeColor="text1"/>
                <w:sz w:val="28"/>
                <w:szCs w:val="28"/>
                <w:rtl/>
                <w:lang w:bidi="ar-IQ"/>
              </w:rPr>
              <w:t>كلية الإدارة والاقتصاد / جامعة بغداد</w:t>
            </w:r>
          </w:p>
        </w:tc>
      </w:tr>
      <w:tr w:rsidR="007370E4" w:rsidRPr="00DB131F" w:rsidTr="0063433D">
        <w:trPr>
          <w:trHeight w:val="624"/>
        </w:trPr>
        <w:tc>
          <w:tcPr>
            <w:tcW w:w="3780" w:type="dxa"/>
            <w:shd w:val="clear" w:color="auto" w:fill="auto"/>
            <w:vAlign w:val="center"/>
          </w:tcPr>
          <w:p w:rsidR="007370E4" w:rsidRPr="00DB131F" w:rsidRDefault="007370E4" w:rsidP="005F37E2">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6084" w:type="dxa"/>
            <w:shd w:val="clear" w:color="auto" w:fill="auto"/>
            <w:vAlign w:val="center"/>
          </w:tcPr>
          <w:p w:rsidR="007370E4" w:rsidRPr="00DB131F" w:rsidRDefault="00B15DD7" w:rsidP="005F37E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themeColor="text1"/>
                <w:sz w:val="28"/>
                <w:szCs w:val="28"/>
                <w:rtl/>
                <w:lang w:bidi="ar-IQ"/>
              </w:rPr>
              <w:t>ا</w:t>
            </w:r>
            <w:r w:rsidRPr="00B15DD7">
              <w:rPr>
                <w:rFonts w:ascii="Cambria" w:hAnsi="Cambria" w:cs="Times New Roman" w:hint="cs"/>
                <w:color w:val="000000" w:themeColor="text1"/>
                <w:sz w:val="28"/>
                <w:szCs w:val="28"/>
                <w:rtl/>
                <w:lang w:bidi="ar-IQ"/>
              </w:rPr>
              <w:t>لاحصاء</w:t>
            </w:r>
            <w:r w:rsidR="00EE68DC">
              <w:rPr>
                <w:rFonts w:ascii="Cambria" w:hAnsi="Cambria" w:cs="Times New Roman" w:hint="cs"/>
                <w:color w:val="D9D9D9"/>
                <w:sz w:val="28"/>
                <w:szCs w:val="28"/>
                <w:rtl/>
                <w:lang w:bidi="ar-IQ"/>
              </w:rPr>
              <w:t>ء</w:t>
            </w:r>
          </w:p>
        </w:tc>
      </w:tr>
      <w:tr w:rsidR="007370E4" w:rsidRPr="00DB131F" w:rsidTr="0063433D">
        <w:trPr>
          <w:trHeight w:val="624"/>
        </w:trPr>
        <w:tc>
          <w:tcPr>
            <w:tcW w:w="3780" w:type="dxa"/>
            <w:tcBorders>
              <w:right w:val="single" w:sz="6" w:space="0" w:color="4F81BD"/>
            </w:tcBorders>
            <w:shd w:val="clear" w:color="auto" w:fill="auto"/>
            <w:vAlign w:val="center"/>
          </w:tcPr>
          <w:p w:rsidR="007370E4" w:rsidRPr="00DB131F" w:rsidRDefault="007370E4" w:rsidP="005F37E2">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6084" w:type="dxa"/>
            <w:tcBorders>
              <w:left w:val="single" w:sz="6" w:space="0" w:color="4F81BD"/>
            </w:tcBorders>
            <w:shd w:val="clear" w:color="auto" w:fill="auto"/>
            <w:vAlign w:val="center"/>
          </w:tcPr>
          <w:p w:rsidR="007370E4" w:rsidRPr="00B15DD7" w:rsidRDefault="00B15DD7" w:rsidP="005F37E2">
            <w:pPr>
              <w:autoSpaceDE w:val="0"/>
              <w:autoSpaceDN w:val="0"/>
              <w:adjustRightInd w:val="0"/>
              <w:rPr>
                <w:rFonts w:ascii="Cambria" w:hAnsi="Cambria" w:cs="Times New Roman"/>
                <w:color w:val="000000" w:themeColor="text1"/>
                <w:sz w:val="28"/>
                <w:szCs w:val="28"/>
                <w:lang w:bidi="ar-IQ"/>
              </w:rPr>
            </w:pPr>
            <w:r w:rsidRPr="00B15DD7">
              <w:rPr>
                <w:rFonts w:ascii="Cambria" w:hAnsi="Cambria" w:cs="Times New Roman" w:hint="cs"/>
                <w:color w:val="000000" w:themeColor="text1"/>
                <w:sz w:val="28"/>
                <w:szCs w:val="28"/>
                <w:rtl/>
                <w:lang w:bidi="ar-IQ"/>
              </w:rPr>
              <w:t>مبادئ الاحصاء</w:t>
            </w:r>
          </w:p>
        </w:tc>
      </w:tr>
      <w:tr w:rsidR="007370E4" w:rsidRPr="00DB131F" w:rsidTr="0063433D">
        <w:trPr>
          <w:trHeight w:val="624"/>
        </w:trPr>
        <w:tc>
          <w:tcPr>
            <w:tcW w:w="3780" w:type="dxa"/>
            <w:shd w:val="clear" w:color="auto" w:fill="auto"/>
            <w:vAlign w:val="center"/>
          </w:tcPr>
          <w:p w:rsidR="007370E4" w:rsidRPr="00DB131F" w:rsidRDefault="007370E4" w:rsidP="005F37E2">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6084" w:type="dxa"/>
            <w:shd w:val="clear" w:color="auto" w:fill="auto"/>
            <w:vAlign w:val="center"/>
          </w:tcPr>
          <w:p w:rsidR="007370E4" w:rsidRPr="00DB131F" w:rsidRDefault="00EE68DC" w:rsidP="005F37E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جميع أقسام الكلية</w:t>
            </w:r>
          </w:p>
        </w:tc>
      </w:tr>
      <w:tr w:rsidR="007370E4" w:rsidRPr="00DB131F" w:rsidTr="0063433D">
        <w:trPr>
          <w:trHeight w:val="624"/>
        </w:trPr>
        <w:tc>
          <w:tcPr>
            <w:tcW w:w="3780" w:type="dxa"/>
            <w:tcBorders>
              <w:right w:val="single" w:sz="6" w:space="0" w:color="4F81BD"/>
            </w:tcBorders>
            <w:shd w:val="clear" w:color="auto" w:fill="auto"/>
            <w:vAlign w:val="center"/>
          </w:tcPr>
          <w:p w:rsidR="007370E4" w:rsidRPr="00DB131F" w:rsidRDefault="007370E4" w:rsidP="005F37E2">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6084" w:type="dxa"/>
            <w:tcBorders>
              <w:left w:val="single" w:sz="6" w:space="0" w:color="4F81BD"/>
            </w:tcBorders>
            <w:shd w:val="clear" w:color="auto" w:fill="auto"/>
            <w:vAlign w:val="center"/>
          </w:tcPr>
          <w:p w:rsidR="007370E4" w:rsidRPr="00DB131F" w:rsidRDefault="00EE68DC" w:rsidP="005F37E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القاعات</w:t>
            </w:r>
          </w:p>
        </w:tc>
      </w:tr>
      <w:tr w:rsidR="007370E4" w:rsidRPr="00DB131F" w:rsidTr="0063433D">
        <w:trPr>
          <w:trHeight w:val="624"/>
        </w:trPr>
        <w:tc>
          <w:tcPr>
            <w:tcW w:w="3780" w:type="dxa"/>
            <w:shd w:val="clear" w:color="auto" w:fill="auto"/>
            <w:vAlign w:val="center"/>
          </w:tcPr>
          <w:p w:rsidR="007370E4" w:rsidRPr="00DB131F" w:rsidRDefault="007370E4" w:rsidP="005F37E2">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6084" w:type="dxa"/>
            <w:shd w:val="clear" w:color="auto" w:fill="auto"/>
            <w:vAlign w:val="center"/>
          </w:tcPr>
          <w:p w:rsidR="007370E4" w:rsidRPr="00DB131F" w:rsidRDefault="004F281D" w:rsidP="004F281D">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فصلي</w:t>
            </w:r>
          </w:p>
        </w:tc>
      </w:tr>
      <w:tr w:rsidR="007370E4" w:rsidRPr="00DB131F" w:rsidTr="0063433D">
        <w:trPr>
          <w:trHeight w:val="624"/>
        </w:trPr>
        <w:tc>
          <w:tcPr>
            <w:tcW w:w="3780" w:type="dxa"/>
            <w:tcBorders>
              <w:right w:val="single" w:sz="6" w:space="0" w:color="4F81BD"/>
            </w:tcBorders>
            <w:shd w:val="clear" w:color="auto" w:fill="auto"/>
            <w:vAlign w:val="center"/>
          </w:tcPr>
          <w:p w:rsidR="007370E4" w:rsidRPr="00DB131F" w:rsidRDefault="007370E4" w:rsidP="005F37E2">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6084" w:type="dxa"/>
            <w:tcBorders>
              <w:left w:val="single" w:sz="6" w:space="0" w:color="4F81BD"/>
            </w:tcBorders>
            <w:shd w:val="clear" w:color="auto" w:fill="auto"/>
            <w:vAlign w:val="center"/>
          </w:tcPr>
          <w:p w:rsidR="007370E4" w:rsidRPr="00DB131F" w:rsidRDefault="004F281D" w:rsidP="005F37E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60</w:t>
            </w:r>
          </w:p>
        </w:tc>
      </w:tr>
      <w:tr w:rsidR="007370E4" w:rsidRPr="00DB131F" w:rsidTr="0063433D">
        <w:trPr>
          <w:trHeight w:val="624"/>
        </w:trPr>
        <w:tc>
          <w:tcPr>
            <w:tcW w:w="3780" w:type="dxa"/>
            <w:shd w:val="clear" w:color="auto" w:fill="auto"/>
            <w:vAlign w:val="center"/>
          </w:tcPr>
          <w:p w:rsidR="007370E4" w:rsidRPr="00DB131F" w:rsidRDefault="007370E4" w:rsidP="005F37E2">
            <w:pPr>
              <w:numPr>
                <w:ilvl w:val="0"/>
                <w:numId w:val="1"/>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6084" w:type="dxa"/>
            <w:shd w:val="clear" w:color="auto" w:fill="auto"/>
            <w:vAlign w:val="center"/>
          </w:tcPr>
          <w:p w:rsidR="007370E4" w:rsidRPr="00DB131F" w:rsidRDefault="00E64230" w:rsidP="0063433D">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30</w:t>
            </w:r>
            <w:r w:rsidR="00EE68DC">
              <w:rPr>
                <w:rFonts w:ascii="Cambria" w:hAnsi="Cambria" w:cs="Times New Roman" w:hint="cs"/>
                <w:color w:val="000000"/>
                <w:sz w:val="28"/>
                <w:szCs w:val="28"/>
                <w:rtl/>
                <w:lang w:bidi="ar-IQ"/>
              </w:rPr>
              <w:t>/</w:t>
            </w:r>
            <w:r w:rsidR="0063433D">
              <w:rPr>
                <w:rFonts w:ascii="Cambria" w:hAnsi="Cambria" w:cs="Times New Roman" w:hint="cs"/>
                <w:color w:val="000000"/>
                <w:sz w:val="28"/>
                <w:szCs w:val="28"/>
                <w:rtl/>
                <w:lang w:bidi="ar-IQ"/>
              </w:rPr>
              <w:t>5</w:t>
            </w:r>
            <w:r w:rsidR="00EE68DC">
              <w:rPr>
                <w:rFonts w:ascii="Cambria" w:hAnsi="Cambria" w:cs="Times New Roman" w:hint="cs"/>
                <w:color w:val="000000"/>
                <w:sz w:val="28"/>
                <w:szCs w:val="28"/>
                <w:rtl/>
                <w:lang w:bidi="ar-IQ"/>
              </w:rPr>
              <w:t>/201</w:t>
            </w:r>
            <w:r w:rsidR="0063433D">
              <w:rPr>
                <w:rFonts w:ascii="Cambria" w:hAnsi="Cambria" w:cs="Times New Roman" w:hint="cs"/>
                <w:color w:val="000000"/>
                <w:sz w:val="28"/>
                <w:szCs w:val="28"/>
                <w:rtl/>
                <w:lang w:bidi="ar-IQ"/>
              </w:rPr>
              <w:t>8</w:t>
            </w:r>
            <w:r w:rsidR="00EE68DC">
              <w:rPr>
                <w:rFonts w:ascii="Cambria" w:hAnsi="Cambria" w:cs="Times New Roman" w:hint="cs"/>
                <w:color w:val="000000"/>
                <w:sz w:val="28"/>
                <w:szCs w:val="28"/>
                <w:rtl/>
                <w:lang w:bidi="ar-IQ"/>
              </w:rPr>
              <w:t xml:space="preserve"> م</w:t>
            </w:r>
          </w:p>
        </w:tc>
      </w:tr>
      <w:tr w:rsidR="007370E4" w:rsidRPr="00DB131F" w:rsidTr="0063433D">
        <w:trPr>
          <w:trHeight w:val="725"/>
        </w:trPr>
        <w:tc>
          <w:tcPr>
            <w:tcW w:w="9864" w:type="dxa"/>
            <w:gridSpan w:val="2"/>
            <w:shd w:val="clear" w:color="auto" w:fill="auto"/>
            <w:vAlign w:val="center"/>
          </w:tcPr>
          <w:p w:rsidR="007370E4" w:rsidRPr="00DB131F" w:rsidRDefault="007370E4" w:rsidP="005F37E2">
            <w:pPr>
              <w:numPr>
                <w:ilvl w:val="0"/>
                <w:numId w:val="1"/>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370E4" w:rsidRPr="00DB131F" w:rsidTr="0063433D">
        <w:trPr>
          <w:trHeight w:val="265"/>
        </w:trPr>
        <w:tc>
          <w:tcPr>
            <w:tcW w:w="9864" w:type="dxa"/>
            <w:gridSpan w:val="2"/>
            <w:shd w:val="clear" w:color="auto" w:fill="auto"/>
            <w:vAlign w:val="center"/>
          </w:tcPr>
          <w:p w:rsidR="007370E4" w:rsidRPr="00EE68DC" w:rsidRDefault="00EE68DC" w:rsidP="005F37E2">
            <w:pPr>
              <w:autoSpaceDE w:val="0"/>
              <w:autoSpaceDN w:val="0"/>
              <w:adjustRightInd w:val="0"/>
              <w:ind w:left="360"/>
              <w:rPr>
                <w:rFonts w:asciiTheme="majorBidi" w:hAnsiTheme="majorBidi" w:cstheme="majorBidi"/>
                <w:color w:val="000000"/>
                <w:sz w:val="24"/>
                <w:szCs w:val="24"/>
                <w:lang w:bidi="ar-IQ"/>
              </w:rPr>
            </w:pPr>
            <w:r w:rsidRPr="00EE68DC">
              <w:rPr>
                <w:rFonts w:asciiTheme="majorBidi" w:hAnsiTheme="majorBidi" w:cstheme="majorBidi"/>
                <w:color w:val="000000"/>
                <w:sz w:val="24"/>
                <w:szCs w:val="24"/>
                <w:rtl/>
                <w:lang w:bidi="ar-IQ"/>
              </w:rPr>
              <w:t>تعريف الطالب بأهمية الإحصاء وأساليبه وكيفية جمع البيانات وتبويبها في أنواع مختلفة من الجداول والتعرف على مقاييس النزعة المركزية وخصائصها والعلاقة بين المقاييس ومن ثم مقاييس التشتت ومعامل الاختلاف والالتواء والتفلطح وعلاقات الارتباط وأنواع معاملات الارتباط والانحدار البسيط.</w:t>
            </w:r>
          </w:p>
        </w:tc>
      </w:tr>
    </w:tbl>
    <w:p w:rsidR="007370E4" w:rsidRPr="007F2842" w:rsidRDefault="007370E4" w:rsidP="007370E4">
      <w:pPr>
        <w:rPr>
          <w:vanish/>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7370E4" w:rsidRPr="00DB131F" w:rsidTr="0063433D">
        <w:trPr>
          <w:trHeight w:val="653"/>
        </w:trPr>
        <w:tc>
          <w:tcPr>
            <w:tcW w:w="9720" w:type="dxa"/>
            <w:shd w:val="clear" w:color="auto" w:fill="auto"/>
            <w:vAlign w:val="center"/>
          </w:tcPr>
          <w:p w:rsidR="007370E4" w:rsidRPr="00DB131F" w:rsidRDefault="007370E4" w:rsidP="005F37E2">
            <w:pPr>
              <w:numPr>
                <w:ilvl w:val="0"/>
                <w:numId w:val="1"/>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 التعلم وطرائق التعليم والتعلم والتقييم</w:t>
            </w:r>
          </w:p>
        </w:tc>
      </w:tr>
      <w:tr w:rsidR="007370E4" w:rsidRPr="00DB131F" w:rsidTr="0063433D">
        <w:trPr>
          <w:trHeight w:val="2490"/>
        </w:trPr>
        <w:tc>
          <w:tcPr>
            <w:tcW w:w="9720" w:type="dxa"/>
            <w:shd w:val="clear" w:color="auto" w:fill="auto"/>
            <w:vAlign w:val="center"/>
          </w:tcPr>
          <w:p w:rsidR="007370E4" w:rsidRPr="00DB131F" w:rsidRDefault="007370E4" w:rsidP="005F37E2">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المعرفة والفهم </w:t>
            </w:r>
          </w:p>
          <w:p w:rsidR="007370E4" w:rsidRPr="00DB131F" w:rsidRDefault="007370E4" w:rsidP="005F37E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sidR="00EE68DC">
              <w:rPr>
                <w:rFonts w:ascii="Cambria" w:hAnsi="Cambria" w:cs="Times New Roman" w:hint="cs"/>
                <w:color w:val="000000"/>
                <w:sz w:val="28"/>
                <w:szCs w:val="28"/>
                <w:rtl/>
                <w:lang w:bidi="ar-IQ"/>
              </w:rPr>
              <w:t xml:space="preserve"> القدرة على جمع البيانات وتصنيفها.</w:t>
            </w:r>
          </w:p>
          <w:p w:rsidR="007370E4" w:rsidRPr="00DB131F" w:rsidRDefault="007370E4" w:rsidP="005F37E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sidR="00EE68DC">
              <w:rPr>
                <w:rFonts w:ascii="Cambria" w:hAnsi="Cambria" w:cs="Times New Roman" w:hint="cs"/>
                <w:color w:val="000000"/>
                <w:sz w:val="28"/>
                <w:szCs w:val="28"/>
                <w:rtl/>
                <w:lang w:bidi="ar-IQ"/>
              </w:rPr>
              <w:t xml:space="preserve"> القدرة على إيجاد المؤشرات الإحصائية وتحليلها.</w:t>
            </w:r>
          </w:p>
          <w:p w:rsidR="007370E4" w:rsidRPr="00DB131F" w:rsidRDefault="007370E4" w:rsidP="005F37E2">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sidR="00EE68DC">
              <w:rPr>
                <w:rFonts w:ascii="Cambria" w:hAnsi="Cambria" w:cs="Times New Roman" w:hint="cs"/>
                <w:color w:val="000000"/>
                <w:sz w:val="28"/>
                <w:szCs w:val="28"/>
                <w:rtl/>
                <w:lang w:bidi="ar-IQ"/>
              </w:rPr>
              <w:t>القدرة على قياس درجة العلاقة بين المتغيرات.</w:t>
            </w:r>
          </w:p>
          <w:p w:rsidR="007370E4" w:rsidRPr="00DB131F" w:rsidRDefault="007370E4" w:rsidP="00E434B7">
            <w:pPr>
              <w:autoSpaceDE w:val="0"/>
              <w:autoSpaceDN w:val="0"/>
              <w:adjustRightInd w:val="0"/>
              <w:rPr>
                <w:rFonts w:ascii="Cambria" w:hAnsi="Cambria" w:cs="Times New Roman"/>
                <w:color w:val="000000"/>
                <w:sz w:val="28"/>
                <w:szCs w:val="28"/>
                <w:lang w:bidi="ar-IQ"/>
              </w:rPr>
            </w:pPr>
          </w:p>
        </w:tc>
      </w:tr>
      <w:tr w:rsidR="007370E4" w:rsidRPr="00DB131F" w:rsidTr="0063433D">
        <w:trPr>
          <w:trHeight w:val="1631"/>
        </w:trPr>
        <w:tc>
          <w:tcPr>
            <w:tcW w:w="9720" w:type="dxa"/>
            <w:shd w:val="clear" w:color="auto" w:fill="auto"/>
            <w:vAlign w:val="center"/>
          </w:tcPr>
          <w:p w:rsidR="007370E4" w:rsidRPr="00DB131F" w:rsidRDefault="007370E4" w:rsidP="005F37E2">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7370E4" w:rsidRPr="00DB131F" w:rsidRDefault="007370E4" w:rsidP="005F37E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sidR="00E434B7">
              <w:rPr>
                <w:rFonts w:ascii="Cambria" w:hAnsi="Cambria" w:cs="Times New Roman"/>
                <w:color w:val="000000"/>
                <w:sz w:val="28"/>
                <w:szCs w:val="28"/>
                <w:rtl/>
                <w:lang w:bidi="ar-IQ"/>
              </w:rPr>
              <w:t>–</w:t>
            </w:r>
            <w:r w:rsidR="00E434B7">
              <w:rPr>
                <w:rFonts w:ascii="Cambria" w:hAnsi="Cambria" w:cs="Times New Roman" w:hint="cs"/>
                <w:color w:val="000000"/>
                <w:sz w:val="28"/>
                <w:szCs w:val="28"/>
                <w:rtl/>
                <w:lang w:bidi="ar-IQ"/>
              </w:rPr>
              <w:t xml:space="preserve"> تمكين من اختيار العينة المناسبة.</w:t>
            </w:r>
          </w:p>
          <w:p w:rsidR="007370E4" w:rsidRPr="00DB131F" w:rsidRDefault="007370E4" w:rsidP="005F37E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sidR="00E434B7">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sidR="00E434B7">
              <w:rPr>
                <w:rFonts w:ascii="Cambria" w:hAnsi="Cambria" w:cs="Times New Roman" w:hint="cs"/>
                <w:color w:val="000000"/>
                <w:sz w:val="28"/>
                <w:szCs w:val="28"/>
                <w:rtl/>
                <w:lang w:bidi="ar-IQ"/>
              </w:rPr>
              <w:t>تمكين من تمييز وتصنيف المعلومات.</w:t>
            </w:r>
          </w:p>
          <w:p w:rsidR="007370E4" w:rsidRPr="00DB131F" w:rsidRDefault="007370E4" w:rsidP="005F37E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sidR="00E434B7">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sidR="00E434B7">
              <w:rPr>
                <w:rFonts w:ascii="Cambria" w:hAnsi="Cambria" w:cs="Times New Roman" w:hint="cs"/>
                <w:color w:val="000000"/>
                <w:sz w:val="28"/>
                <w:szCs w:val="28"/>
                <w:rtl/>
                <w:lang w:bidi="ar-IQ"/>
              </w:rPr>
              <w:t>تمكين من تحليل الاختلاف في القياسات.</w:t>
            </w:r>
          </w:p>
          <w:p w:rsidR="007370E4" w:rsidRPr="00DB131F" w:rsidRDefault="007370E4" w:rsidP="005F37E2">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ب4-</w:t>
            </w:r>
            <w:r w:rsidR="00E434B7">
              <w:rPr>
                <w:rFonts w:ascii="Cambria" w:hAnsi="Cambria" w:cs="Times New Roman" w:hint="cs"/>
                <w:color w:val="000000"/>
                <w:sz w:val="28"/>
                <w:szCs w:val="28"/>
                <w:rtl/>
                <w:lang w:bidi="ar-IQ"/>
              </w:rPr>
              <w:t xml:space="preserve"> تمكين من القدرة على تحليل نماذج بسيطة.</w:t>
            </w:r>
            <w:r w:rsidRPr="00DB131F">
              <w:rPr>
                <w:rFonts w:ascii="Cambria" w:hAnsi="Cambria" w:cs="Times New Roman"/>
                <w:color w:val="000000"/>
                <w:sz w:val="28"/>
                <w:szCs w:val="28"/>
                <w:rtl/>
                <w:lang w:bidi="ar-IQ"/>
              </w:rPr>
              <w:t xml:space="preserve">    </w:t>
            </w:r>
          </w:p>
        </w:tc>
      </w:tr>
      <w:tr w:rsidR="007370E4" w:rsidRPr="00DB131F" w:rsidTr="0063433D">
        <w:trPr>
          <w:trHeight w:val="423"/>
        </w:trPr>
        <w:tc>
          <w:tcPr>
            <w:tcW w:w="9720" w:type="dxa"/>
            <w:shd w:val="clear" w:color="auto" w:fill="auto"/>
            <w:vAlign w:val="center"/>
          </w:tcPr>
          <w:p w:rsidR="007370E4" w:rsidRPr="00DB131F" w:rsidRDefault="007370E4" w:rsidP="005F37E2">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7370E4" w:rsidRPr="00DB131F" w:rsidTr="0063433D">
        <w:trPr>
          <w:trHeight w:val="624"/>
        </w:trPr>
        <w:tc>
          <w:tcPr>
            <w:tcW w:w="9720" w:type="dxa"/>
            <w:shd w:val="clear" w:color="auto" w:fill="auto"/>
            <w:vAlign w:val="center"/>
          </w:tcPr>
          <w:p w:rsidR="007370E4" w:rsidRPr="00DB131F" w:rsidRDefault="00E434B7" w:rsidP="005F37E2">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المحاضرة، الأنشطة الصفية، الإلقاء</w:t>
            </w:r>
          </w:p>
          <w:p w:rsidR="007370E4" w:rsidRDefault="007370E4" w:rsidP="00E434B7">
            <w:pPr>
              <w:autoSpaceDE w:val="0"/>
              <w:autoSpaceDN w:val="0"/>
              <w:adjustRightInd w:val="0"/>
              <w:rPr>
                <w:rFonts w:ascii="Cambria" w:hAnsi="Cambria" w:cs="Times New Roman"/>
                <w:color w:val="000000"/>
                <w:sz w:val="28"/>
                <w:szCs w:val="28"/>
                <w:rtl/>
                <w:lang w:bidi="ar-IQ"/>
              </w:rPr>
            </w:pPr>
          </w:p>
          <w:p w:rsidR="00E434B7" w:rsidRPr="00DB131F" w:rsidRDefault="00E434B7" w:rsidP="00E434B7">
            <w:pPr>
              <w:autoSpaceDE w:val="0"/>
              <w:autoSpaceDN w:val="0"/>
              <w:adjustRightInd w:val="0"/>
              <w:rPr>
                <w:rFonts w:ascii="Cambria" w:hAnsi="Cambria" w:cs="Times New Roman"/>
                <w:color w:val="000000"/>
                <w:sz w:val="28"/>
                <w:szCs w:val="28"/>
                <w:lang w:bidi="ar-IQ"/>
              </w:rPr>
            </w:pPr>
          </w:p>
        </w:tc>
      </w:tr>
      <w:tr w:rsidR="007370E4" w:rsidRPr="00DB131F" w:rsidTr="0063433D">
        <w:trPr>
          <w:trHeight w:val="400"/>
        </w:trPr>
        <w:tc>
          <w:tcPr>
            <w:tcW w:w="9720" w:type="dxa"/>
            <w:shd w:val="clear" w:color="auto" w:fill="auto"/>
            <w:vAlign w:val="center"/>
          </w:tcPr>
          <w:p w:rsidR="007370E4" w:rsidRPr="00DB131F" w:rsidRDefault="007370E4" w:rsidP="005F37E2">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7370E4" w:rsidRPr="00DB131F" w:rsidTr="0063433D">
        <w:trPr>
          <w:trHeight w:val="624"/>
        </w:trPr>
        <w:tc>
          <w:tcPr>
            <w:tcW w:w="9720" w:type="dxa"/>
            <w:shd w:val="clear" w:color="auto" w:fill="auto"/>
            <w:vAlign w:val="center"/>
          </w:tcPr>
          <w:p w:rsidR="007370E4" w:rsidRPr="00DB131F" w:rsidRDefault="00E434B7" w:rsidP="005F37E2">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الامتحانات الفصلية والامتحانات اليومية ، المشاركات الصفية</w:t>
            </w:r>
          </w:p>
          <w:p w:rsidR="00E434B7" w:rsidRPr="00DB131F" w:rsidRDefault="00E434B7" w:rsidP="00E434B7">
            <w:pPr>
              <w:autoSpaceDE w:val="0"/>
              <w:autoSpaceDN w:val="0"/>
              <w:adjustRightInd w:val="0"/>
              <w:rPr>
                <w:rFonts w:ascii="Cambria" w:hAnsi="Cambria" w:cs="Times New Roman"/>
                <w:color w:val="000000"/>
                <w:sz w:val="28"/>
                <w:szCs w:val="28"/>
                <w:lang w:bidi="ar-IQ"/>
              </w:rPr>
            </w:pPr>
          </w:p>
        </w:tc>
      </w:tr>
      <w:tr w:rsidR="007370E4" w:rsidRPr="00DB131F" w:rsidTr="0063433D">
        <w:trPr>
          <w:trHeight w:val="1290"/>
        </w:trPr>
        <w:tc>
          <w:tcPr>
            <w:tcW w:w="9720" w:type="dxa"/>
            <w:shd w:val="clear" w:color="auto" w:fill="auto"/>
            <w:vAlign w:val="center"/>
          </w:tcPr>
          <w:p w:rsidR="007370E4" w:rsidRPr="00DB131F" w:rsidRDefault="007370E4" w:rsidP="005F37E2">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7370E4" w:rsidRPr="00DB131F" w:rsidRDefault="007370E4" w:rsidP="005F37E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00E434B7">
              <w:rPr>
                <w:rFonts w:ascii="Cambria" w:hAnsi="Cambria" w:cs="Times New Roman" w:hint="cs"/>
                <w:color w:val="000000"/>
                <w:sz w:val="28"/>
                <w:szCs w:val="28"/>
                <w:rtl/>
                <w:lang w:bidi="ar-IQ"/>
              </w:rPr>
              <w:t xml:space="preserve"> تحديد المشكلة وطبيعة المتغير.</w:t>
            </w:r>
          </w:p>
          <w:p w:rsidR="007370E4" w:rsidRPr="00DB131F" w:rsidRDefault="007370E4" w:rsidP="005F37E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sidR="00E434B7">
              <w:rPr>
                <w:rFonts w:ascii="Cambria" w:hAnsi="Cambria" w:cs="Times New Roman" w:hint="cs"/>
                <w:color w:val="000000"/>
                <w:sz w:val="28"/>
                <w:szCs w:val="28"/>
                <w:rtl/>
                <w:lang w:bidi="ar-IQ"/>
              </w:rPr>
              <w:t xml:space="preserve"> اختيار الأسلوب المناسب.</w:t>
            </w:r>
          </w:p>
          <w:p w:rsidR="007370E4" w:rsidRDefault="007370E4" w:rsidP="00E434B7">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sidR="00E434B7">
              <w:rPr>
                <w:rFonts w:ascii="Cambria" w:hAnsi="Cambria" w:cs="Times New Roman" w:hint="cs"/>
                <w:color w:val="000000"/>
                <w:sz w:val="28"/>
                <w:szCs w:val="28"/>
                <w:rtl/>
                <w:lang w:bidi="ar-IQ"/>
              </w:rPr>
              <w:t xml:space="preserve"> </w:t>
            </w:r>
            <w:r w:rsidR="005044DB">
              <w:rPr>
                <w:rFonts w:ascii="Cambria" w:hAnsi="Cambria" w:cs="Times New Roman" w:hint="cs"/>
                <w:color w:val="000000"/>
                <w:sz w:val="28"/>
                <w:szCs w:val="28"/>
                <w:rtl/>
                <w:lang w:bidi="ar-IQ"/>
              </w:rPr>
              <w:t>إجراء</w:t>
            </w:r>
            <w:r w:rsidR="00E434B7">
              <w:rPr>
                <w:rFonts w:ascii="Cambria" w:hAnsi="Cambria" w:cs="Times New Roman" w:hint="cs"/>
                <w:color w:val="000000"/>
                <w:sz w:val="28"/>
                <w:szCs w:val="28"/>
                <w:rtl/>
                <w:lang w:bidi="ar-IQ"/>
              </w:rPr>
              <w:t xml:space="preserve"> الخطوات الصحيحة</w:t>
            </w:r>
            <w:r w:rsidR="005044DB">
              <w:rPr>
                <w:rFonts w:ascii="Cambria" w:hAnsi="Cambria" w:cs="Times New Roman" w:hint="cs"/>
                <w:color w:val="000000"/>
                <w:sz w:val="28"/>
                <w:szCs w:val="28"/>
                <w:rtl/>
                <w:lang w:bidi="ar-IQ"/>
              </w:rPr>
              <w:t xml:space="preserve"> للحل</w:t>
            </w:r>
            <w:r w:rsidR="00E434B7">
              <w:rPr>
                <w:rFonts w:ascii="Cambria" w:hAnsi="Cambria" w:cs="Times New Roman" w:hint="cs"/>
                <w:color w:val="000000"/>
                <w:sz w:val="28"/>
                <w:szCs w:val="28"/>
                <w:rtl/>
                <w:lang w:bidi="ar-IQ"/>
              </w:rPr>
              <w:t>.</w:t>
            </w:r>
          </w:p>
          <w:p w:rsidR="005044DB" w:rsidRPr="00DB131F" w:rsidRDefault="005044DB" w:rsidP="00E434B7">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ج4- إعطاء النتائج وتحليلها.</w:t>
            </w:r>
          </w:p>
          <w:p w:rsidR="007370E4" w:rsidRPr="00DB131F" w:rsidRDefault="007370E4" w:rsidP="005F37E2">
            <w:pPr>
              <w:autoSpaceDE w:val="0"/>
              <w:autoSpaceDN w:val="0"/>
              <w:adjustRightInd w:val="0"/>
              <w:ind w:left="360"/>
              <w:rPr>
                <w:rFonts w:ascii="Cambria" w:hAnsi="Cambria" w:cs="Times New Roman"/>
                <w:color w:val="000000"/>
                <w:sz w:val="28"/>
                <w:szCs w:val="28"/>
                <w:lang w:bidi="ar-IQ"/>
              </w:rPr>
            </w:pPr>
          </w:p>
        </w:tc>
      </w:tr>
      <w:tr w:rsidR="007370E4" w:rsidRPr="00DB131F" w:rsidTr="0063433D">
        <w:trPr>
          <w:trHeight w:val="471"/>
        </w:trPr>
        <w:tc>
          <w:tcPr>
            <w:tcW w:w="9720" w:type="dxa"/>
            <w:shd w:val="clear" w:color="auto" w:fill="auto"/>
            <w:vAlign w:val="center"/>
          </w:tcPr>
          <w:p w:rsidR="007370E4" w:rsidRPr="00DB131F" w:rsidRDefault="007370E4" w:rsidP="005F37E2">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7370E4" w:rsidRPr="00DB131F" w:rsidTr="0063433D">
        <w:trPr>
          <w:trHeight w:val="624"/>
        </w:trPr>
        <w:tc>
          <w:tcPr>
            <w:tcW w:w="9720" w:type="dxa"/>
            <w:shd w:val="clear" w:color="auto" w:fill="auto"/>
            <w:vAlign w:val="center"/>
          </w:tcPr>
          <w:p w:rsidR="007370E4" w:rsidRPr="00DB131F" w:rsidRDefault="005044DB" w:rsidP="005F37E2">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المحاضرة، الأنشطة الصفية</w:t>
            </w:r>
          </w:p>
          <w:p w:rsidR="007370E4" w:rsidRPr="00DB131F" w:rsidRDefault="007370E4" w:rsidP="005F37E2">
            <w:pPr>
              <w:autoSpaceDE w:val="0"/>
              <w:autoSpaceDN w:val="0"/>
              <w:adjustRightInd w:val="0"/>
              <w:ind w:left="360"/>
              <w:rPr>
                <w:rFonts w:ascii="Cambria" w:hAnsi="Cambria" w:cs="Times New Roman"/>
                <w:color w:val="000000"/>
                <w:sz w:val="28"/>
                <w:szCs w:val="28"/>
                <w:rtl/>
                <w:lang w:bidi="ar-IQ"/>
              </w:rPr>
            </w:pPr>
          </w:p>
          <w:p w:rsidR="007370E4" w:rsidRPr="00DB131F" w:rsidRDefault="007370E4" w:rsidP="005F37E2">
            <w:pPr>
              <w:autoSpaceDE w:val="0"/>
              <w:autoSpaceDN w:val="0"/>
              <w:adjustRightInd w:val="0"/>
              <w:ind w:left="360"/>
              <w:rPr>
                <w:rFonts w:ascii="Cambria" w:hAnsi="Cambria" w:cs="Times New Roman"/>
                <w:color w:val="000000"/>
                <w:sz w:val="28"/>
                <w:szCs w:val="28"/>
                <w:lang w:bidi="ar-IQ"/>
              </w:rPr>
            </w:pPr>
          </w:p>
        </w:tc>
      </w:tr>
      <w:tr w:rsidR="007370E4" w:rsidRPr="00DB131F" w:rsidTr="0063433D">
        <w:trPr>
          <w:trHeight w:val="425"/>
        </w:trPr>
        <w:tc>
          <w:tcPr>
            <w:tcW w:w="9720" w:type="dxa"/>
            <w:shd w:val="clear" w:color="auto" w:fill="auto"/>
            <w:vAlign w:val="center"/>
          </w:tcPr>
          <w:p w:rsidR="007370E4" w:rsidRPr="00DB131F" w:rsidRDefault="007370E4" w:rsidP="005F37E2">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7370E4" w:rsidRPr="00DB131F" w:rsidTr="0063433D">
        <w:trPr>
          <w:trHeight w:val="624"/>
        </w:trPr>
        <w:tc>
          <w:tcPr>
            <w:tcW w:w="9720" w:type="dxa"/>
            <w:shd w:val="clear" w:color="auto" w:fill="auto"/>
            <w:vAlign w:val="center"/>
          </w:tcPr>
          <w:p w:rsidR="005044DB" w:rsidRPr="00DB131F" w:rsidRDefault="005044DB" w:rsidP="005044DB">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الامتحانات الفصلية والامتحانات اليومية ، المشاركات الصفية</w:t>
            </w:r>
          </w:p>
          <w:p w:rsidR="007370E4" w:rsidRPr="00DB131F" w:rsidRDefault="007370E4" w:rsidP="005F37E2">
            <w:pPr>
              <w:autoSpaceDE w:val="0"/>
              <w:autoSpaceDN w:val="0"/>
              <w:adjustRightInd w:val="0"/>
              <w:ind w:left="360"/>
              <w:rPr>
                <w:rFonts w:ascii="Cambria" w:hAnsi="Cambria" w:cs="Times New Roman"/>
                <w:color w:val="000000"/>
                <w:sz w:val="28"/>
                <w:szCs w:val="28"/>
                <w:rtl/>
                <w:lang w:bidi="ar-IQ"/>
              </w:rPr>
            </w:pPr>
          </w:p>
          <w:p w:rsidR="007370E4" w:rsidRPr="00DB131F" w:rsidRDefault="007370E4" w:rsidP="005F37E2">
            <w:pPr>
              <w:autoSpaceDE w:val="0"/>
              <w:autoSpaceDN w:val="0"/>
              <w:adjustRightInd w:val="0"/>
              <w:ind w:left="360"/>
              <w:rPr>
                <w:rFonts w:ascii="Cambria" w:hAnsi="Cambria" w:cs="Times New Roman"/>
                <w:color w:val="000000"/>
                <w:sz w:val="28"/>
                <w:szCs w:val="28"/>
                <w:lang w:bidi="ar-IQ"/>
              </w:rPr>
            </w:pPr>
          </w:p>
        </w:tc>
      </w:tr>
      <w:tr w:rsidR="007370E4" w:rsidRPr="00DB131F" w:rsidTr="0063433D">
        <w:trPr>
          <w:trHeight w:val="1584"/>
        </w:trPr>
        <w:tc>
          <w:tcPr>
            <w:tcW w:w="9720" w:type="dxa"/>
            <w:shd w:val="clear" w:color="auto" w:fill="auto"/>
            <w:vAlign w:val="center"/>
          </w:tcPr>
          <w:p w:rsidR="007370E4" w:rsidRPr="00DB131F" w:rsidRDefault="007370E4" w:rsidP="005F37E2">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7370E4" w:rsidRPr="00DB131F" w:rsidRDefault="007370E4" w:rsidP="005F37E2">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sidR="005044DB">
              <w:rPr>
                <w:rFonts w:ascii="Cambria" w:hAnsi="Cambria" w:cs="Times New Roman" w:hint="cs"/>
                <w:color w:val="000000"/>
                <w:sz w:val="28"/>
                <w:szCs w:val="28"/>
                <w:rtl/>
                <w:lang w:bidi="ar-IQ"/>
              </w:rPr>
              <w:t xml:space="preserve"> حل مجاميع البيانات التي تمثل دراسة حالة.</w:t>
            </w:r>
          </w:p>
          <w:p w:rsidR="007370E4" w:rsidRPr="00DB131F" w:rsidRDefault="007370E4" w:rsidP="005F37E2">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p>
          <w:p w:rsidR="007370E4" w:rsidRPr="00DB131F" w:rsidRDefault="007370E4" w:rsidP="005F37E2">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7370E4" w:rsidRPr="00DB131F" w:rsidRDefault="007370E4" w:rsidP="005F37E2">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7370E4" w:rsidRPr="007F2842" w:rsidRDefault="007370E4" w:rsidP="007F2842">
      <w:pPr>
        <w:tabs>
          <w:tab w:val="left" w:pos="3385"/>
        </w:tabs>
        <w:rPr>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260"/>
        <w:gridCol w:w="2160"/>
        <w:gridCol w:w="2160"/>
        <w:gridCol w:w="1440"/>
        <w:gridCol w:w="1440"/>
      </w:tblGrid>
      <w:tr w:rsidR="007370E4" w:rsidRPr="00DB131F" w:rsidTr="0063433D">
        <w:trPr>
          <w:trHeight w:val="538"/>
        </w:trPr>
        <w:tc>
          <w:tcPr>
            <w:tcW w:w="9720" w:type="dxa"/>
            <w:gridSpan w:val="6"/>
            <w:shd w:val="clear" w:color="auto" w:fill="auto"/>
            <w:vAlign w:val="center"/>
          </w:tcPr>
          <w:p w:rsidR="007370E4" w:rsidRPr="00DB131F" w:rsidRDefault="007370E4" w:rsidP="005F37E2">
            <w:pPr>
              <w:numPr>
                <w:ilvl w:val="0"/>
                <w:numId w:val="1"/>
              </w:numPr>
              <w:tabs>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7370E4" w:rsidRPr="00DB131F" w:rsidTr="0063433D">
        <w:trPr>
          <w:trHeight w:val="907"/>
        </w:trPr>
        <w:tc>
          <w:tcPr>
            <w:tcW w:w="1260" w:type="dxa"/>
            <w:shd w:val="clear" w:color="auto" w:fill="auto"/>
            <w:vAlign w:val="center"/>
          </w:tcPr>
          <w:p w:rsidR="007370E4" w:rsidRPr="00DB131F" w:rsidRDefault="007370E4" w:rsidP="005F37E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7370E4" w:rsidRPr="00DB131F" w:rsidRDefault="007370E4" w:rsidP="005F37E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7370E4" w:rsidRPr="00DB131F" w:rsidRDefault="007370E4" w:rsidP="005F37E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7370E4" w:rsidRPr="00DB131F" w:rsidRDefault="007370E4" w:rsidP="005F37E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7370E4" w:rsidRPr="00DB131F" w:rsidRDefault="007370E4" w:rsidP="005F37E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7370E4" w:rsidRPr="00DB131F" w:rsidRDefault="007370E4" w:rsidP="005F37E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370E4" w:rsidRPr="00DB131F" w:rsidTr="0063433D">
        <w:trPr>
          <w:trHeight w:val="399"/>
        </w:trPr>
        <w:tc>
          <w:tcPr>
            <w:tcW w:w="1260" w:type="dxa"/>
            <w:tcBorders>
              <w:right w:val="single" w:sz="6" w:space="0" w:color="4F81BD"/>
            </w:tcBorders>
            <w:shd w:val="clear" w:color="auto" w:fill="auto"/>
            <w:vAlign w:val="center"/>
          </w:tcPr>
          <w:p w:rsidR="007370E4" w:rsidRPr="00DB131F" w:rsidRDefault="0042318A" w:rsidP="005F37E2">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w:t>
            </w:r>
          </w:p>
        </w:tc>
        <w:tc>
          <w:tcPr>
            <w:tcW w:w="1260" w:type="dxa"/>
            <w:tcBorders>
              <w:left w:val="single" w:sz="6" w:space="0" w:color="4F81BD"/>
              <w:right w:val="single" w:sz="6" w:space="0" w:color="4F81BD"/>
            </w:tcBorders>
            <w:shd w:val="clear" w:color="auto" w:fill="auto"/>
            <w:vAlign w:val="center"/>
          </w:tcPr>
          <w:p w:rsidR="007370E4" w:rsidRPr="00DB131F" w:rsidRDefault="00751DAC" w:rsidP="005F37E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7370E4" w:rsidRPr="00DB131F" w:rsidRDefault="00CD3F4F" w:rsidP="005F37E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مفهوم </w:t>
            </w:r>
            <w:r w:rsidR="00C804F5">
              <w:rPr>
                <w:rFonts w:ascii="Cambria" w:hAnsi="Cambria" w:cs="Times New Roman" w:hint="cs"/>
                <w:color w:val="000000"/>
                <w:sz w:val="28"/>
                <w:szCs w:val="28"/>
                <w:rtl/>
                <w:lang w:bidi="ar-IQ"/>
              </w:rPr>
              <w:t xml:space="preserve">علم </w:t>
            </w:r>
            <w:r>
              <w:rPr>
                <w:rFonts w:ascii="Cambria" w:hAnsi="Cambria" w:cs="Times New Roman" w:hint="cs"/>
                <w:color w:val="000000"/>
                <w:sz w:val="28"/>
                <w:szCs w:val="28"/>
                <w:rtl/>
                <w:lang w:bidi="ar-IQ"/>
              </w:rPr>
              <w:t>الإحصاء</w:t>
            </w:r>
          </w:p>
        </w:tc>
        <w:tc>
          <w:tcPr>
            <w:tcW w:w="2160" w:type="dxa"/>
            <w:tcBorders>
              <w:left w:val="single" w:sz="6" w:space="0" w:color="4F81BD"/>
              <w:right w:val="single" w:sz="6" w:space="0" w:color="4F81BD"/>
            </w:tcBorders>
            <w:shd w:val="clear" w:color="auto" w:fill="auto"/>
            <w:vAlign w:val="center"/>
          </w:tcPr>
          <w:p w:rsidR="007370E4" w:rsidRPr="00DB131F" w:rsidRDefault="00CD3F4F" w:rsidP="005F37E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تعريف  علم الإحصاء واهميته</w:t>
            </w:r>
          </w:p>
        </w:tc>
        <w:tc>
          <w:tcPr>
            <w:tcW w:w="1440" w:type="dxa"/>
            <w:tcBorders>
              <w:left w:val="single" w:sz="6" w:space="0" w:color="4F81BD"/>
              <w:right w:val="single" w:sz="6" w:space="0" w:color="4F81BD"/>
            </w:tcBorders>
            <w:shd w:val="clear" w:color="auto" w:fill="auto"/>
            <w:vAlign w:val="center"/>
          </w:tcPr>
          <w:p w:rsidR="007370E4" w:rsidRPr="00DB131F" w:rsidRDefault="00751DAC" w:rsidP="005F37E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7370E4" w:rsidRPr="00DB131F" w:rsidRDefault="00751DAC" w:rsidP="005F37E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751DAC" w:rsidRPr="00DB131F" w:rsidTr="0063433D">
        <w:trPr>
          <w:trHeight w:val="339"/>
        </w:trPr>
        <w:tc>
          <w:tcPr>
            <w:tcW w:w="1260" w:type="dxa"/>
            <w:shd w:val="clear" w:color="auto" w:fill="auto"/>
            <w:vAlign w:val="center"/>
          </w:tcPr>
          <w:p w:rsidR="00751DAC" w:rsidRPr="00DB131F" w:rsidRDefault="0042318A"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1260" w:type="dxa"/>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shd w:val="clear" w:color="auto" w:fill="auto"/>
            <w:vAlign w:val="center"/>
          </w:tcPr>
          <w:p w:rsidR="00751DAC" w:rsidRPr="00DB131F" w:rsidRDefault="00CD3F4F"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جمع البيانات</w:t>
            </w:r>
          </w:p>
        </w:tc>
        <w:tc>
          <w:tcPr>
            <w:tcW w:w="2160" w:type="dxa"/>
            <w:shd w:val="clear" w:color="auto" w:fill="auto"/>
            <w:vAlign w:val="center"/>
          </w:tcPr>
          <w:p w:rsidR="009F0EEA" w:rsidRDefault="00CD3F4F" w:rsidP="009F0EEA">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-أسلوب جمع البيانات</w:t>
            </w:r>
          </w:p>
          <w:p w:rsidR="009F0EEA" w:rsidRDefault="00CD3F4F" w:rsidP="00CD3F4F">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وسائل جمع البيانات</w:t>
            </w:r>
          </w:p>
          <w:p w:rsidR="009F0EEA" w:rsidRDefault="009F0EEA" w:rsidP="00CD3F4F">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-أسلوب العينات</w:t>
            </w:r>
          </w:p>
          <w:p w:rsidR="00751DAC"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-الأخطاء الشائعة في جمع البيانات</w:t>
            </w:r>
          </w:p>
        </w:tc>
        <w:tc>
          <w:tcPr>
            <w:tcW w:w="1440" w:type="dxa"/>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751DAC" w:rsidRPr="00DB131F" w:rsidTr="0063433D">
        <w:trPr>
          <w:trHeight w:val="320"/>
        </w:trPr>
        <w:tc>
          <w:tcPr>
            <w:tcW w:w="1260" w:type="dxa"/>
            <w:tcBorders>
              <w:right w:val="single" w:sz="6" w:space="0" w:color="4F81BD"/>
            </w:tcBorders>
            <w:shd w:val="clear" w:color="auto" w:fill="auto"/>
            <w:vAlign w:val="center"/>
          </w:tcPr>
          <w:p w:rsidR="00751DAC" w:rsidRPr="00DB131F" w:rsidRDefault="0042318A"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260" w:type="dxa"/>
            <w:tcBorders>
              <w:left w:val="single" w:sz="6" w:space="0" w:color="4F81BD"/>
              <w:right w:val="single" w:sz="6" w:space="0" w:color="4F81BD"/>
            </w:tcBorders>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751DAC" w:rsidRPr="00DB131F" w:rsidRDefault="00CD3F4F"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تصنيف وتبويب البيانات</w:t>
            </w:r>
          </w:p>
        </w:tc>
        <w:tc>
          <w:tcPr>
            <w:tcW w:w="2160" w:type="dxa"/>
            <w:tcBorders>
              <w:left w:val="single" w:sz="6" w:space="0" w:color="4F81BD"/>
              <w:right w:val="single" w:sz="6" w:space="0" w:color="4F81BD"/>
            </w:tcBorders>
            <w:shd w:val="clear" w:color="auto" w:fill="auto"/>
            <w:vAlign w:val="center"/>
          </w:tcPr>
          <w:p w:rsidR="00751DAC" w:rsidRPr="00DB131F" w:rsidRDefault="00CD3F4F"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مراجعة وتصنيف وتبويب البيانات</w:t>
            </w:r>
          </w:p>
        </w:tc>
        <w:tc>
          <w:tcPr>
            <w:tcW w:w="1440" w:type="dxa"/>
            <w:tcBorders>
              <w:left w:val="single" w:sz="6" w:space="0" w:color="4F81BD"/>
              <w:right w:val="single" w:sz="6" w:space="0" w:color="4F81BD"/>
            </w:tcBorders>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751DAC" w:rsidRPr="00DB131F" w:rsidTr="0063433D">
        <w:trPr>
          <w:trHeight w:val="331"/>
        </w:trPr>
        <w:tc>
          <w:tcPr>
            <w:tcW w:w="1260" w:type="dxa"/>
            <w:shd w:val="clear" w:color="auto" w:fill="auto"/>
            <w:vAlign w:val="center"/>
          </w:tcPr>
          <w:p w:rsidR="00751DAC" w:rsidRPr="00DB131F" w:rsidRDefault="0042318A"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260" w:type="dxa"/>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shd w:val="clear" w:color="auto" w:fill="auto"/>
            <w:vAlign w:val="center"/>
          </w:tcPr>
          <w:p w:rsidR="00751DAC" w:rsidRPr="00DB131F" w:rsidRDefault="00CD3F4F"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عرض البيانات</w:t>
            </w:r>
          </w:p>
        </w:tc>
        <w:tc>
          <w:tcPr>
            <w:tcW w:w="2160" w:type="dxa"/>
            <w:shd w:val="clear" w:color="auto" w:fill="auto"/>
            <w:vAlign w:val="center"/>
          </w:tcPr>
          <w:p w:rsidR="00751DAC" w:rsidRPr="00DB131F" w:rsidRDefault="00CD3F4F"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المتغيرات العشوائية والعرض الجدولي للبيانات</w:t>
            </w:r>
          </w:p>
        </w:tc>
        <w:tc>
          <w:tcPr>
            <w:tcW w:w="1440" w:type="dxa"/>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751DAC" w:rsidRPr="00DB131F" w:rsidTr="0063433D">
        <w:trPr>
          <w:trHeight w:val="340"/>
        </w:trPr>
        <w:tc>
          <w:tcPr>
            <w:tcW w:w="1260" w:type="dxa"/>
            <w:tcBorders>
              <w:right w:val="single" w:sz="6" w:space="0" w:color="4F81BD"/>
            </w:tcBorders>
            <w:shd w:val="clear" w:color="auto" w:fill="auto"/>
            <w:vAlign w:val="center"/>
          </w:tcPr>
          <w:p w:rsidR="00751DAC" w:rsidRPr="00DB131F" w:rsidRDefault="0042318A"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1260" w:type="dxa"/>
            <w:tcBorders>
              <w:left w:val="single" w:sz="6" w:space="0" w:color="4F81BD"/>
              <w:right w:val="single" w:sz="6" w:space="0" w:color="4F81BD"/>
            </w:tcBorders>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751DAC" w:rsidRPr="00DB131F" w:rsidRDefault="00CD3F4F"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عرض البيانات</w:t>
            </w:r>
          </w:p>
        </w:tc>
        <w:tc>
          <w:tcPr>
            <w:tcW w:w="2160" w:type="dxa"/>
            <w:tcBorders>
              <w:left w:val="single" w:sz="6" w:space="0" w:color="4F81BD"/>
              <w:right w:val="single" w:sz="6" w:space="0" w:color="4F81BD"/>
            </w:tcBorders>
            <w:shd w:val="clear" w:color="auto" w:fill="auto"/>
            <w:vAlign w:val="center"/>
          </w:tcPr>
          <w:p w:rsidR="00751DAC" w:rsidRPr="00DB131F" w:rsidRDefault="00CD3F4F"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العرض الجدولي للبيانات</w:t>
            </w:r>
          </w:p>
        </w:tc>
        <w:tc>
          <w:tcPr>
            <w:tcW w:w="1440" w:type="dxa"/>
            <w:tcBorders>
              <w:left w:val="single" w:sz="6" w:space="0" w:color="4F81BD"/>
              <w:right w:val="single" w:sz="6" w:space="0" w:color="4F81BD"/>
            </w:tcBorders>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751DAC" w:rsidRPr="00DB131F" w:rsidRDefault="00751DAC" w:rsidP="00751DA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CD3F4F" w:rsidRPr="00DB131F" w:rsidTr="0063433D">
        <w:trPr>
          <w:trHeight w:val="323"/>
        </w:trPr>
        <w:tc>
          <w:tcPr>
            <w:tcW w:w="1260" w:type="dxa"/>
            <w:shd w:val="clear" w:color="auto" w:fill="auto"/>
            <w:vAlign w:val="center"/>
          </w:tcPr>
          <w:p w:rsidR="00CD3F4F" w:rsidRPr="00DB131F" w:rsidRDefault="0042318A"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260" w:type="dxa"/>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عرض البيانات</w:t>
            </w:r>
          </w:p>
        </w:tc>
        <w:tc>
          <w:tcPr>
            <w:tcW w:w="2160" w:type="dxa"/>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العرض الجدولي للبيانات</w:t>
            </w:r>
          </w:p>
        </w:tc>
        <w:tc>
          <w:tcPr>
            <w:tcW w:w="1440" w:type="dxa"/>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CD3F4F" w:rsidRPr="00DB131F" w:rsidTr="0063433D">
        <w:trPr>
          <w:trHeight w:val="319"/>
        </w:trPr>
        <w:tc>
          <w:tcPr>
            <w:tcW w:w="1260" w:type="dxa"/>
            <w:tcBorders>
              <w:right w:val="single" w:sz="6" w:space="0" w:color="4F81BD"/>
            </w:tcBorders>
            <w:shd w:val="clear" w:color="auto" w:fill="auto"/>
            <w:vAlign w:val="center"/>
          </w:tcPr>
          <w:p w:rsidR="00CD3F4F" w:rsidRPr="00DB131F" w:rsidRDefault="0042318A"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1260" w:type="dxa"/>
            <w:tcBorders>
              <w:left w:val="single" w:sz="6" w:space="0" w:color="4F81BD"/>
              <w:righ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عرض البيانات</w:t>
            </w:r>
          </w:p>
        </w:tc>
        <w:tc>
          <w:tcPr>
            <w:tcW w:w="2160" w:type="dxa"/>
            <w:tcBorders>
              <w:left w:val="single" w:sz="6" w:space="0" w:color="4F81BD"/>
              <w:righ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العرض الهندسي للبيانات</w:t>
            </w:r>
          </w:p>
        </w:tc>
        <w:tc>
          <w:tcPr>
            <w:tcW w:w="1440" w:type="dxa"/>
            <w:tcBorders>
              <w:left w:val="single" w:sz="6" w:space="0" w:color="4F81BD"/>
              <w:righ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CD3F4F" w:rsidRPr="00DB131F" w:rsidTr="0063433D">
        <w:trPr>
          <w:trHeight w:val="319"/>
        </w:trPr>
        <w:tc>
          <w:tcPr>
            <w:tcW w:w="1260" w:type="dxa"/>
            <w:tcBorders>
              <w:right w:val="single" w:sz="6" w:space="0" w:color="4F81BD"/>
            </w:tcBorders>
            <w:shd w:val="clear" w:color="auto" w:fill="auto"/>
            <w:vAlign w:val="center"/>
          </w:tcPr>
          <w:p w:rsidR="00CD3F4F" w:rsidRPr="00DB131F" w:rsidRDefault="0042318A"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260" w:type="dxa"/>
            <w:tcBorders>
              <w:left w:val="single" w:sz="6" w:space="0" w:color="4F81BD"/>
              <w:righ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عرض البيانات</w:t>
            </w:r>
          </w:p>
        </w:tc>
        <w:tc>
          <w:tcPr>
            <w:tcW w:w="2160" w:type="dxa"/>
            <w:tcBorders>
              <w:left w:val="single" w:sz="6" w:space="0" w:color="4F81BD"/>
              <w:righ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العرض  الهندسي  للبيانات</w:t>
            </w:r>
          </w:p>
        </w:tc>
        <w:tc>
          <w:tcPr>
            <w:tcW w:w="1440" w:type="dxa"/>
            <w:tcBorders>
              <w:left w:val="single" w:sz="6" w:space="0" w:color="4F81BD"/>
              <w:righ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CD3F4F" w:rsidRPr="00DB131F" w:rsidRDefault="00CD3F4F" w:rsidP="00CD3F4F">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9A622C" w:rsidRPr="00DB131F" w:rsidTr="0063433D">
        <w:trPr>
          <w:trHeight w:val="319"/>
        </w:trPr>
        <w:tc>
          <w:tcPr>
            <w:tcW w:w="1260" w:type="dxa"/>
            <w:tcBorders>
              <w:right w:val="single" w:sz="6" w:space="0" w:color="4F81BD"/>
            </w:tcBorders>
            <w:shd w:val="clear" w:color="auto" w:fill="auto"/>
            <w:vAlign w:val="center"/>
          </w:tcPr>
          <w:p w:rsidR="009A622C" w:rsidRPr="00DB131F" w:rsidRDefault="0042318A"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1260" w:type="dxa"/>
            <w:tcBorders>
              <w:left w:val="single" w:sz="6" w:space="0" w:color="4F81BD"/>
              <w:right w:val="single" w:sz="6" w:space="0" w:color="4F81BD"/>
            </w:tcBorders>
            <w:shd w:val="clear" w:color="auto" w:fill="auto"/>
            <w:vAlign w:val="center"/>
          </w:tcPr>
          <w:p w:rsidR="009A622C" w:rsidRPr="00DB131F" w:rsidRDefault="009A622C"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9A622C" w:rsidRPr="00DB131F" w:rsidRDefault="00CD3F4F"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قياس التوسط</w:t>
            </w:r>
          </w:p>
        </w:tc>
        <w:tc>
          <w:tcPr>
            <w:tcW w:w="2160" w:type="dxa"/>
            <w:tcBorders>
              <w:left w:val="single" w:sz="6" w:space="0" w:color="4F81BD"/>
              <w:right w:val="single" w:sz="6" w:space="0" w:color="4F81BD"/>
            </w:tcBorders>
            <w:shd w:val="clear" w:color="auto" w:fill="auto"/>
            <w:vAlign w:val="center"/>
          </w:tcPr>
          <w:p w:rsidR="009A622C" w:rsidRPr="00DB131F" w:rsidRDefault="00CD3F4F"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مقاييس النزعة المركزية: الوسط الحسابي </w:t>
            </w:r>
          </w:p>
        </w:tc>
        <w:tc>
          <w:tcPr>
            <w:tcW w:w="1440" w:type="dxa"/>
            <w:tcBorders>
              <w:left w:val="single" w:sz="6" w:space="0" w:color="4F81BD"/>
              <w:right w:val="single" w:sz="6" w:space="0" w:color="4F81BD"/>
            </w:tcBorders>
            <w:shd w:val="clear" w:color="auto" w:fill="auto"/>
            <w:vAlign w:val="center"/>
          </w:tcPr>
          <w:p w:rsidR="009A622C" w:rsidRPr="00DB131F" w:rsidRDefault="009A622C"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9A622C" w:rsidRPr="00DB131F" w:rsidRDefault="009A622C"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114E7C" w:rsidRPr="00DB131F" w:rsidTr="0063433D">
        <w:trPr>
          <w:trHeight w:val="319"/>
        </w:trPr>
        <w:tc>
          <w:tcPr>
            <w:tcW w:w="1260" w:type="dxa"/>
            <w:tcBorders>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2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قياس التوسط</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مقاييس النزعة المركزية: الوسط الحسابي الموزون،  الوسط التوافقي </w:t>
            </w:r>
          </w:p>
        </w:tc>
        <w:tc>
          <w:tcPr>
            <w:tcW w:w="144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114E7C" w:rsidRPr="00DB131F" w:rsidTr="0063433D">
        <w:trPr>
          <w:trHeight w:val="319"/>
        </w:trPr>
        <w:tc>
          <w:tcPr>
            <w:tcW w:w="1260" w:type="dxa"/>
            <w:tcBorders>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11</w:t>
            </w:r>
          </w:p>
        </w:tc>
        <w:tc>
          <w:tcPr>
            <w:tcW w:w="12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قياس التوسط</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مقاييس النزعة المركزية: الوسط التربيعي، الوسط الهندسي</w:t>
            </w:r>
          </w:p>
        </w:tc>
        <w:tc>
          <w:tcPr>
            <w:tcW w:w="144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114E7C" w:rsidRPr="00DB131F" w:rsidTr="0063433D">
        <w:trPr>
          <w:trHeight w:val="319"/>
        </w:trPr>
        <w:tc>
          <w:tcPr>
            <w:tcW w:w="1260" w:type="dxa"/>
            <w:tcBorders>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12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قياس التوسط</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مقاييس النزعة المركزية: المنوال،  الوسيط  </w:t>
            </w:r>
          </w:p>
        </w:tc>
        <w:tc>
          <w:tcPr>
            <w:tcW w:w="144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114E7C" w:rsidRPr="00DB131F" w:rsidTr="0063433D">
        <w:trPr>
          <w:trHeight w:val="319"/>
        </w:trPr>
        <w:tc>
          <w:tcPr>
            <w:tcW w:w="1260" w:type="dxa"/>
            <w:tcBorders>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13</w:t>
            </w:r>
          </w:p>
        </w:tc>
        <w:tc>
          <w:tcPr>
            <w:tcW w:w="12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قياس التوسط</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المقاييس التجزيئية: الربيعات،  العشيرات </w:t>
            </w:r>
          </w:p>
        </w:tc>
        <w:tc>
          <w:tcPr>
            <w:tcW w:w="144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114E7C" w:rsidRPr="00DB131F" w:rsidTr="0063433D">
        <w:trPr>
          <w:trHeight w:val="319"/>
        </w:trPr>
        <w:tc>
          <w:tcPr>
            <w:tcW w:w="1260" w:type="dxa"/>
            <w:tcBorders>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12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قياس التوسط</w:t>
            </w:r>
          </w:p>
        </w:tc>
        <w:tc>
          <w:tcPr>
            <w:tcW w:w="216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العلاقة بين مقاييس النزعة المركزية</w:t>
            </w:r>
          </w:p>
        </w:tc>
        <w:tc>
          <w:tcPr>
            <w:tcW w:w="1440" w:type="dxa"/>
            <w:tcBorders>
              <w:left w:val="single" w:sz="6" w:space="0" w:color="4F81BD"/>
              <w:righ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114E7C" w:rsidRPr="00DB131F" w:rsidRDefault="00114E7C" w:rsidP="00114E7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r w:rsidR="009A622C" w:rsidRPr="00DB131F" w:rsidTr="0063433D">
        <w:trPr>
          <w:trHeight w:val="319"/>
        </w:trPr>
        <w:tc>
          <w:tcPr>
            <w:tcW w:w="1260" w:type="dxa"/>
            <w:tcBorders>
              <w:right w:val="single" w:sz="6" w:space="0" w:color="4F81BD"/>
            </w:tcBorders>
            <w:shd w:val="clear" w:color="auto" w:fill="auto"/>
            <w:vAlign w:val="center"/>
          </w:tcPr>
          <w:p w:rsidR="009A622C" w:rsidRPr="00DB131F" w:rsidRDefault="009A622C"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1260" w:type="dxa"/>
            <w:tcBorders>
              <w:left w:val="single" w:sz="6" w:space="0" w:color="4F81BD"/>
              <w:right w:val="single" w:sz="6" w:space="0" w:color="4F81BD"/>
            </w:tcBorders>
            <w:shd w:val="clear" w:color="auto" w:fill="auto"/>
            <w:vAlign w:val="center"/>
          </w:tcPr>
          <w:p w:rsidR="009A622C" w:rsidRPr="00DB131F" w:rsidRDefault="009A622C"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tcBorders>
              <w:left w:val="single" w:sz="6" w:space="0" w:color="4F81BD"/>
              <w:right w:val="single" w:sz="6" w:space="0" w:color="4F81BD"/>
            </w:tcBorders>
            <w:shd w:val="clear" w:color="auto" w:fill="auto"/>
            <w:vAlign w:val="center"/>
          </w:tcPr>
          <w:p w:rsidR="009A622C" w:rsidRPr="00DB131F" w:rsidRDefault="00BE36D3"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قياس الاختلاف في البيانات</w:t>
            </w:r>
          </w:p>
        </w:tc>
        <w:tc>
          <w:tcPr>
            <w:tcW w:w="2160" w:type="dxa"/>
            <w:tcBorders>
              <w:left w:val="single" w:sz="6" w:space="0" w:color="4F81BD"/>
              <w:right w:val="single" w:sz="6" w:space="0" w:color="4F81BD"/>
            </w:tcBorders>
            <w:shd w:val="clear" w:color="auto" w:fill="auto"/>
            <w:vAlign w:val="center"/>
          </w:tcPr>
          <w:p w:rsidR="009A622C" w:rsidRPr="00DB131F" w:rsidRDefault="00BE36D3"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مقاييس التشتت: المدى، الانحراف الربيعي</w:t>
            </w:r>
          </w:p>
        </w:tc>
        <w:tc>
          <w:tcPr>
            <w:tcW w:w="1440" w:type="dxa"/>
            <w:tcBorders>
              <w:left w:val="single" w:sz="6" w:space="0" w:color="4F81BD"/>
              <w:right w:val="single" w:sz="6" w:space="0" w:color="4F81BD"/>
            </w:tcBorders>
            <w:shd w:val="clear" w:color="auto" w:fill="auto"/>
            <w:vAlign w:val="center"/>
          </w:tcPr>
          <w:p w:rsidR="009A622C" w:rsidRPr="00DB131F" w:rsidRDefault="009A622C"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tcBorders>
              <w:left w:val="single" w:sz="6" w:space="0" w:color="4F81BD"/>
            </w:tcBorders>
            <w:shd w:val="clear" w:color="auto" w:fill="auto"/>
            <w:vAlign w:val="center"/>
          </w:tcPr>
          <w:p w:rsidR="009A622C" w:rsidRPr="00DB131F" w:rsidRDefault="009A622C" w:rsidP="009A622C">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w:t>
            </w:r>
          </w:p>
        </w:tc>
      </w:tr>
    </w:tbl>
    <w:p w:rsidR="007370E4" w:rsidRPr="00807DE1" w:rsidRDefault="007370E4" w:rsidP="007370E4">
      <w:pPr>
        <w:rPr>
          <w:vanish/>
        </w:rPr>
      </w:pPr>
    </w:p>
    <w:tbl>
      <w:tblPr>
        <w:tblpPr w:leftFromText="180" w:rightFromText="180" w:vertAnchor="page" w:horzAnchor="margin" w:tblpXSpec="center" w:tblpY="459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FF2B02" w:rsidRPr="00DB131F" w:rsidTr="0063433D">
        <w:trPr>
          <w:trHeight w:val="477"/>
        </w:trPr>
        <w:tc>
          <w:tcPr>
            <w:tcW w:w="9720" w:type="dxa"/>
            <w:gridSpan w:val="2"/>
            <w:shd w:val="clear" w:color="auto" w:fill="auto"/>
            <w:vAlign w:val="center"/>
          </w:tcPr>
          <w:p w:rsidR="00FF2B02" w:rsidRPr="00DB131F" w:rsidRDefault="00FF2B02" w:rsidP="00FF2B02">
            <w:pPr>
              <w:numPr>
                <w:ilvl w:val="0"/>
                <w:numId w:val="1"/>
              </w:numPr>
              <w:tabs>
                <w:tab w:val="left" w:pos="252"/>
                <w:tab w:val="left" w:pos="432"/>
              </w:tabs>
              <w:autoSpaceDE w:val="0"/>
              <w:autoSpaceDN w:val="0"/>
              <w:adjustRightInd w:val="0"/>
              <w:rPr>
                <w:rFonts w:ascii="Cambria" w:hAnsi="Cambria" w:cs="Times New Roman"/>
                <w:color w:val="000000"/>
                <w:sz w:val="28"/>
                <w:szCs w:val="28"/>
                <w:lang w:bidi="ar-IQ"/>
              </w:rPr>
            </w:pPr>
            <w:bookmarkStart w:id="0" w:name="_GoBack" w:colFirst="0" w:colLast="1"/>
            <w:r w:rsidRPr="00DB131F">
              <w:rPr>
                <w:rFonts w:ascii="Cambria" w:hAnsi="Cambria" w:cs="Times New Roman"/>
                <w:color w:val="000000"/>
                <w:sz w:val="28"/>
                <w:szCs w:val="28"/>
                <w:rtl/>
                <w:lang w:bidi="ar-IQ"/>
              </w:rPr>
              <w:t xml:space="preserve">البنية التحتية </w:t>
            </w:r>
          </w:p>
        </w:tc>
      </w:tr>
      <w:tr w:rsidR="00FF2B02" w:rsidRPr="00DB131F" w:rsidTr="0063433D">
        <w:trPr>
          <w:trHeight w:val="1587"/>
        </w:trPr>
        <w:tc>
          <w:tcPr>
            <w:tcW w:w="4007" w:type="dxa"/>
            <w:shd w:val="clear" w:color="auto" w:fill="auto"/>
            <w:vAlign w:val="center"/>
          </w:tcPr>
          <w:p w:rsidR="00FF2B02" w:rsidRPr="00DB131F" w:rsidRDefault="00FF2B02" w:rsidP="00FF2B02">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FF2B02" w:rsidRPr="00DB131F" w:rsidRDefault="00FF2B02" w:rsidP="00FF2B02">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FF2B02" w:rsidRPr="00DB131F" w:rsidRDefault="00FF2B02" w:rsidP="00FF2B02">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FF2B02" w:rsidRPr="00DB131F" w:rsidRDefault="00FF2B02" w:rsidP="00FF2B02">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FF2B02" w:rsidRPr="005044DB" w:rsidRDefault="00FF2B02" w:rsidP="00FF2B02">
            <w:pPr>
              <w:autoSpaceDE w:val="0"/>
              <w:autoSpaceDN w:val="0"/>
              <w:adjustRightInd w:val="0"/>
              <w:rPr>
                <w:rFonts w:ascii="Cambria" w:hAnsi="Cambria"/>
                <w:color w:val="000000"/>
                <w:sz w:val="24"/>
                <w:szCs w:val="24"/>
                <w:rtl/>
                <w:lang w:bidi="ar-IQ"/>
              </w:rPr>
            </w:pPr>
            <w:r w:rsidRPr="005044DB">
              <w:rPr>
                <w:rFonts w:ascii="Cambria" w:hAnsi="Cambria" w:hint="cs"/>
                <w:color w:val="000000"/>
                <w:sz w:val="24"/>
                <w:szCs w:val="24"/>
                <w:rtl/>
                <w:lang w:bidi="ar-IQ"/>
              </w:rPr>
              <w:t>-المصادر كتاب الإحصاء تأليف الدكتور محمود المشهداني، امير حنا هرمز 1989</w:t>
            </w:r>
          </w:p>
          <w:p w:rsidR="00FF2B02" w:rsidRPr="00DB131F" w:rsidRDefault="00FF2B02" w:rsidP="00FF2B02">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 </w:t>
            </w:r>
            <w:r w:rsidRPr="005044DB">
              <w:rPr>
                <w:rFonts w:ascii="Cambria" w:hAnsi="Cambria" w:hint="cs"/>
                <w:color w:val="000000"/>
                <w:sz w:val="24"/>
                <w:szCs w:val="24"/>
                <w:rtl/>
                <w:lang w:bidi="ar-IQ"/>
              </w:rPr>
              <w:t xml:space="preserve">الإحصاء التطبيقي باستخدام الحزم الجاهزة </w:t>
            </w:r>
            <w:r w:rsidRPr="005044DB">
              <w:rPr>
                <w:rFonts w:ascii="Cambria" w:hAnsi="Cambria"/>
                <w:color w:val="000000"/>
                <w:sz w:val="24"/>
                <w:szCs w:val="24"/>
                <w:lang w:bidi="ar-IQ"/>
              </w:rPr>
              <w:t>stat &amp; spss</w:t>
            </w:r>
            <w:r w:rsidRPr="005044DB">
              <w:rPr>
                <w:rFonts w:ascii="Cambria" w:hAnsi="Cambria" w:hint="cs"/>
                <w:color w:val="000000"/>
                <w:sz w:val="24"/>
                <w:szCs w:val="24"/>
                <w:rtl/>
                <w:lang w:bidi="ar-IQ"/>
              </w:rPr>
              <w:t>. تأليف</w:t>
            </w:r>
            <w:r>
              <w:rPr>
                <w:rFonts w:ascii="Cambria" w:hAnsi="Cambria" w:hint="cs"/>
                <w:color w:val="000000"/>
                <w:sz w:val="24"/>
                <w:szCs w:val="24"/>
                <w:rtl/>
                <w:lang w:bidi="ar-IQ"/>
              </w:rPr>
              <w:t xml:space="preserve"> </w:t>
            </w:r>
            <w:r w:rsidRPr="00751DAC">
              <w:rPr>
                <w:rFonts w:ascii="Cambria" w:hAnsi="Cambria" w:hint="cs"/>
                <w:color w:val="000000"/>
                <w:sz w:val="24"/>
                <w:szCs w:val="24"/>
                <w:rtl/>
                <w:lang w:bidi="ar-IQ"/>
              </w:rPr>
              <w:t>مصطفى حسين باهي، د.احمد عبد الفتاح سالم وآخرون، 2006</w:t>
            </w:r>
          </w:p>
        </w:tc>
      </w:tr>
      <w:tr w:rsidR="00FF2B02" w:rsidRPr="00DB131F" w:rsidTr="0063433D">
        <w:trPr>
          <w:trHeight w:val="1247"/>
        </w:trPr>
        <w:tc>
          <w:tcPr>
            <w:tcW w:w="4007" w:type="dxa"/>
            <w:tcBorders>
              <w:right w:val="single" w:sz="6" w:space="0" w:color="4F81BD"/>
            </w:tcBorders>
            <w:shd w:val="clear" w:color="auto" w:fill="auto"/>
            <w:vAlign w:val="center"/>
          </w:tcPr>
          <w:p w:rsidR="00FF2B02" w:rsidRPr="00DB131F" w:rsidRDefault="00FF2B02" w:rsidP="00FF2B02">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left w:val="single" w:sz="6" w:space="0" w:color="4F81BD"/>
            </w:tcBorders>
            <w:shd w:val="clear" w:color="auto" w:fill="auto"/>
            <w:vAlign w:val="center"/>
          </w:tcPr>
          <w:p w:rsidR="00FF2B02" w:rsidRPr="00751DAC" w:rsidRDefault="00FF2B02" w:rsidP="00FF2B02">
            <w:pPr>
              <w:autoSpaceDE w:val="0"/>
              <w:autoSpaceDN w:val="0"/>
              <w:adjustRightInd w:val="0"/>
              <w:rPr>
                <w:rFonts w:ascii="Cambria" w:hAnsi="Cambria"/>
                <w:color w:val="000000"/>
                <w:sz w:val="24"/>
                <w:szCs w:val="24"/>
                <w:lang w:bidi="ar-IQ"/>
              </w:rPr>
            </w:pPr>
            <w:r w:rsidRPr="00751DAC">
              <w:rPr>
                <w:rFonts w:ascii="Cambria" w:hAnsi="Cambria" w:hint="cs"/>
                <w:color w:val="000000"/>
                <w:sz w:val="24"/>
                <w:szCs w:val="24"/>
                <w:rtl/>
                <w:lang w:bidi="ar-IQ"/>
              </w:rPr>
              <w:t>لا يوجد</w:t>
            </w:r>
          </w:p>
        </w:tc>
      </w:tr>
      <w:tr w:rsidR="00FF2B02" w:rsidRPr="00DB131F" w:rsidTr="0063433D">
        <w:trPr>
          <w:trHeight w:val="1247"/>
        </w:trPr>
        <w:tc>
          <w:tcPr>
            <w:tcW w:w="4007" w:type="dxa"/>
            <w:shd w:val="clear" w:color="auto" w:fill="auto"/>
            <w:vAlign w:val="center"/>
          </w:tcPr>
          <w:p w:rsidR="00FF2B02" w:rsidRPr="00DB131F" w:rsidRDefault="00FF2B02" w:rsidP="00FF2B02">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FF2B02" w:rsidRPr="00DB131F" w:rsidRDefault="00FF2B02" w:rsidP="00FF2B02">
            <w:pPr>
              <w:autoSpaceDE w:val="0"/>
              <w:autoSpaceDN w:val="0"/>
              <w:adjustRightInd w:val="0"/>
              <w:rPr>
                <w:rFonts w:ascii="Cambria" w:hAnsi="Cambria"/>
                <w:color w:val="000000"/>
                <w:sz w:val="28"/>
                <w:szCs w:val="28"/>
                <w:lang w:bidi="ar-IQ"/>
              </w:rPr>
            </w:pPr>
            <w:r w:rsidRPr="00751DAC">
              <w:rPr>
                <w:rFonts w:ascii="Cambria" w:hAnsi="Cambria" w:hint="cs"/>
                <w:color w:val="000000"/>
                <w:sz w:val="24"/>
                <w:szCs w:val="24"/>
                <w:rtl/>
                <w:lang w:bidi="ar-IQ"/>
              </w:rPr>
              <w:t>لا يوجد</w:t>
            </w:r>
          </w:p>
        </w:tc>
      </w:tr>
      <w:bookmarkEnd w:id="0"/>
    </w:tbl>
    <w:p w:rsidR="007370E4" w:rsidRDefault="007370E4" w:rsidP="007370E4">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426C3D" w:rsidRPr="009042D4" w:rsidTr="001B3493">
        <w:tc>
          <w:tcPr>
            <w:tcW w:w="8528" w:type="dxa"/>
          </w:tcPr>
          <w:p w:rsidR="00426C3D" w:rsidRPr="009042D4" w:rsidRDefault="00426C3D" w:rsidP="001B3493">
            <w:pPr>
              <w:spacing w:after="240" w:line="276" w:lineRule="auto"/>
              <w:rPr>
                <w:rFonts w:ascii="Calibri" w:eastAsia="Calibri" w:hAnsi="Calibri"/>
                <w:sz w:val="24"/>
                <w:szCs w:val="24"/>
                <w:rtl/>
                <w:lang w:bidi="ar-IQ"/>
              </w:rPr>
            </w:pPr>
            <w:r w:rsidRPr="009042D4">
              <w:rPr>
                <w:rFonts w:ascii="Calibri" w:eastAsia="Calibri" w:hAnsi="Calibri" w:hint="cs"/>
                <w:sz w:val="24"/>
                <w:szCs w:val="24"/>
                <w:rtl/>
                <w:lang w:bidi="ar-IQ"/>
              </w:rPr>
              <w:t xml:space="preserve">13- خطة تطوير المقرر الدراسي   /          </w:t>
            </w:r>
          </w:p>
        </w:tc>
      </w:tr>
      <w:tr w:rsidR="00426C3D" w:rsidRPr="009042D4" w:rsidTr="001B3493">
        <w:tc>
          <w:tcPr>
            <w:tcW w:w="8528" w:type="dxa"/>
          </w:tcPr>
          <w:p w:rsidR="00426C3D" w:rsidRPr="009042D4" w:rsidRDefault="00426C3D" w:rsidP="001B3493">
            <w:pPr>
              <w:spacing w:after="240" w:line="276" w:lineRule="auto"/>
              <w:rPr>
                <w:rFonts w:ascii="Calibri" w:eastAsia="Calibri" w:hAnsi="Calibri"/>
                <w:sz w:val="24"/>
                <w:szCs w:val="24"/>
                <w:rtl/>
                <w:lang w:bidi="ar-IQ"/>
              </w:rPr>
            </w:pPr>
            <w:r w:rsidRPr="009042D4">
              <w:rPr>
                <w:rFonts w:ascii="Calibri" w:eastAsia="Calibri" w:hAnsi="Calibri" w:hint="cs"/>
                <w:sz w:val="24"/>
                <w:szCs w:val="24"/>
                <w:rtl/>
                <w:lang w:bidi="ar-IQ"/>
              </w:rPr>
              <w:t>يعتمد القسم على خطة لتغيير او تحديث مفردات او المواد الدراسية كل اربع سنوات.</w:t>
            </w:r>
          </w:p>
        </w:tc>
      </w:tr>
    </w:tbl>
    <w:p w:rsidR="00DE2194" w:rsidRDefault="00DE2194">
      <w:pPr>
        <w:rPr>
          <w:lang w:bidi="ar-IQ"/>
        </w:rPr>
      </w:pPr>
    </w:p>
    <w:sectPr w:rsidR="00DE2194" w:rsidSect="00EC5B7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2AA" w:rsidRDefault="001B62AA" w:rsidP="007F2842">
      <w:r>
        <w:separator/>
      </w:r>
    </w:p>
  </w:endnote>
  <w:endnote w:type="continuationSeparator" w:id="0">
    <w:p w:rsidR="001B62AA" w:rsidRDefault="001B62AA" w:rsidP="007F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2AA" w:rsidRDefault="001B62AA" w:rsidP="007F2842">
      <w:r>
        <w:separator/>
      </w:r>
    </w:p>
  </w:footnote>
  <w:footnote w:type="continuationSeparator" w:id="0">
    <w:p w:rsidR="001B62AA" w:rsidRDefault="001B62AA" w:rsidP="007F2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4"/>
    <w:rsid w:val="00012D50"/>
    <w:rsid w:val="00046047"/>
    <w:rsid w:val="000A3723"/>
    <w:rsid w:val="00114E7C"/>
    <w:rsid w:val="00116C78"/>
    <w:rsid w:val="00134478"/>
    <w:rsid w:val="001B62AA"/>
    <w:rsid w:val="002138AB"/>
    <w:rsid w:val="0022665D"/>
    <w:rsid w:val="00290498"/>
    <w:rsid w:val="0042318A"/>
    <w:rsid w:val="00426C3D"/>
    <w:rsid w:val="004F281D"/>
    <w:rsid w:val="005044DB"/>
    <w:rsid w:val="00571648"/>
    <w:rsid w:val="006067CA"/>
    <w:rsid w:val="0063433D"/>
    <w:rsid w:val="007370E4"/>
    <w:rsid w:val="00751DAC"/>
    <w:rsid w:val="007F2842"/>
    <w:rsid w:val="008C6A9A"/>
    <w:rsid w:val="00971C8C"/>
    <w:rsid w:val="009A622C"/>
    <w:rsid w:val="009F0EEA"/>
    <w:rsid w:val="00A0179C"/>
    <w:rsid w:val="00A77D42"/>
    <w:rsid w:val="00B15DD7"/>
    <w:rsid w:val="00BD0693"/>
    <w:rsid w:val="00BE36D3"/>
    <w:rsid w:val="00C804F5"/>
    <w:rsid w:val="00CC2050"/>
    <w:rsid w:val="00CD3F4F"/>
    <w:rsid w:val="00DE2194"/>
    <w:rsid w:val="00E434B7"/>
    <w:rsid w:val="00E64230"/>
    <w:rsid w:val="00E671BA"/>
    <w:rsid w:val="00E833FC"/>
    <w:rsid w:val="00EC5B78"/>
    <w:rsid w:val="00EE68DC"/>
    <w:rsid w:val="00FB1B0C"/>
    <w:rsid w:val="00FF2B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76128-05B8-4802-BF3A-87AA9B7A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E4"/>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842"/>
    <w:pPr>
      <w:tabs>
        <w:tab w:val="center" w:pos="4153"/>
        <w:tab w:val="right" w:pos="8306"/>
      </w:tabs>
    </w:pPr>
  </w:style>
  <w:style w:type="character" w:customStyle="1" w:styleId="HeaderChar">
    <w:name w:val="Header Char"/>
    <w:basedOn w:val="DefaultParagraphFont"/>
    <w:link w:val="Header"/>
    <w:uiPriority w:val="99"/>
    <w:semiHidden/>
    <w:rsid w:val="007F2842"/>
    <w:rPr>
      <w:rFonts w:ascii="Times New Roman" w:eastAsia="Times New Roman" w:hAnsi="Times New Roman" w:cs="Traditional Arabic"/>
      <w:sz w:val="20"/>
      <w:szCs w:val="20"/>
    </w:rPr>
  </w:style>
  <w:style w:type="paragraph" w:styleId="Footer">
    <w:name w:val="footer"/>
    <w:basedOn w:val="Normal"/>
    <w:link w:val="FooterChar"/>
    <w:uiPriority w:val="99"/>
    <w:semiHidden/>
    <w:unhideWhenUsed/>
    <w:rsid w:val="007F2842"/>
    <w:pPr>
      <w:tabs>
        <w:tab w:val="center" w:pos="4153"/>
        <w:tab w:val="right" w:pos="8306"/>
      </w:tabs>
    </w:pPr>
  </w:style>
  <w:style w:type="character" w:customStyle="1" w:styleId="FooterChar">
    <w:name w:val="Footer Char"/>
    <w:basedOn w:val="DefaultParagraphFont"/>
    <w:link w:val="Footer"/>
    <w:uiPriority w:val="99"/>
    <w:semiHidden/>
    <w:rsid w:val="007F2842"/>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557</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Statistical</dc:creator>
  <cp:lastModifiedBy>max</cp:lastModifiedBy>
  <cp:revision>3</cp:revision>
  <cp:lastPrinted>2016-05-25T10:31:00Z</cp:lastPrinted>
  <dcterms:created xsi:type="dcterms:W3CDTF">2017-10-31T19:54:00Z</dcterms:created>
  <dcterms:modified xsi:type="dcterms:W3CDTF">2018-05-13T10:49:00Z</dcterms:modified>
</cp:coreProperties>
</file>