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B7D25" w:rsidP="003A5491">
      <w:pPr>
        <w:bidi/>
        <w:rPr>
          <w:rtl/>
          <w:lang w:bidi="ar-IQ"/>
        </w:rPr>
      </w:pPr>
      <w:r>
        <w:rPr>
          <w:noProof/>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9525" t="8255" r="95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&#1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CA2DBC" w:rsidTr="00CA2DBC">
        <w:trPr>
          <w:trHeight w:val="45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513" w:type="dxa"/>
            <w:vAlign w:val="center"/>
          </w:tcPr>
          <w:p w:rsidR="00CA2DBC" w:rsidRPr="00457D57" w:rsidRDefault="00CA2DBC" w:rsidP="00695E96">
            <w:pPr>
              <w:autoSpaceDE w:val="0"/>
              <w:autoSpaceDN w:val="0"/>
              <w:adjustRightInd w:val="0"/>
              <w:jc w:val="center"/>
              <w:rPr>
                <w:rFonts w:ascii="Cambria" w:hAnsi="Cambria" w:cs="Times New Roman"/>
                <w:sz w:val="28"/>
                <w:szCs w:val="28"/>
                <w:lang w:bidi="ar-IQ"/>
              </w:rPr>
            </w:pPr>
            <w:r>
              <w:rPr>
                <w:rFonts w:ascii="Cambria" w:hAnsi="Cambria" w:cs="Times New Roman" w:hint="cs"/>
                <w:sz w:val="28"/>
                <w:szCs w:val="28"/>
                <w:rtl/>
                <w:lang w:bidi="ar-IQ"/>
              </w:rPr>
              <w:t>وزارة التعليم العالي والبحث العلمي / كلية الادارة والاقتصاد</w:t>
            </w:r>
          </w:p>
        </w:tc>
      </w:tr>
      <w:tr w:rsidR="00CA2DBC" w:rsidTr="00CA2DBC">
        <w:trPr>
          <w:trHeight w:val="465"/>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sidRPr="00457D57">
              <w:rPr>
                <w:rFonts w:ascii="Cambria" w:hAnsi="Cambria" w:cs="Times New Roman" w:hint="cs"/>
                <w:sz w:val="28"/>
                <w:szCs w:val="28"/>
                <w:rtl/>
                <w:lang w:bidi="ar-IQ"/>
              </w:rPr>
              <w:t xml:space="preserve">قسم </w:t>
            </w:r>
            <w:r>
              <w:rPr>
                <w:rFonts w:ascii="Cambria" w:hAnsi="Cambria" w:cs="Times New Roman" w:hint="cs"/>
                <w:color w:val="000000"/>
                <w:sz w:val="28"/>
                <w:szCs w:val="28"/>
                <w:rtl/>
                <w:lang w:bidi="ar-IQ"/>
              </w:rPr>
              <w:t>الاحصاء</w:t>
            </w:r>
          </w:p>
        </w:tc>
      </w:tr>
      <w:tr w:rsidR="00CA735C" w:rsidTr="00CA2DBC">
        <w:trPr>
          <w:trHeight w:val="462"/>
        </w:trPr>
        <w:tc>
          <w:tcPr>
            <w:tcW w:w="3503"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513" w:type="dxa"/>
          </w:tcPr>
          <w:p w:rsidR="00CA735C" w:rsidRPr="0013598D" w:rsidRDefault="00C1336B" w:rsidP="00695E96">
            <w:pPr>
              <w:bidi/>
              <w:jc w:val="center"/>
              <w:rPr>
                <w:sz w:val="28"/>
                <w:szCs w:val="28"/>
                <w:rtl/>
                <w:lang w:bidi="ar-IQ"/>
              </w:rPr>
            </w:pPr>
            <w:r>
              <w:rPr>
                <w:rFonts w:hint="cs"/>
                <w:sz w:val="28"/>
                <w:szCs w:val="28"/>
                <w:rtl/>
                <w:lang w:bidi="ar-IQ"/>
              </w:rPr>
              <w:t>الاحصاء الاقتصادي 1</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محاضرات</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513" w:type="dxa"/>
            <w:vAlign w:val="center"/>
          </w:tcPr>
          <w:p w:rsidR="00CA2DBC" w:rsidRPr="00DB131F" w:rsidRDefault="00CA2DB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 الفصل الاول /</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513" w:type="dxa"/>
            <w:vAlign w:val="center"/>
          </w:tcPr>
          <w:p w:rsidR="00CA2DBC" w:rsidRPr="00DB131F" w:rsidRDefault="00EE5DAC" w:rsidP="00695E9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45</w:t>
            </w:r>
          </w:p>
        </w:tc>
      </w:tr>
      <w:tr w:rsidR="00CA2DBC" w:rsidTr="004272BE">
        <w:trPr>
          <w:trHeight w:val="462"/>
        </w:trPr>
        <w:tc>
          <w:tcPr>
            <w:tcW w:w="3503" w:type="dxa"/>
          </w:tcPr>
          <w:p w:rsidR="00CA2DBC" w:rsidRPr="0013598D" w:rsidRDefault="00CA2DBC" w:rsidP="00CA2DBC">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513" w:type="dxa"/>
            <w:vAlign w:val="center"/>
          </w:tcPr>
          <w:p w:rsidR="00CA2DBC" w:rsidRPr="00DB131F" w:rsidRDefault="00CA2DBC" w:rsidP="00F8195E">
            <w:pPr>
              <w:autoSpaceDE w:val="0"/>
              <w:autoSpaceDN w:val="0"/>
              <w:adjustRightInd w:val="0"/>
              <w:ind w:left="36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20/</w:t>
            </w:r>
            <w:r w:rsidR="00F8195E">
              <w:rPr>
                <w:rFonts w:ascii="Cambria" w:hAnsi="Cambria" w:cs="Times New Roman" w:hint="cs"/>
                <w:color w:val="000000"/>
                <w:sz w:val="28"/>
                <w:szCs w:val="28"/>
                <w:rtl/>
                <w:lang w:bidi="ar-IQ"/>
              </w:rPr>
              <w:t>5</w:t>
            </w:r>
            <w:r>
              <w:rPr>
                <w:rFonts w:ascii="Cambria" w:hAnsi="Cambria" w:cs="Times New Roman" w:hint="cs"/>
                <w:color w:val="000000"/>
                <w:sz w:val="28"/>
                <w:szCs w:val="28"/>
                <w:rtl/>
                <w:lang w:bidi="ar-IQ"/>
              </w:rPr>
              <w:t>/201</w:t>
            </w:r>
            <w:r w:rsidR="00F8195E">
              <w:rPr>
                <w:rFonts w:ascii="Cambria" w:hAnsi="Cambria" w:cs="Times New Roman" w:hint="cs"/>
                <w:color w:val="000000"/>
                <w:sz w:val="28"/>
                <w:szCs w:val="28"/>
                <w:rtl/>
                <w:lang w:bidi="ar-IQ"/>
              </w:rPr>
              <w:t>8</w:t>
            </w:r>
            <w:bookmarkStart w:id="0" w:name="_GoBack"/>
            <w:bookmarkEnd w:id="0"/>
          </w:p>
        </w:tc>
      </w:tr>
      <w:tr w:rsidR="00CA735C" w:rsidRPr="005D0C4D" w:rsidTr="00CA2DBC">
        <w:trPr>
          <w:trHeight w:val="455"/>
        </w:trPr>
        <w:tc>
          <w:tcPr>
            <w:tcW w:w="9016"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2DBC" w:rsidTr="00CA2DBC">
        <w:trPr>
          <w:trHeight w:val="455"/>
        </w:trPr>
        <w:tc>
          <w:tcPr>
            <w:tcW w:w="9016" w:type="dxa"/>
            <w:gridSpan w:val="2"/>
          </w:tcPr>
          <w:p w:rsidR="00CA2DBC" w:rsidRPr="00CA2DBC" w:rsidRDefault="00C1336B" w:rsidP="00C1336B">
            <w:pPr>
              <w:bidi/>
              <w:jc w:val="both"/>
              <w:rPr>
                <w:rFonts w:cs="Times New Roman"/>
                <w:sz w:val="28"/>
                <w:szCs w:val="28"/>
                <w:lang w:bidi="ar-IQ"/>
              </w:rPr>
            </w:pPr>
            <w:r>
              <w:rPr>
                <w:rFonts w:ascii="Traditional Arabic" w:hAnsi="Traditional Arabic" w:cs="Traditional Arabic" w:hint="cs"/>
                <w:b/>
                <w:bCs/>
                <w:sz w:val="28"/>
                <w:szCs w:val="28"/>
                <w:rtl/>
                <w:lang w:bidi="ar-IQ"/>
              </w:rPr>
              <w:t>الهدف من مادة الاحصاء الاقتصادي هو استخدام الطرائق والوسائل الاحصائية في دراسة الظواهر والفعاليات الاقتصادية والعلاقات بين هذه الظواهر  للاستفادة منها في تحديد اتجاهات التباين في المتغيرات الاقتصادية والسيطرة على قيمة الظاهرة في الفترات الزمنية المستقبلية ولأغراض التخطيط الاقتصادي</w:t>
            </w:r>
            <w:r w:rsidR="00E961B2">
              <w:rPr>
                <w:rFonts w:cs="Times New Roman" w:hint="cs"/>
                <w:sz w:val="28"/>
                <w:szCs w:val="28"/>
                <w:rtl/>
                <w:lang w:bidi="ar-IQ"/>
              </w:rPr>
              <w:t>.</w:t>
            </w:r>
          </w:p>
        </w:tc>
      </w:tr>
    </w:tbl>
    <w:p w:rsidR="00CA735C" w:rsidRDefault="00CA735C" w:rsidP="00CA735C">
      <w:pPr>
        <w:bidi/>
        <w:rPr>
          <w:rtl/>
          <w:lang w:bidi="ar-IQ"/>
        </w:rPr>
      </w:pPr>
    </w:p>
    <w:tbl>
      <w:tblPr>
        <w:tblStyle w:val="TableGrid"/>
        <w:bidiVisual/>
        <w:tblW w:w="0" w:type="auto"/>
        <w:tblLook w:val="04A0" w:firstRow="1" w:lastRow="0" w:firstColumn="1" w:lastColumn="0" w:noHBand="0" w:noVBand="1"/>
      </w:tblPr>
      <w:tblGrid>
        <w:gridCol w:w="9016"/>
      </w:tblGrid>
      <w:tr w:rsidR="002B7D25" w:rsidTr="00FA4AD5">
        <w:trPr>
          <w:trHeight w:val="516"/>
        </w:trPr>
        <w:tc>
          <w:tcPr>
            <w:tcW w:w="9016" w:type="dxa"/>
          </w:tcPr>
          <w:p w:rsidR="002B7D25" w:rsidRDefault="002B7D25" w:rsidP="00FB1A10">
            <w:pPr>
              <w:bidi/>
              <w:rPr>
                <w:rtl/>
                <w:lang w:bidi="ar-IQ"/>
              </w:rPr>
            </w:pPr>
            <w:r>
              <w:rPr>
                <w:rFonts w:hint="cs"/>
                <w:rtl/>
              </w:rPr>
              <w:t>10- مخرجات المقرر وطرائق التعليم والتعلم والتقييم</w:t>
            </w:r>
          </w:p>
        </w:tc>
      </w:tr>
      <w:tr w:rsidR="002B7D25" w:rsidRPr="00A9320D" w:rsidTr="00FA4AD5">
        <w:trPr>
          <w:trHeight w:val="915"/>
        </w:trPr>
        <w:tc>
          <w:tcPr>
            <w:tcW w:w="9016" w:type="dxa"/>
          </w:tcPr>
          <w:p w:rsidR="002B7D25" w:rsidRDefault="002B7D25" w:rsidP="00FB1A10">
            <w:pPr>
              <w:pStyle w:val="ListParagraph"/>
              <w:numPr>
                <w:ilvl w:val="0"/>
                <w:numId w:val="2"/>
              </w:numPr>
              <w:bidi/>
            </w:pPr>
            <w:r>
              <w:rPr>
                <w:rFonts w:hint="cs"/>
                <w:rtl/>
              </w:rPr>
              <w:t>الاهداف المعرفية</w:t>
            </w:r>
          </w:p>
          <w:p w:rsidR="002B7D25" w:rsidRDefault="002B7D25" w:rsidP="00FB1A10">
            <w:pPr>
              <w:pStyle w:val="ListParagraph"/>
              <w:bidi/>
              <w:rPr>
                <w:rtl/>
              </w:rPr>
            </w:pPr>
            <w:r>
              <w:rPr>
                <w:rFonts w:hint="cs"/>
                <w:rtl/>
              </w:rPr>
              <w:t>أ1-</w:t>
            </w:r>
          </w:p>
          <w:p w:rsidR="002B7D25" w:rsidRDefault="002B7D25" w:rsidP="00FB1A10">
            <w:pPr>
              <w:pStyle w:val="ListParagraph"/>
              <w:bidi/>
              <w:rPr>
                <w:rtl/>
              </w:rPr>
            </w:pPr>
            <w:r>
              <w:rPr>
                <w:rFonts w:hint="cs"/>
                <w:rtl/>
              </w:rPr>
              <w:t>أ2-</w:t>
            </w:r>
          </w:p>
          <w:p w:rsidR="002B7D25" w:rsidRDefault="002B7D25" w:rsidP="00FB1A10">
            <w:pPr>
              <w:pStyle w:val="ListParagraph"/>
              <w:bidi/>
              <w:rPr>
                <w:rtl/>
              </w:rPr>
            </w:pPr>
            <w:r>
              <w:rPr>
                <w:rFonts w:hint="cs"/>
                <w:rtl/>
              </w:rPr>
              <w:t>أ3-</w:t>
            </w:r>
          </w:p>
          <w:p w:rsidR="002B7D25" w:rsidRDefault="002B7D25" w:rsidP="00FB1A10">
            <w:pPr>
              <w:pStyle w:val="ListParagraph"/>
              <w:bidi/>
              <w:rPr>
                <w:rtl/>
              </w:rPr>
            </w:pPr>
            <w:r>
              <w:rPr>
                <w:rFonts w:hint="cs"/>
                <w:rtl/>
              </w:rPr>
              <w:t>أ4-</w:t>
            </w:r>
          </w:p>
          <w:p w:rsidR="002B7D25" w:rsidRDefault="002B7D25" w:rsidP="00FB1A10">
            <w:pPr>
              <w:pStyle w:val="ListParagraph"/>
              <w:bidi/>
              <w:rPr>
                <w:rtl/>
              </w:rPr>
            </w:pPr>
            <w:r>
              <w:rPr>
                <w:rFonts w:hint="cs"/>
                <w:rtl/>
              </w:rPr>
              <w:t>أ5-</w:t>
            </w:r>
          </w:p>
          <w:p w:rsidR="002B7D25" w:rsidRPr="00A9320D" w:rsidRDefault="002B7D25" w:rsidP="00FB1A10">
            <w:pPr>
              <w:pStyle w:val="ListParagraph"/>
              <w:bidi/>
              <w:rPr>
                <w:rtl/>
              </w:rPr>
            </w:pPr>
            <w:r>
              <w:rPr>
                <w:rFonts w:hint="cs"/>
                <w:rtl/>
              </w:rPr>
              <w:t>أ6-</w:t>
            </w:r>
          </w:p>
        </w:tc>
      </w:tr>
      <w:tr w:rsidR="002B7D25" w:rsidTr="00FA4AD5">
        <w:trPr>
          <w:trHeight w:val="972"/>
        </w:trPr>
        <w:tc>
          <w:tcPr>
            <w:tcW w:w="9016" w:type="dxa"/>
          </w:tcPr>
          <w:p w:rsidR="002B7D25" w:rsidRDefault="002B7D25" w:rsidP="00FB1A10">
            <w:pPr>
              <w:bidi/>
              <w:rPr>
                <w:rtl/>
              </w:rPr>
            </w:pPr>
            <w:r>
              <w:rPr>
                <w:rFonts w:hint="cs"/>
                <w:rtl/>
              </w:rPr>
              <w:t>ب- الاهداف المهاراتية الخاصة بالمقرر</w:t>
            </w:r>
          </w:p>
          <w:p w:rsidR="002B7D25" w:rsidRDefault="002B7D25" w:rsidP="00FB1A10">
            <w:pPr>
              <w:bidi/>
              <w:rPr>
                <w:rtl/>
              </w:rPr>
            </w:pPr>
            <w:r>
              <w:rPr>
                <w:rFonts w:hint="cs"/>
                <w:rtl/>
              </w:rPr>
              <w:t xml:space="preserve">ب1- </w:t>
            </w:r>
          </w:p>
          <w:p w:rsidR="002B7D25" w:rsidRDefault="002B7D25" w:rsidP="00FB1A10">
            <w:pPr>
              <w:bidi/>
              <w:rPr>
                <w:rtl/>
              </w:rPr>
            </w:pPr>
            <w:r>
              <w:rPr>
                <w:rFonts w:hint="cs"/>
                <w:rtl/>
              </w:rPr>
              <w:t>ب2-</w:t>
            </w:r>
          </w:p>
          <w:p w:rsidR="002B7D25" w:rsidRDefault="002B7D25" w:rsidP="00FB1A10">
            <w:pPr>
              <w:bidi/>
              <w:rPr>
                <w:rtl/>
              </w:rPr>
            </w:pPr>
            <w:r>
              <w:rPr>
                <w:rFonts w:hint="cs"/>
                <w:rtl/>
              </w:rPr>
              <w:t>ب3-</w:t>
            </w:r>
          </w:p>
          <w:p w:rsidR="002B7D25" w:rsidRDefault="002B7D25" w:rsidP="00FB1A10">
            <w:pPr>
              <w:bidi/>
              <w:rPr>
                <w:rtl/>
              </w:rPr>
            </w:pPr>
            <w:r>
              <w:rPr>
                <w:rFonts w:hint="cs"/>
                <w:rtl/>
              </w:rPr>
              <w:t>ب4-</w:t>
            </w:r>
          </w:p>
        </w:tc>
      </w:tr>
      <w:tr w:rsidR="002B7D25" w:rsidTr="00FA4AD5">
        <w:trPr>
          <w:trHeight w:val="511"/>
        </w:trPr>
        <w:tc>
          <w:tcPr>
            <w:tcW w:w="9016" w:type="dxa"/>
          </w:tcPr>
          <w:p w:rsidR="002B7D25" w:rsidRDefault="002B7D25" w:rsidP="00FB1A10">
            <w:pPr>
              <w:bidi/>
              <w:rPr>
                <w:rtl/>
              </w:rPr>
            </w:pPr>
            <w:r>
              <w:rPr>
                <w:rFonts w:hint="cs"/>
                <w:rtl/>
              </w:rPr>
              <w:t>طرائق التعليم والتعلم</w:t>
            </w:r>
          </w:p>
        </w:tc>
      </w:tr>
      <w:tr w:rsidR="002B7D25" w:rsidTr="00FA4AD5">
        <w:trPr>
          <w:trHeight w:val="452"/>
        </w:trPr>
        <w:tc>
          <w:tcPr>
            <w:tcW w:w="9016" w:type="dxa"/>
          </w:tcPr>
          <w:p w:rsidR="002B7D25" w:rsidRDefault="00CA2DBC" w:rsidP="00CA2DBC">
            <w:pPr>
              <w:bidi/>
              <w:rPr>
                <w:rtl/>
                <w:lang w:bidi="ar-IQ"/>
              </w:rPr>
            </w:pPr>
            <w:r>
              <w:rPr>
                <w:rFonts w:cs="Times New Roman" w:hint="cs"/>
                <w:sz w:val="28"/>
                <w:szCs w:val="28"/>
                <w:rtl/>
                <w:lang w:bidi="ar-IQ"/>
              </w:rPr>
              <w:lastRenderedPageBreak/>
              <w:t>استخدام اسلوب المحاضرة والمناقشة.</w:t>
            </w:r>
          </w:p>
        </w:tc>
      </w:tr>
      <w:tr w:rsidR="002B7D25" w:rsidTr="00FA4AD5">
        <w:trPr>
          <w:trHeight w:val="553"/>
        </w:trPr>
        <w:tc>
          <w:tcPr>
            <w:tcW w:w="9016" w:type="dxa"/>
          </w:tcPr>
          <w:p w:rsidR="002B7D25" w:rsidRDefault="002B7D25" w:rsidP="00FB1A10">
            <w:pPr>
              <w:bidi/>
              <w:rPr>
                <w:rtl/>
              </w:rPr>
            </w:pPr>
            <w:r>
              <w:rPr>
                <w:rFonts w:hint="cs"/>
                <w:rtl/>
              </w:rPr>
              <w:t>طرائق التقييم</w:t>
            </w:r>
          </w:p>
        </w:tc>
      </w:tr>
      <w:tr w:rsidR="002B7D25" w:rsidTr="00FA4AD5">
        <w:trPr>
          <w:trHeight w:val="423"/>
        </w:trPr>
        <w:tc>
          <w:tcPr>
            <w:tcW w:w="9016" w:type="dxa"/>
          </w:tcPr>
          <w:p w:rsidR="002B7D25" w:rsidRDefault="00CA2DBC" w:rsidP="00CA2DBC">
            <w:pPr>
              <w:bidi/>
              <w:rPr>
                <w:rtl/>
              </w:rPr>
            </w:pPr>
            <w:r>
              <w:rPr>
                <w:rFonts w:cs="Times New Roman" w:hint="cs"/>
                <w:sz w:val="28"/>
                <w:szCs w:val="28"/>
                <w:rtl/>
                <w:lang w:bidi="ar-IQ"/>
              </w:rPr>
              <w:t>اجراء امتحان لغرض التقييم</w:t>
            </w:r>
            <w:r>
              <w:rPr>
                <w:rFonts w:hint="cs"/>
                <w:rtl/>
              </w:rPr>
              <w:t>.</w:t>
            </w:r>
          </w:p>
        </w:tc>
      </w:tr>
      <w:tr w:rsidR="002B7D25" w:rsidTr="00FA4AD5">
        <w:trPr>
          <w:trHeight w:val="972"/>
        </w:trPr>
        <w:tc>
          <w:tcPr>
            <w:tcW w:w="9016" w:type="dxa"/>
          </w:tcPr>
          <w:p w:rsidR="002B7D25" w:rsidRDefault="002B7D25" w:rsidP="00FB1A10">
            <w:pPr>
              <w:bidi/>
              <w:rPr>
                <w:rtl/>
              </w:rPr>
            </w:pPr>
            <w:r>
              <w:rPr>
                <w:rFonts w:hint="cs"/>
                <w:rtl/>
              </w:rPr>
              <w:t>ج- الاهداف الوجدانية والقيمية</w:t>
            </w:r>
          </w:p>
          <w:p w:rsidR="002B7D25" w:rsidRDefault="002B7D25" w:rsidP="00FB1A10">
            <w:pPr>
              <w:bidi/>
              <w:rPr>
                <w:rtl/>
              </w:rPr>
            </w:pPr>
            <w:r>
              <w:rPr>
                <w:rFonts w:hint="cs"/>
                <w:rtl/>
              </w:rPr>
              <w:t>ج1-</w:t>
            </w:r>
          </w:p>
          <w:p w:rsidR="002B7D25" w:rsidRDefault="002B7D25" w:rsidP="00FB1A10">
            <w:pPr>
              <w:bidi/>
              <w:rPr>
                <w:rtl/>
              </w:rPr>
            </w:pPr>
            <w:r>
              <w:rPr>
                <w:rFonts w:hint="cs"/>
                <w:rtl/>
              </w:rPr>
              <w:t>ج2-</w:t>
            </w:r>
          </w:p>
          <w:p w:rsidR="002B7D25" w:rsidRDefault="002B7D25" w:rsidP="00FB1A10">
            <w:pPr>
              <w:bidi/>
              <w:rPr>
                <w:rtl/>
              </w:rPr>
            </w:pPr>
            <w:r>
              <w:rPr>
                <w:rFonts w:hint="cs"/>
                <w:rtl/>
              </w:rPr>
              <w:t>ج3-</w:t>
            </w:r>
          </w:p>
          <w:p w:rsidR="002B7D25" w:rsidRDefault="002B7D25" w:rsidP="00FB1A10">
            <w:pPr>
              <w:bidi/>
              <w:rPr>
                <w:rtl/>
              </w:rPr>
            </w:pPr>
            <w:r>
              <w:rPr>
                <w:rFonts w:hint="cs"/>
                <w:rtl/>
              </w:rPr>
              <w:t>ج4-</w:t>
            </w:r>
          </w:p>
        </w:tc>
      </w:tr>
      <w:tr w:rsidR="00FA4AD5" w:rsidTr="00FA4AD5">
        <w:trPr>
          <w:trHeight w:val="485"/>
        </w:trPr>
        <w:tc>
          <w:tcPr>
            <w:tcW w:w="9016" w:type="dxa"/>
          </w:tcPr>
          <w:p w:rsidR="00FA4AD5" w:rsidRDefault="00FA4AD5" w:rsidP="00FA4AD5">
            <w:pPr>
              <w:bidi/>
              <w:rPr>
                <w:rtl/>
              </w:rPr>
            </w:pPr>
            <w:r>
              <w:rPr>
                <w:rFonts w:hint="cs"/>
                <w:rtl/>
              </w:rPr>
              <w:t>طرائق التعليم والتعلم</w:t>
            </w:r>
          </w:p>
        </w:tc>
      </w:tr>
      <w:tr w:rsidR="00FA4AD5" w:rsidTr="00FA4AD5">
        <w:trPr>
          <w:trHeight w:val="497"/>
        </w:trPr>
        <w:tc>
          <w:tcPr>
            <w:tcW w:w="9016" w:type="dxa"/>
          </w:tcPr>
          <w:p w:rsidR="00FA4AD5" w:rsidRDefault="00FA4AD5" w:rsidP="00FA4AD5">
            <w:pPr>
              <w:bidi/>
              <w:rPr>
                <w:rtl/>
                <w:lang w:bidi="ar-IQ"/>
              </w:rPr>
            </w:pPr>
            <w:r>
              <w:rPr>
                <w:rFonts w:cs="Times New Roman" w:hint="cs"/>
                <w:sz w:val="28"/>
                <w:szCs w:val="28"/>
                <w:rtl/>
                <w:lang w:bidi="ar-IQ"/>
              </w:rPr>
              <w:t>استخدام اسلوب المحاضرة والمناقشة.</w:t>
            </w:r>
          </w:p>
        </w:tc>
      </w:tr>
      <w:tr w:rsidR="00FA4AD5" w:rsidTr="00FA4AD5">
        <w:trPr>
          <w:trHeight w:val="567"/>
        </w:trPr>
        <w:tc>
          <w:tcPr>
            <w:tcW w:w="9016" w:type="dxa"/>
          </w:tcPr>
          <w:p w:rsidR="00FA4AD5" w:rsidRDefault="00FA4AD5" w:rsidP="00FA4AD5">
            <w:pPr>
              <w:bidi/>
              <w:rPr>
                <w:rtl/>
              </w:rPr>
            </w:pPr>
            <w:r>
              <w:rPr>
                <w:rFonts w:hint="cs"/>
                <w:rtl/>
              </w:rPr>
              <w:t>طرائق التقييم</w:t>
            </w:r>
          </w:p>
        </w:tc>
      </w:tr>
      <w:tr w:rsidR="002B7D25" w:rsidTr="00FA4AD5">
        <w:trPr>
          <w:trHeight w:val="398"/>
        </w:trPr>
        <w:tc>
          <w:tcPr>
            <w:tcW w:w="9016" w:type="dxa"/>
          </w:tcPr>
          <w:p w:rsidR="002B7D25" w:rsidRDefault="00FA4AD5" w:rsidP="00FB1A10">
            <w:pPr>
              <w:bidi/>
              <w:rPr>
                <w:rtl/>
              </w:rPr>
            </w:pPr>
            <w:r>
              <w:rPr>
                <w:rFonts w:cs="Times New Roman" w:hint="cs"/>
                <w:sz w:val="28"/>
                <w:szCs w:val="28"/>
                <w:rtl/>
                <w:lang w:bidi="ar-IQ"/>
              </w:rPr>
              <w:t>اجراء امتحان لغرض التقييم</w:t>
            </w:r>
            <w:r>
              <w:rPr>
                <w:rFonts w:hint="cs"/>
                <w:rtl/>
              </w:rPr>
              <w:t>.</w:t>
            </w:r>
          </w:p>
        </w:tc>
      </w:tr>
    </w:tbl>
    <w:p w:rsidR="003A5491" w:rsidRDefault="003A5491" w:rsidP="002B7D25">
      <w:pPr>
        <w:jc w:val="right"/>
        <w:rPr>
          <w:rtl/>
          <w:lang w:bidi="ar-IQ"/>
        </w:rPr>
      </w:pPr>
    </w:p>
    <w:p w:rsidR="002B7D25" w:rsidRPr="009F609C" w:rsidRDefault="002B7D25" w:rsidP="002B7D25">
      <w:pPr>
        <w:jc w:val="right"/>
        <w:rPr>
          <w:lang w:val="en-US" w:bidi="ar-IQ"/>
        </w:rPr>
      </w:pPr>
      <w:r>
        <w:rPr>
          <w:rFonts w:hint="cs"/>
          <w:rtl/>
          <w:lang w:bidi="ar-IQ"/>
        </w:rPr>
        <w:t xml:space="preserve">المهارات العامة </w:t>
      </w:r>
      <w:r w:rsidR="003A5491">
        <w:rPr>
          <w:rFonts w:hint="cs"/>
          <w:rtl/>
          <w:lang w:bidi="ar-IQ"/>
        </w:rPr>
        <w:t>والتأهيلية</w:t>
      </w:r>
      <w:r>
        <w:rPr>
          <w:rFonts w:hint="cs"/>
          <w:rtl/>
          <w:lang w:bidi="ar-IQ"/>
        </w:rPr>
        <w:t xml:space="preserve"> المنقولة (المهارات الاخرى المتعلقة بقابلية التوظيف والتطور الشخصي)</w:t>
      </w:r>
    </w:p>
    <w:p w:rsidR="002B7D25" w:rsidRDefault="002B7D25" w:rsidP="002B7D25">
      <w:pPr>
        <w:jc w:val="right"/>
        <w:rPr>
          <w:rtl/>
          <w:lang w:bidi="ar-IQ"/>
        </w:rPr>
      </w:pPr>
      <w:r>
        <w:rPr>
          <w:rFonts w:hint="cs"/>
          <w:rtl/>
          <w:lang w:bidi="ar-IQ"/>
        </w:rPr>
        <w:t xml:space="preserve">د1- </w:t>
      </w:r>
    </w:p>
    <w:p w:rsidR="002B7D25" w:rsidRDefault="002B7D25" w:rsidP="002B7D25">
      <w:pPr>
        <w:jc w:val="right"/>
        <w:rPr>
          <w:rtl/>
          <w:lang w:bidi="ar-IQ"/>
        </w:rPr>
      </w:pPr>
      <w:r>
        <w:rPr>
          <w:rFonts w:hint="cs"/>
          <w:rtl/>
          <w:lang w:bidi="ar-IQ"/>
        </w:rPr>
        <w:t>د2-</w:t>
      </w:r>
    </w:p>
    <w:p w:rsidR="002B7D25" w:rsidRDefault="002B7D25" w:rsidP="002B7D25">
      <w:pPr>
        <w:jc w:val="right"/>
        <w:rPr>
          <w:rtl/>
          <w:lang w:bidi="ar-IQ"/>
        </w:rPr>
      </w:pPr>
      <w:r>
        <w:rPr>
          <w:rFonts w:hint="cs"/>
          <w:rtl/>
          <w:lang w:bidi="ar-IQ"/>
        </w:rPr>
        <w:t>د3-</w:t>
      </w:r>
    </w:p>
    <w:p w:rsidR="002B7D25" w:rsidRDefault="002B7D25" w:rsidP="002B7D25">
      <w:pPr>
        <w:bidi/>
        <w:rPr>
          <w:rtl/>
          <w:lang w:bidi="ar-IQ"/>
        </w:rPr>
      </w:pPr>
      <w:r>
        <w:rPr>
          <w:rFonts w:hint="cs"/>
          <w:rtl/>
          <w:lang w:bidi="ar-IQ"/>
        </w:rPr>
        <w:t>د4-</w:t>
      </w:r>
    </w:p>
    <w:tbl>
      <w:tblPr>
        <w:tblStyle w:val="TableGrid"/>
        <w:bidiVisual/>
        <w:tblW w:w="9257" w:type="dxa"/>
        <w:tblLook w:val="04A0" w:firstRow="1" w:lastRow="0" w:firstColumn="1" w:lastColumn="0" w:noHBand="0" w:noVBand="1"/>
      </w:tblPr>
      <w:tblGrid>
        <w:gridCol w:w="1542"/>
        <w:gridCol w:w="1543"/>
        <w:gridCol w:w="1543"/>
        <w:gridCol w:w="1543"/>
        <w:gridCol w:w="1543"/>
        <w:gridCol w:w="1543"/>
      </w:tblGrid>
      <w:tr w:rsidR="002B7D25" w:rsidTr="00FB1A10">
        <w:trPr>
          <w:trHeight w:val="519"/>
        </w:trPr>
        <w:tc>
          <w:tcPr>
            <w:tcW w:w="9257" w:type="dxa"/>
            <w:gridSpan w:val="6"/>
          </w:tcPr>
          <w:p w:rsidR="002B7D25" w:rsidRDefault="002B7D25" w:rsidP="00FB1A10">
            <w:pPr>
              <w:bidi/>
              <w:rPr>
                <w:rtl/>
                <w:lang w:bidi="ar-IQ"/>
              </w:rPr>
            </w:pPr>
            <w:r>
              <w:rPr>
                <w:rFonts w:hint="cs"/>
                <w:rtl/>
                <w:lang w:bidi="ar-IQ"/>
              </w:rPr>
              <w:t>11- بنية المقرر</w:t>
            </w:r>
          </w:p>
        </w:tc>
      </w:tr>
      <w:tr w:rsidR="002B7D25" w:rsidTr="00FB1A10">
        <w:trPr>
          <w:trHeight w:val="551"/>
        </w:trPr>
        <w:tc>
          <w:tcPr>
            <w:tcW w:w="1542" w:type="dxa"/>
          </w:tcPr>
          <w:p w:rsidR="002B7D25" w:rsidRDefault="002B7D25" w:rsidP="00FB1A10">
            <w:pPr>
              <w:bidi/>
              <w:rPr>
                <w:rtl/>
                <w:lang w:bidi="ar-IQ"/>
              </w:rPr>
            </w:pPr>
            <w:r>
              <w:rPr>
                <w:rFonts w:hint="cs"/>
                <w:rtl/>
                <w:lang w:bidi="ar-IQ"/>
              </w:rPr>
              <w:t>الاسبوع</w:t>
            </w:r>
          </w:p>
        </w:tc>
        <w:tc>
          <w:tcPr>
            <w:tcW w:w="1543" w:type="dxa"/>
          </w:tcPr>
          <w:p w:rsidR="002B7D25" w:rsidRDefault="002B7D25" w:rsidP="00FB1A10">
            <w:pPr>
              <w:bidi/>
              <w:rPr>
                <w:rtl/>
                <w:lang w:bidi="ar-IQ"/>
              </w:rPr>
            </w:pPr>
            <w:r>
              <w:rPr>
                <w:rFonts w:hint="cs"/>
                <w:rtl/>
                <w:lang w:bidi="ar-IQ"/>
              </w:rPr>
              <w:t>الساعات</w:t>
            </w:r>
          </w:p>
        </w:tc>
        <w:tc>
          <w:tcPr>
            <w:tcW w:w="1543" w:type="dxa"/>
          </w:tcPr>
          <w:p w:rsidR="002B7D25" w:rsidRDefault="002B7D25" w:rsidP="006802DF">
            <w:pPr>
              <w:bidi/>
              <w:rPr>
                <w:rtl/>
                <w:lang w:bidi="ar-IQ"/>
              </w:rPr>
            </w:pPr>
            <w:r>
              <w:rPr>
                <w:rFonts w:hint="cs"/>
                <w:rtl/>
                <w:lang w:bidi="ar-IQ"/>
              </w:rPr>
              <w:t>مخرجات التعلم المطلوبة</w:t>
            </w:r>
          </w:p>
        </w:tc>
        <w:tc>
          <w:tcPr>
            <w:tcW w:w="1543" w:type="dxa"/>
          </w:tcPr>
          <w:p w:rsidR="002B7D25" w:rsidRDefault="002B7D25" w:rsidP="00FB1A10">
            <w:pPr>
              <w:bidi/>
              <w:rPr>
                <w:rtl/>
                <w:lang w:bidi="ar-IQ"/>
              </w:rPr>
            </w:pPr>
            <w:r>
              <w:rPr>
                <w:rFonts w:hint="cs"/>
                <w:rtl/>
                <w:lang w:bidi="ar-IQ"/>
              </w:rPr>
              <w:t>اسم الوحدة /او الموضوع</w:t>
            </w:r>
          </w:p>
        </w:tc>
        <w:tc>
          <w:tcPr>
            <w:tcW w:w="1543" w:type="dxa"/>
          </w:tcPr>
          <w:p w:rsidR="002B7D25" w:rsidRDefault="002B7D25" w:rsidP="00FB1A10">
            <w:pPr>
              <w:bidi/>
              <w:rPr>
                <w:rtl/>
                <w:lang w:bidi="ar-IQ"/>
              </w:rPr>
            </w:pPr>
            <w:r>
              <w:rPr>
                <w:rFonts w:hint="cs"/>
                <w:rtl/>
                <w:lang w:bidi="ar-IQ"/>
              </w:rPr>
              <w:t>طريقة التعليم</w:t>
            </w:r>
          </w:p>
        </w:tc>
        <w:tc>
          <w:tcPr>
            <w:tcW w:w="1543" w:type="dxa"/>
          </w:tcPr>
          <w:p w:rsidR="002B7D25" w:rsidRDefault="002B7D25" w:rsidP="00FB1A10">
            <w:pPr>
              <w:bidi/>
              <w:rPr>
                <w:rtl/>
                <w:lang w:bidi="ar-IQ"/>
              </w:rPr>
            </w:pPr>
            <w:r>
              <w:rPr>
                <w:rFonts w:hint="cs"/>
                <w:rtl/>
                <w:lang w:bidi="ar-IQ"/>
              </w:rPr>
              <w:t>طريقة التقييم</w:t>
            </w:r>
          </w:p>
        </w:tc>
      </w:tr>
      <w:tr w:rsidR="00F36863" w:rsidTr="009162D3">
        <w:trPr>
          <w:trHeight w:val="547"/>
        </w:trPr>
        <w:tc>
          <w:tcPr>
            <w:tcW w:w="1542" w:type="dxa"/>
          </w:tcPr>
          <w:p w:rsidR="00F36863" w:rsidRDefault="00F36863" w:rsidP="00F36863">
            <w:pPr>
              <w:bidi/>
              <w:rPr>
                <w:rtl/>
                <w:lang w:bidi="ar-IQ"/>
              </w:rPr>
            </w:pPr>
            <w:r>
              <w:rPr>
                <w:rFonts w:hint="cs"/>
                <w:rtl/>
                <w:lang w:bidi="ar-IQ"/>
              </w:rPr>
              <w:t>1</w:t>
            </w:r>
          </w:p>
        </w:tc>
        <w:tc>
          <w:tcPr>
            <w:tcW w:w="1543" w:type="dxa"/>
          </w:tcPr>
          <w:p w:rsidR="00F36863" w:rsidRDefault="00504320" w:rsidP="00F36863">
            <w:pPr>
              <w:bidi/>
              <w:jc w:val="center"/>
              <w:rPr>
                <w:rtl/>
                <w:lang w:bidi="ar-IQ"/>
              </w:rP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lang w:bidi="ar-IQ"/>
              </w:rPr>
            </w:pPr>
            <w:r>
              <w:rPr>
                <w:rFonts w:hint="cs"/>
                <w:b/>
                <w:bCs/>
                <w:sz w:val="20"/>
                <w:szCs w:val="20"/>
                <w:rtl/>
                <w:lang w:bidi="ar-IQ"/>
              </w:rPr>
              <w:t>مفهوم الاحصاء الاقتصادي</w:t>
            </w:r>
          </w:p>
        </w:tc>
        <w:tc>
          <w:tcPr>
            <w:tcW w:w="1543" w:type="dxa"/>
            <w:vAlign w:val="center"/>
          </w:tcPr>
          <w:p w:rsidR="00F36863" w:rsidRPr="006802DF" w:rsidRDefault="00F36863" w:rsidP="00F36863">
            <w:pPr>
              <w:jc w:val="center"/>
              <w:rPr>
                <w:b/>
                <w:bCs/>
                <w:sz w:val="20"/>
                <w:szCs w:val="20"/>
                <w:rtl/>
                <w:lang w:val="en-US" w:bidi="ar-IQ"/>
              </w:rPr>
            </w:pPr>
            <w:r>
              <w:rPr>
                <w:rFonts w:hint="cs"/>
                <w:b/>
                <w:bCs/>
                <w:sz w:val="20"/>
                <w:szCs w:val="20"/>
                <w:rtl/>
                <w:lang w:val="en-US" w:bidi="ar-IQ"/>
              </w:rPr>
              <w:t>المقدمة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CE744E">
        <w:trPr>
          <w:trHeight w:val="547"/>
        </w:trPr>
        <w:tc>
          <w:tcPr>
            <w:tcW w:w="1542" w:type="dxa"/>
          </w:tcPr>
          <w:p w:rsidR="00F36863" w:rsidRDefault="00F36863" w:rsidP="00F36863">
            <w:pPr>
              <w:bidi/>
              <w:rPr>
                <w:rtl/>
                <w:lang w:bidi="ar-IQ"/>
              </w:rPr>
            </w:pPr>
            <w:r>
              <w:rPr>
                <w:rFonts w:hint="cs"/>
                <w:rtl/>
                <w:lang w:bidi="ar-IQ"/>
              </w:rPr>
              <w:t>2</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rPr>
            </w:pPr>
            <w:r>
              <w:rPr>
                <w:rFonts w:hint="cs"/>
                <w:b/>
                <w:bCs/>
                <w:sz w:val="20"/>
                <w:szCs w:val="20"/>
                <w:rtl/>
              </w:rPr>
              <w:t>الرقم القياسي المنفرد والرقم القياسي المتوسط</w:t>
            </w:r>
            <w:r w:rsidR="00504320">
              <w:rPr>
                <w:rFonts w:hint="cs"/>
                <w:b/>
                <w:bCs/>
                <w:sz w:val="20"/>
                <w:szCs w:val="20"/>
                <w:rtl/>
              </w:rPr>
              <w:t xml:space="preserve"> </w:t>
            </w:r>
          </w:p>
        </w:tc>
        <w:tc>
          <w:tcPr>
            <w:tcW w:w="1543" w:type="dxa"/>
          </w:tcPr>
          <w:p w:rsidR="00F36863" w:rsidRDefault="004A3286" w:rsidP="00F36863">
            <w:pPr>
              <w:jc w:val="center"/>
            </w:pPr>
            <w:r>
              <w:rPr>
                <w:rFonts w:hint="cs"/>
                <w:b/>
                <w:bCs/>
                <w:sz w:val="20"/>
                <w:szCs w:val="20"/>
                <w:rtl/>
                <w:lang w:val="en-US" w:bidi="ar-IQ"/>
              </w:rPr>
              <w:t>احصاء الاسعار</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4A3286" w:rsidTr="00CE744E">
        <w:trPr>
          <w:trHeight w:val="547"/>
        </w:trPr>
        <w:tc>
          <w:tcPr>
            <w:tcW w:w="1542" w:type="dxa"/>
          </w:tcPr>
          <w:p w:rsidR="004A3286" w:rsidRDefault="004A3286" w:rsidP="00F36863">
            <w:pPr>
              <w:bidi/>
              <w:rPr>
                <w:rtl/>
                <w:lang w:bidi="ar-IQ"/>
              </w:rPr>
            </w:pPr>
            <w:r>
              <w:rPr>
                <w:rFonts w:hint="cs"/>
                <w:rtl/>
                <w:lang w:bidi="ar-IQ"/>
              </w:rPr>
              <w:t>3</w:t>
            </w:r>
          </w:p>
        </w:tc>
        <w:tc>
          <w:tcPr>
            <w:tcW w:w="1543" w:type="dxa"/>
          </w:tcPr>
          <w:p w:rsidR="004A3286" w:rsidRDefault="004A3286" w:rsidP="00F36863">
            <w:pPr>
              <w:jc w:val="center"/>
            </w:pPr>
            <w:r>
              <w:rPr>
                <w:rFonts w:hint="cs"/>
                <w:sz w:val="28"/>
                <w:szCs w:val="28"/>
                <w:rtl/>
                <w:lang w:bidi="ar-IQ"/>
              </w:rPr>
              <w:t>3</w:t>
            </w:r>
          </w:p>
        </w:tc>
        <w:tc>
          <w:tcPr>
            <w:tcW w:w="1543" w:type="dxa"/>
            <w:vAlign w:val="center"/>
          </w:tcPr>
          <w:p w:rsidR="004A3286" w:rsidRPr="00FA4AD5" w:rsidRDefault="004A3286" w:rsidP="00F36863">
            <w:pPr>
              <w:bidi/>
              <w:jc w:val="center"/>
              <w:rPr>
                <w:b/>
                <w:bCs/>
                <w:sz w:val="20"/>
                <w:szCs w:val="20"/>
                <w:rtl/>
              </w:rPr>
            </w:pPr>
            <w:r>
              <w:rPr>
                <w:rFonts w:hint="cs"/>
                <w:b/>
                <w:bCs/>
                <w:sz w:val="20"/>
                <w:szCs w:val="20"/>
                <w:rtl/>
              </w:rPr>
              <w:t xml:space="preserve">الرقم القياسي التجميعي والرقم القياسي الترجيحي </w:t>
            </w:r>
          </w:p>
        </w:tc>
        <w:tc>
          <w:tcPr>
            <w:tcW w:w="1543" w:type="dxa"/>
          </w:tcPr>
          <w:p w:rsidR="004A3286" w:rsidRDefault="004A3286">
            <w:r w:rsidRPr="00387943">
              <w:rPr>
                <w:rFonts w:hint="cs"/>
                <w:b/>
                <w:bCs/>
                <w:sz w:val="20"/>
                <w:szCs w:val="20"/>
                <w:rtl/>
                <w:lang w:val="en-US" w:bidi="ar-IQ"/>
              </w:rPr>
              <w:t>احصاء الاسعار</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4A3286" w:rsidTr="00861250">
        <w:trPr>
          <w:trHeight w:val="547"/>
        </w:trPr>
        <w:tc>
          <w:tcPr>
            <w:tcW w:w="1542" w:type="dxa"/>
          </w:tcPr>
          <w:p w:rsidR="004A3286" w:rsidRDefault="004A3286" w:rsidP="00F36863">
            <w:pPr>
              <w:bidi/>
              <w:rPr>
                <w:rtl/>
                <w:lang w:bidi="ar-IQ"/>
              </w:rPr>
            </w:pPr>
            <w:r>
              <w:rPr>
                <w:rFonts w:hint="cs"/>
                <w:rtl/>
                <w:lang w:bidi="ar-IQ"/>
              </w:rPr>
              <w:t>4</w:t>
            </w:r>
          </w:p>
        </w:tc>
        <w:tc>
          <w:tcPr>
            <w:tcW w:w="1543" w:type="dxa"/>
          </w:tcPr>
          <w:p w:rsidR="004A3286" w:rsidRDefault="004A3286" w:rsidP="00F36863">
            <w:pPr>
              <w:jc w:val="center"/>
            </w:pPr>
            <w:r>
              <w:rPr>
                <w:rFonts w:hint="cs"/>
                <w:sz w:val="28"/>
                <w:szCs w:val="28"/>
                <w:rtl/>
                <w:lang w:bidi="ar-IQ"/>
              </w:rPr>
              <w:t>3</w:t>
            </w:r>
          </w:p>
        </w:tc>
        <w:tc>
          <w:tcPr>
            <w:tcW w:w="1543" w:type="dxa"/>
            <w:vAlign w:val="center"/>
          </w:tcPr>
          <w:p w:rsidR="004A3286" w:rsidRPr="00FA4AD5" w:rsidRDefault="004A3286" w:rsidP="00F36863">
            <w:pPr>
              <w:bidi/>
              <w:jc w:val="center"/>
              <w:rPr>
                <w:b/>
                <w:bCs/>
                <w:sz w:val="20"/>
                <w:szCs w:val="20"/>
                <w:rtl/>
              </w:rPr>
            </w:pPr>
            <w:r>
              <w:rPr>
                <w:rFonts w:hint="cs"/>
                <w:b/>
                <w:bCs/>
                <w:sz w:val="20"/>
                <w:szCs w:val="20"/>
                <w:rtl/>
              </w:rPr>
              <w:t xml:space="preserve">انواع الارقام القياسية وتطبيقات في مختلف قطاعات الاحصاءات الاقتصادية </w:t>
            </w:r>
          </w:p>
        </w:tc>
        <w:tc>
          <w:tcPr>
            <w:tcW w:w="1543" w:type="dxa"/>
          </w:tcPr>
          <w:p w:rsidR="004A3286" w:rsidRDefault="004A3286">
            <w:r w:rsidRPr="00387943">
              <w:rPr>
                <w:rFonts w:hint="cs"/>
                <w:b/>
                <w:bCs/>
                <w:sz w:val="20"/>
                <w:szCs w:val="20"/>
                <w:rtl/>
                <w:lang w:val="en-US" w:bidi="ar-IQ"/>
              </w:rPr>
              <w:t>احصاء الاسعار</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4A3286" w:rsidRPr="00F36863" w:rsidRDefault="004A3286"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9F124E">
        <w:trPr>
          <w:trHeight w:val="547"/>
        </w:trPr>
        <w:tc>
          <w:tcPr>
            <w:tcW w:w="1542" w:type="dxa"/>
          </w:tcPr>
          <w:p w:rsidR="00F36863" w:rsidRDefault="00F36863" w:rsidP="00F36863">
            <w:pPr>
              <w:bidi/>
              <w:rPr>
                <w:rtl/>
                <w:lang w:bidi="ar-IQ"/>
              </w:rPr>
            </w:pPr>
            <w:r>
              <w:rPr>
                <w:rFonts w:hint="cs"/>
                <w:rtl/>
                <w:lang w:bidi="ar-IQ"/>
              </w:rPr>
              <w:t>5</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rPr>
            </w:pPr>
            <w:r>
              <w:rPr>
                <w:rFonts w:hint="cs"/>
                <w:b/>
                <w:bCs/>
                <w:sz w:val="20"/>
                <w:szCs w:val="20"/>
                <w:rtl/>
              </w:rPr>
              <w:t xml:space="preserve">مفهوم وطبيعة الاحصاءات التجارية </w:t>
            </w:r>
            <w:r w:rsidR="00F40D08">
              <w:rPr>
                <w:rFonts w:hint="cs"/>
                <w:b/>
                <w:bCs/>
                <w:sz w:val="20"/>
                <w:szCs w:val="20"/>
                <w:rtl/>
              </w:rPr>
              <w:t xml:space="preserve"> </w:t>
            </w:r>
          </w:p>
        </w:tc>
        <w:tc>
          <w:tcPr>
            <w:tcW w:w="1543" w:type="dxa"/>
          </w:tcPr>
          <w:p w:rsidR="00F36863" w:rsidRDefault="001D23B9" w:rsidP="00F36863">
            <w:pPr>
              <w:jc w:val="center"/>
            </w:pPr>
            <w:r>
              <w:rPr>
                <w:rFonts w:hint="cs"/>
                <w:b/>
                <w:bCs/>
                <w:sz w:val="20"/>
                <w:szCs w:val="20"/>
                <w:rtl/>
                <w:lang w:bidi="ar-IQ"/>
              </w:rPr>
              <w:t xml:space="preserve">الاحصاءات التجارية </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36863" w:rsidTr="009F124E">
        <w:trPr>
          <w:trHeight w:val="547"/>
        </w:trPr>
        <w:tc>
          <w:tcPr>
            <w:tcW w:w="1542" w:type="dxa"/>
          </w:tcPr>
          <w:p w:rsidR="00F36863" w:rsidRDefault="00F36863" w:rsidP="00F36863">
            <w:pPr>
              <w:bidi/>
              <w:rPr>
                <w:rtl/>
                <w:lang w:bidi="ar-IQ"/>
              </w:rPr>
            </w:pPr>
            <w:r>
              <w:rPr>
                <w:rFonts w:hint="cs"/>
                <w:rtl/>
                <w:lang w:bidi="ar-IQ"/>
              </w:rPr>
              <w:t>6</w:t>
            </w:r>
          </w:p>
        </w:tc>
        <w:tc>
          <w:tcPr>
            <w:tcW w:w="1543" w:type="dxa"/>
          </w:tcPr>
          <w:p w:rsidR="00F36863" w:rsidRDefault="00504320" w:rsidP="00F36863">
            <w:pPr>
              <w:jc w:val="center"/>
            </w:pPr>
            <w:r>
              <w:rPr>
                <w:rFonts w:hint="cs"/>
                <w:sz w:val="28"/>
                <w:szCs w:val="28"/>
                <w:rtl/>
                <w:lang w:bidi="ar-IQ"/>
              </w:rPr>
              <w:t>3</w:t>
            </w:r>
          </w:p>
        </w:tc>
        <w:tc>
          <w:tcPr>
            <w:tcW w:w="1543" w:type="dxa"/>
            <w:vAlign w:val="center"/>
          </w:tcPr>
          <w:p w:rsidR="00F36863" w:rsidRPr="00FA4AD5" w:rsidRDefault="00D40BC3" w:rsidP="00F36863">
            <w:pPr>
              <w:bidi/>
              <w:jc w:val="center"/>
              <w:rPr>
                <w:b/>
                <w:bCs/>
                <w:sz w:val="20"/>
                <w:szCs w:val="20"/>
                <w:rtl/>
                <w:lang w:bidi="ar-IQ"/>
              </w:rPr>
            </w:pPr>
            <w:r>
              <w:rPr>
                <w:rFonts w:hint="cs"/>
                <w:b/>
                <w:bCs/>
                <w:sz w:val="20"/>
                <w:szCs w:val="20"/>
                <w:rtl/>
                <w:lang w:bidi="ar-IQ"/>
              </w:rPr>
              <w:t xml:space="preserve">احصاءات التجارة الداخلية </w:t>
            </w:r>
          </w:p>
        </w:tc>
        <w:tc>
          <w:tcPr>
            <w:tcW w:w="1543" w:type="dxa"/>
          </w:tcPr>
          <w:p w:rsidR="00F36863" w:rsidRPr="000D0F95" w:rsidRDefault="001D23B9" w:rsidP="001D23B9">
            <w:pPr>
              <w:jc w:val="center"/>
              <w:rPr>
                <w:lang w:val="en-US"/>
              </w:rPr>
            </w:pPr>
            <w:r>
              <w:rPr>
                <w:rFonts w:hint="cs"/>
                <w:b/>
                <w:bCs/>
                <w:sz w:val="20"/>
                <w:szCs w:val="20"/>
                <w:rtl/>
                <w:lang w:bidi="ar-IQ"/>
              </w:rPr>
              <w:t>االتجارة الداخلية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F36863" w:rsidRPr="00F36863" w:rsidRDefault="00F36863"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1707C" w:rsidTr="009F124E">
        <w:trPr>
          <w:trHeight w:val="547"/>
        </w:trPr>
        <w:tc>
          <w:tcPr>
            <w:tcW w:w="1542" w:type="dxa"/>
          </w:tcPr>
          <w:p w:rsidR="0051707C" w:rsidRDefault="0051707C" w:rsidP="00F36863">
            <w:pPr>
              <w:bidi/>
              <w:rPr>
                <w:rtl/>
                <w:lang w:bidi="ar-IQ"/>
              </w:rPr>
            </w:pPr>
            <w:r>
              <w:rPr>
                <w:rFonts w:hint="cs"/>
                <w:rtl/>
                <w:lang w:bidi="ar-IQ"/>
              </w:rPr>
              <w:t>7</w:t>
            </w:r>
          </w:p>
          <w:p w:rsidR="0051707C" w:rsidRDefault="0051707C" w:rsidP="00F36863">
            <w:pPr>
              <w:bidi/>
              <w:rPr>
                <w:rtl/>
                <w:lang w:bidi="ar-IQ"/>
              </w:rPr>
            </w:pPr>
          </w:p>
        </w:tc>
        <w:tc>
          <w:tcPr>
            <w:tcW w:w="1543" w:type="dxa"/>
          </w:tcPr>
          <w:p w:rsidR="0051707C" w:rsidRDefault="0051707C" w:rsidP="00F36863">
            <w:pPr>
              <w:jc w:val="center"/>
            </w:pPr>
            <w:r>
              <w:rPr>
                <w:rFonts w:hint="cs"/>
                <w:sz w:val="28"/>
                <w:szCs w:val="28"/>
                <w:rtl/>
                <w:lang w:bidi="ar-IQ"/>
              </w:rPr>
              <w:t>3</w:t>
            </w:r>
          </w:p>
        </w:tc>
        <w:tc>
          <w:tcPr>
            <w:tcW w:w="1543" w:type="dxa"/>
            <w:vAlign w:val="center"/>
          </w:tcPr>
          <w:p w:rsidR="0051707C" w:rsidRPr="00FA4AD5" w:rsidRDefault="0051707C" w:rsidP="008A4950">
            <w:pPr>
              <w:bidi/>
              <w:jc w:val="center"/>
              <w:rPr>
                <w:b/>
                <w:bCs/>
                <w:sz w:val="20"/>
                <w:szCs w:val="20"/>
                <w:rtl/>
              </w:rPr>
            </w:pPr>
            <w:r>
              <w:rPr>
                <w:rFonts w:hint="cs"/>
                <w:b/>
                <w:bCs/>
                <w:sz w:val="20"/>
                <w:szCs w:val="20"/>
                <w:rtl/>
                <w:lang w:bidi="ar-IQ"/>
              </w:rPr>
              <w:t>احصاءات التجارة</w:t>
            </w:r>
            <w:r>
              <w:rPr>
                <w:rFonts w:hint="cs"/>
                <w:b/>
                <w:bCs/>
                <w:sz w:val="20"/>
                <w:szCs w:val="20"/>
                <w:rtl/>
              </w:rPr>
              <w:t xml:space="preserve"> الخارجية </w:t>
            </w:r>
          </w:p>
        </w:tc>
        <w:tc>
          <w:tcPr>
            <w:tcW w:w="1543" w:type="dxa"/>
          </w:tcPr>
          <w:p w:rsidR="0051707C" w:rsidRPr="001D23B9" w:rsidRDefault="0051707C" w:rsidP="00F36863">
            <w:pPr>
              <w:jc w:val="center"/>
              <w:rPr>
                <w:lang w:val="en-US" w:bidi="ar-IQ"/>
              </w:rPr>
            </w:pPr>
            <w:r>
              <w:rPr>
                <w:rFonts w:hint="cs"/>
                <w:b/>
                <w:bCs/>
                <w:sz w:val="20"/>
                <w:szCs w:val="20"/>
                <w:rtl/>
                <w:lang w:bidi="ar-IQ"/>
              </w:rPr>
              <w:t>التجارة الخارجية</w:t>
            </w:r>
          </w:p>
        </w:tc>
        <w:tc>
          <w:tcPr>
            <w:tcW w:w="1543" w:type="dxa"/>
          </w:tcPr>
          <w:p w:rsidR="0051707C" w:rsidRPr="00F36863" w:rsidRDefault="0051707C" w:rsidP="000954D5">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51707C" w:rsidRPr="00F36863" w:rsidRDefault="0051707C" w:rsidP="000954D5">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F40D08" w:rsidTr="009162D3">
        <w:trPr>
          <w:trHeight w:val="547"/>
        </w:trPr>
        <w:tc>
          <w:tcPr>
            <w:tcW w:w="1542" w:type="dxa"/>
          </w:tcPr>
          <w:p w:rsidR="00F40D08" w:rsidRDefault="00F40D08" w:rsidP="00F36863">
            <w:pPr>
              <w:bidi/>
              <w:rPr>
                <w:rtl/>
                <w:lang w:bidi="ar-IQ"/>
              </w:rPr>
            </w:pPr>
            <w:r>
              <w:rPr>
                <w:rFonts w:hint="cs"/>
                <w:rtl/>
                <w:lang w:bidi="ar-IQ"/>
              </w:rPr>
              <w:lastRenderedPageBreak/>
              <w:t>8</w:t>
            </w:r>
          </w:p>
        </w:tc>
        <w:tc>
          <w:tcPr>
            <w:tcW w:w="1543" w:type="dxa"/>
          </w:tcPr>
          <w:p w:rsidR="00F40D08" w:rsidRDefault="00F40D08" w:rsidP="00504320">
            <w:pPr>
              <w:jc w:val="center"/>
            </w:pPr>
            <w:r w:rsidRPr="009B04F9">
              <w:rPr>
                <w:rFonts w:hint="cs"/>
                <w:sz w:val="28"/>
                <w:szCs w:val="28"/>
                <w:rtl/>
                <w:lang w:bidi="ar-IQ"/>
              </w:rPr>
              <w:t>3</w:t>
            </w:r>
          </w:p>
        </w:tc>
        <w:tc>
          <w:tcPr>
            <w:tcW w:w="1543" w:type="dxa"/>
            <w:vAlign w:val="center"/>
          </w:tcPr>
          <w:p w:rsidR="00F40D08" w:rsidRPr="00FA4AD5" w:rsidRDefault="004A3286" w:rsidP="008A4950">
            <w:pPr>
              <w:bidi/>
              <w:jc w:val="center"/>
              <w:rPr>
                <w:b/>
                <w:bCs/>
                <w:sz w:val="20"/>
                <w:szCs w:val="20"/>
                <w:rtl/>
              </w:rPr>
            </w:pPr>
            <w:r w:rsidRPr="00FA4AD5">
              <w:rPr>
                <w:rFonts w:hint="cs"/>
                <w:b/>
                <w:bCs/>
                <w:sz w:val="20"/>
                <w:szCs w:val="20"/>
                <w:rtl/>
              </w:rPr>
              <w:t>الامتحان الأول</w:t>
            </w:r>
          </w:p>
        </w:tc>
        <w:tc>
          <w:tcPr>
            <w:tcW w:w="1543" w:type="dxa"/>
            <w:vAlign w:val="center"/>
          </w:tcPr>
          <w:p w:rsidR="00F40D08" w:rsidRPr="00FA4AD5" w:rsidRDefault="00F40D08" w:rsidP="00F36863">
            <w:pPr>
              <w:jc w:val="center"/>
              <w:rPr>
                <w:b/>
                <w:bCs/>
                <w:sz w:val="20"/>
                <w:szCs w:val="20"/>
                <w:rtl/>
              </w:rPr>
            </w:pPr>
          </w:p>
        </w:tc>
        <w:tc>
          <w:tcPr>
            <w:tcW w:w="1543" w:type="dxa"/>
          </w:tcPr>
          <w:p w:rsidR="00F40D08" w:rsidRPr="00F36863" w:rsidRDefault="00F40D08" w:rsidP="00F36863">
            <w:pPr>
              <w:jc w:val="center"/>
              <w:rPr>
                <w:b/>
                <w:bCs/>
                <w:sz w:val="20"/>
                <w:szCs w:val="20"/>
                <w:lang w:val="en-US" w:bidi="ar-IQ"/>
              </w:rPr>
            </w:pPr>
          </w:p>
        </w:tc>
        <w:tc>
          <w:tcPr>
            <w:tcW w:w="1543" w:type="dxa"/>
          </w:tcPr>
          <w:p w:rsidR="00F40D08" w:rsidRPr="00F36863" w:rsidRDefault="00F40D08" w:rsidP="00F36863">
            <w:pPr>
              <w:jc w:val="center"/>
              <w:rPr>
                <w:b/>
                <w:bCs/>
                <w:sz w:val="20"/>
                <w:szCs w:val="20"/>
                <w:lang w:val="en-US" w:bidi="ar-IQ"/>
              </w:rPr>
            </w:pPr>
          </w:p>
        </w:tc>
      </w:tr>
      <w:tr w:rsidR="00EA3447" w:rsidTr="009162D3">
        <w:trPr>
          <w:trHeight w:val="547"/>
        </w:trPr>
        <w:tc>
          <w:tcPr>
            <w:tcW w:w="1542" w:type="dxa"/>
          </w:tcPr>
          <w:p w:rsidR="00EA3447" w:rsidRDefault="00EA3447" w:rsidP="00F36863">
            <w:pPr>
              <w:bidi/>
              <w:rPr>
                <w:rtl/>
                <w:lang w:bidi="ar-IQ"/>
              </w:rPr>
            </w:pPr>
            <w:r>
              <w:rPr>
                <w:rFonts w:hint="cs"/>
                <w:rtl/>
                <w:lang w:bidi="ar-IQ"/>
              </w:rPr>
              <w:t>9</w:t>
            </w:r>
          </w:p>
        </w:tc>
        <w:tc>
          <w:tcPr>
            <w:tcW w:w="1543" w:type="dxa"/>
          </w:tcPr>
          <w:p w:rsidR="00EA3447" w:rsidRDefault="00EA3447" w:rsidP="00504320">
            <w:pPr>
              <w:jc w:val="center"/>
            </w:pPr>
            <w:r w:rsidRPr="009B04F9">
              <w:rPr>
                <w:rFonts w:hint="cs"/>
                <w:sz w:val="28"/>
                <w:szCs w:val="28"/>
                <w:rtl/>
                <w:lang w:bidi="ar-IQ"/>
              </w:rPr>
              <w:t>3</w:t>
            </w:r>
          </w:p>
        </w:tc>
        <w:tc>
          <w:tcPr>
            <w:tcW w:w="1543" w:type="dxa"/>
            <w:vAlign w:val="center"/>
          </w:tcPr>
          <w:p w:rsidR="00EA3447" w:rsidRPr="00FA4AD5" w:rsidRDefault="004A3286" w:rsidP="00F36863">
            <w:pPr>
              <w:bidi/>
              <w:jc w:val="center"/>
              <w:rPr>
                <w:b/>
                <w:bCs/>
                <w:sz w:val="20"/>
                <w:szCs w:val="20"/>
                <w:rtl/>
              </w:rPr>
            </w:pPr>
            <w:r>
              <w:rPr>
                <w:rFonts w:hint="cs"/>
                <w:b/>
                <w:bCs/>
                <w:sz w:val="20"/>
                <w:szCs w:val="20"/>
                <w:rtl/>
              </w:rPr>
              <w:t>مفهوم الدخل القومي</w:t>
            </w:r>
          </w:p>
        </w:tc>
        <w:tc>
          <w:tcPr>
            <w:tcW w:w="1543" w:type="dxa"/>
            <w:vAlign w:val="center"/>
          </w:tcPr>
          <w:p w:rsidR="00EA3447" w:rsidRPr="000D0F95" w:rsidRDefault="00C1336B" w:rsidP="00F36863">
            <w:pPr>
              <w:jc w:val="center"/>
              <w:rPr>
                <w:b/>
                <w:bCs/>
                <w:sz w:val="20"/>
                <w:szCs w:val="20"/>
                <w:rtl/>
                <w:lang w:val="en-US"/>
              </w:rPr>
            </w:pPr>
            <w:r>
              <w:rPr>
                <w:rFonts w:hint="cs"/>
                <w:b/>
                <w:bCs/>
                <w:sz w:val="20"/>
                <w:szCs w:val="20"/>
                <w:rtl/>
                <w:lang w:val="en-US" w:bidi="ar-IQ"/>
              </w:rPr>
              <w:t>الدخل القومي</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EA3447" w:rsidRPr="00F36863" w:rsidRDefault="00EA3447" w:rsidP="008A4950">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B630E8">
        <w:trPr>
          <w:trHeight w:val="547"/>
        </w:trPr>
        <w:tc>
          <w:tcPr>
            <w:tcW w:w="1542" w:type="dxa"/>
          </w:tcPr>
          <w:p w:rsidR="00C1336B" w:rsidRDefault="00C1336B" w:rsidP="00F36863">
            <w:pPr>
              <w:bidi/>
              <w:rPr>
                <w:rtl/>
                <w:lang w:bidi="ar-IQ"/>
              </w:rPr>
            </w:pPr>
            <w:r>
              <w:rPr>
                <w:rFonts w:hint="cs"/>
                <w:rtl/>
                <w:lang w:bidi="ar-IQ"/>
              </w:rPr>
              <w:t>10</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مقاييس الدخل القومي وسياسات التسعيرة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11</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الدخل المحلي والدخل القومي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12</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 xml:space="preserve">الدخل القومي ودخل الفرد </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C1336B" w:rsidTr="00C61F1C">
        <w:trPr>
          <w:trHeight w:val="547"/>
        </w:trPr>
        <w:tc>
          <w:tcPr>
            <w:tcW w:w="1542" w:type="dxa"/>
          </w:tcPr>
          <w:p w:rsidR="00C1336B" w:rsidRDefault="00C1336B" w:rsidP="00F36863">
            <w:pPr>
              <w:bidi/>
              <w:rPr>
                <w:rtl/>
                <w:lang w:bidi="ar-IQ"/>
              </w:rPr>
            </w:pPr>
            <w:r>
              <w:rPr>
                <w:rFonts w:hint="cs"/>
                <w:rtl/>
                <w:lang w:bidi="ar-IQ"/>
              </w:rPr>
              <w:t>13</w:t>
            </w:r>
          </w:p>
        </w:tc>
        <w:tc>
          <w:tcPr>
            <w:tcW w:w="1543" w:type="dxa"/>
          </w:tcPr>
          <w:p w:rsidR="00C1336B" w:rsidRDefault="00C1336B" w:rsidP="00504320">
            <w:pPr>
              <w:jc w:val="center"/>
            </w:pPr>
            <w:r w:rsidRPr="009B04F9">
              <w:rPr>
                <w:rFonts w:hint="cs"/>
                <w:sz w:val="28"/>
                <w:szCs w:val="28"/>
                <w:rtl/>
                <w:lang w:bidi="ar-IQ"/>
              </w:rPr>
              <w:t>3</w:t>
            </w:r>
          </w:p>
        </w:tc>
        <w:tc>
          <w:tcPr>
            <w:tcW w:w="1543" w:type="dxa"/>
            <w:vAlign w:val="center"/>
          </w:tcPr>
          <w:p w:rsidR="00C1336B" w:rsidRPr="00FA4AD5" w:rsidRDefault="00C1336B" w:rsidP="00F36863">
            <w:pPr>
              <w:bidi/>
              <w:jc w:val="center"/>
              <w:rPr>
                <w:b/>
                <w:bCs/>
                <w:sz w:val="20"/>
                <w:szCs w:val="20"/>
                <w:rtl/>
              </w:rPr>
            </w:pPr>
            <w:r>
              <w:rPr>
                <w:rFonts w:hint="cs"/>
                <w:b/>
                <w:bCs/>
                <w:sz w:val="20"/>
                <w:szCs w:val="20"/>
                <w:rtl/>
              </w:rPr>
              <w:t>طرائق احتساب الدخل القومي</w:t>
            </w:r>
          </w:p>
        </w:tc>
        <w:tc>
          <w:tcPr>
            <w:tcW w:w="1543" w:type="dxa"/>
          </w:tcPr>
          <w:p w:rsidR="00C1336B" w:rsidRDefault="00C1336B">
            <w:r w:rsidRPr="005D7A9A">
              <w:rPr>
                <w:rFonts w:hint="cs"/>
                <w:b/>
                <w:bCs/>
                <w:sz w:val="20"/>
                <w:szCs w:val="20"/>
                <w:rtl/>
                <w:lang w:val="en-US" w:bidi="ar-IQ"/>
              </w:rPr>
              <w:t>الدخل القومي</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المحاضرة والتطبيق باستخدام الامثلة</w:t>
            </w:r>
          </w:p>
        </w:tc>
        <w:tc>
          <w:tcPr>
            <w:tcW w:w="1543" w:type="dxa"/>
          </w:tcPr>
          <w:p w:rsidR="00C1336B" w:rsidRPr="00F36863" w:rsidRDefault="00C1336B" w:rsidP="00F36863">
            <w:pPr>
              <w:jc w:val="center"/>
              <w:rPr>
                <w:b/>
                <w:bCs/>
                <w:sz w:val="20"/>
                <w:szCs w:val="20"/>
                <w:lang w:val="en-US" w:bidi="ar-IQ"/>
              </w:rPr>
            </w:pPr>
            <w:r w:rsidRPr="00F36863">
              <w:rPr>
                <w:rFonts w:hint="cs"/>
                <w:b/>
                <w:bCs/>
                <w:sz w:val="20"/>
                <w:szCs w:val="20"/>
                <w:rtl/>
                <w:lang w:val="en-US" w:bidi="ar-IQ"/>
              </w:rPr>
              <w:t>المناقشة</w:t>
            </w:r>
            <w:r>
              <w:rPr>
                <w:rFonts w:hint="cs"/>
                <w:b/>
                <w:bCs/>
                <w:sz w:val="20"/>
                <w:szCs w:val="20"/>
                <w:rtl/>
                <w:lang w:val="en-US" w:bidi="ar-IQ"/>
              </w:rPr>
              <w:t xml:space="preserve"> والواجب</w:t>
            </w:r>
          </w:p>
        </w:tc>
      </w:tr>
      <w:tr w:rsidR="00504320" w:rsidTr="009162D3">
        <w:trPr>
          <w:trHeight w:val="547"/>
        </w:trPr>
        <w:tc>
          <w:tcPr>
            <w:tcW w:w="1542" w:type="dxa"/>
          </w:tcPr>
          <w:p w:rsidR="00504320" w:rsidRDefault="00504320" w:rsidP="006802DF">
            <w:pPr>
              <w:bidi/>
              <w:rPr>
                <w:rtl/>
                <w:lang w:bidi="ar-IQ"/>
              </w:rPr>
            </w:pPr>
            <w:r>
              <w:rPr>
                <w:rFonts w:hint="cs"/>
                <w:rtl/>
                <w:lang w:bidi="ar-IQ"/>
              </w:rPr>
              <w:t>14</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حل تمارين</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r w:rsidR="00504320" w:rsidTr="009162D3">
        <w:trPr>
          <w:trHeight w:val="547"/>
        </w:trPr>
        <w:tc>
          <w:tcPr>
            <w:tcW w:w="1542" w:type="dxa"/>
          </w:tcPr>
          <w:p w:rsidR="00504320" w:rsidRDefault="00504320" w:rsidP="006802DF">
            <w:pPr>
              <w:bidi/>
              <w:rPr>
                <w:rtl/>
                <w:lang w:bidi="ar-IQ"/>
              </w:rPr>
            </w:pPr>
            <w:r>
              <w:rPr>
                <w:rFonts w:hint="cs"/>
                <w:rtl/>
                <w:lang w:bidi="ar-IQ"/>
              </w:rPr>
              <w:t>15</w:t>
            </w:r>
          </w:p>
        </w:tc>
        <w:tc>
          <w:tcPr>
            <w:tcW w:w="1543" w:type="dxa"/>
          </w:tcPr>
          <w:p w:rsidR="00504320" w:rsidRDefault="00504320" w:rsidP="00504320">
            <w:pPr>
              <w:jc w:val="center"/>
            </w:pPr>
            <w:r w:rsidRPr="009B04F9">
              <w:rPr>
                <w:rFonts w:hint="cs"/>
                <w:sz w:val="28"/>
                <w:szCs w:val="28"/>
                <w:rtl/>
                <w:lang w:bidi="ar-IQ"/>
              </w:rPr>
              <w:t>3</w:t>
            </w:r>
          </w:p>
        </w:tc>
        <w:tc>
          <w:tcPr>
            <w:tcW w:w="1543" w:type="dxa"/>
            <w:vAlign w:val="center"/>
          </w:tcPr>
          <w:p w:rsidR="00504320" w:rsidRPr="00FA4AD5" w:rsidRDefault="00504320" w:rsidP="006802DF">
            <w:pPr>
              <w:bidi/>
              <w:jc w:val="center"/>
              <w:rPr>
                <w:b/>
                <w:bCs/>
                <w:sz w:val="20"/>
                <w:szCs w:val="20"/>
                <w:rtl/>
              </w:rPr>
            </w:pPr>
            <w:r w:rsidRPr="00FA4AD5">
              <w:rPr>
                <w:rFonts w:hint="cs"/>
                <w:b/>
                <w:bCs/>
                <w:sz w:val="20"/>
                <w:szCs w:val="20"/>
                <w:rtl/>
              </w:rPr>
              <w:t>الامتحان الثاني</w:t>
            </w:r>
          </w:p>
        </w:tc>
        <w:tc>
          <w:tcPr>
            <w:tcW w:w="1543" w:type="dxa"/>
            <w:vAlign w:val="center"/>
          </w:tcPr>
          <w:p w:rsidR="00504320" w:rsidRPr="00FA4AD5" w:rsidRDefault="00504320" w:rsidP="006802DF">
            <w:pPr>
              <w:jc w:val="center"/>
              <w:rPr>
                <w:b/>
                <w:bCs/>
                <w:sz w:val="20"/>
                <w:szCs w:val="20"/>
                <w:rtl/>
              </w:rPr>
            </w:pPr>
          </w:p>
        </w:tc>
        <w:tc>
          <w:tcPr>
            <w:tcW w:w="1543" w:type="dxa"/>
          </w:tcPr>
          <w:p w:rsidR="00504320" w:rsidRDefault="00504320" w:rsidP="006802DF">
            <w:pPr>
              <w:bidi/>
              <w:rPr>
                <w:rtl/>
                <w:lang w:bidi="ar-IQ"/>
              </w:rPr>
            </w:pPr>
          </w:p>
        </w:tc>
        <w:tc>
          <w:tcPr>
            <w:tcW w:w="1543" w:type="dxa"/>
          </w:tcPr>
          <w:p w:rsidR="00504320" w:rsidRDefault="00504320" w:rsidP="006802DF">
            <w:pPr>
              <w:bidi/>
              <w:rPr>
                <w:rtl/>
                <w:lang w:bidi="ar-IQ"/>
              </w:rPr>
            </w:pPr>
          </w:p>
        </w:tc>
      </w:tr>
    </w:tbl>
    <w:p w:rsidR="002B7D25" w:rsidRDefault="002B7D25" w:rsidP="002B7D25">
      <w:pPr>
        <w:bidi/>
        <w:rPr>
          <w:rtl/>
          <w:lang w:bidi="ar-IQ"/>
        </w:rPr>
      </w:pPr>
    </w:p>
    <w:tbl>
      <w:tblPr>
        <w:tblStyle w:val="TableGrid"/>
        <w:bidiVisual/>
        <w:tblW w:w="9258" w:type="dxa"/>
        <w:tblLook w:val="04A0" w:firstRow="1" w:lastRow="0" w:firstColumn="1" w:lastColumn="0" w:noHBand="0" w:noVBand="1"/>
      </w:tblPr>
      <w:tblGrid>
        <w:gridCol w:w="3889"/>
        <w:gridCol w:w="5369"/>
      </w:tblGrid>
      <w:tr w:rsidR="002B7D25" w:rsidTr="00FB1A10">
        <w:trPr>
          <w:trHeight w:val="615"/>
        </w:trPr>
        <w:tc>
          <w:tcPr>
            <w:tcW w:w="9258" w:type="dxa"/>
            <w:gridSpan w:val="2"/>
          </w:tcPr>
          <w:p w:rsidR="002B7D25" w:rsidRDefault="002B7D25" w:rsidP="00FB1A10">
            <w:pPr>
              <w:bidi/>
              <w:rPr>
                <w:rtl/>
                <w:lang w:bidi="ar-IQ"/>
              </w:rPr>
            </w:pPr>
            <w:r>
              <w:rPr>
                <w:rFonts w:hint="cs"/>
                <w:rtl/>
                <w:lang w:bidi="ar-IQ"/>
              </w:rPr>
              <w:t>12- البنية التحتية</w:t>
            </w:r>
          </w:p>
        </w:tc>
      </w:tr>
      <w:tr w:rsidR="002B7D25" w:rsidTr="00FB1A10">
        <w:trPr>
          <w:trHeight w:val="615"/>
        </w:trPr>
        <w:tc>
          <w:tcPr>
            <w:tcW w:w="3889" w:type="dxa"/>
          </w:tcPr>
          <w:p w:rsidR="002B7D25" w:rsidRDefault="002B7D25" w:rsidP="002B7D25">
            <w:pPr>
              <w:pStyle w:val="ListParagraph"/>
              <w:numPr>
                <w:ilvl w:val="0"/>
                <w:numId w:val="3"/>
              </w:numPr>
              <w:bidi/>
              <w:rPr>
                <w:rtl/>
                <w:lang w:bidi="ar-IQ"/>
              </w:rPr>
            </w:pPr>
            <w:r>
              <w:rPr>
                <w:rFonts w:hint="cs"/>
                <w:rtl/>
                <w:lang w:bidi="ar-IQ"/>
              </w:rPr>
              <w:t>الكتب المقررة المطلوبة</w:t>
            </w:r>
          </w:p>
        </w:tc>
        <w:tc>
          <w:tcPr>
            <w:tcW w:w="5369" w:type="dxa"/>
          </w:tcPr>
          <w:p w:rsidR="002B7D25" w:rsidRPr="007125DD" w:rsidRDefault="00FA4AD5" w:rsidP="007125DD">
            <w:pPr>
              <w:bidi/>
              <w:rPr>
                <w:rFonts w:ascii="Simplified Arabic" w:hAnsi="Simplified Arabic" w:cs="Simplified Arabic"/>
                <w:b/>
                <w:bCs/>
                <w:sz w:val="32"/>
                <w:szCs w:val="32"/>
                <w:rtl/>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 xml:space="preserve"> الاحصاء الاقتصادي واحصاءات حقل العمل "  د. عبد اللطيف شومان   ،  بغداد    2011</w:t>
            </w:r>
          </w:p>
          <w:p w:rsidR="00EA3447" w:rsidRDefault="002416C4" w:rsidP="007125DD">
            <w:pPr>
              <w:bidi/>
              <w:rPr>
                <w:b/>
                <w:bCs/>
                <w:sz w:val="28"/>
                <w:szCs w:val="28"/>
                <w:rtl/>
                <w:lang w:bidi="ar-IQ"/>
              </w:rPr>
            </w:pPr>
            <w:r w:rsidRPr="007125DD">
              <w:rPr>
                <w:rFonts w:ascii="Simplified Arabic" w:hAnsi="Simplified Arabic" w:cs="Simplified Arabic"/>
                <w:b/>
                <w:bCs/>
                <w:sz w:val="28"/>
                <w:szCs w:val="28"/>
                <w:rtl/>
              </w:rPr>
              <w:t>"</w:t>
            </w:r>
            <w:r w:rsidR="00E961B2"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rPr>
              <w:t>"</w:t>
            </w:r>
            <w:r w:rsidRPr="007125DD">
              <w:rPr>
                <w:rFonts w:ascii="Simplified Arabic" w:hAnsi="Simplified Arabic" w:cs="Simplified Arabic"/>
                <w:b/>
                <w:bCs/>
                <w:sz w:val="28"/>
                <w:szCs w:val="28"/>
                <w:rtl/>
                <w:lang w:bidi="ar-IQ"/>
              </w:rPr>
              <w:t xml:space="preserve">  د. </w:t>
            </w:r>
            <w:r w:rsidR="00E961B2" w:rsidRPr="007125DD">
              <w:rPr>
                <w:rFonts w:ascii="Simplified Arabic" w:hAnsi="Simplified Arabic" w:cs="Simplified Arabic"/>
                <w:b/>
                <w:bCs/>
                <w:sz w:val="28"/>
                <w:szCs w:val="28"/>
                <w:rtl/>
                <w:lang w:bidi="ar-IQ"/>
              </w:rPr>
              <w:t>عبد الحسين زيني ، بغداد 1990</w:t>
            </w:r>
            <w:r w:rsidR="007125DD">
              <w:rPr>
                <w:rFonts w:hint="cs"/>
                <w:b/>
                <w:bCs/>
                <w:sz w:val="28"/>
                <w:szCs w:val="28"/>
                <w:rtl/>
                <w:lang w:bidi="ar-IQ"/>
              </w:rPr>
              <w:t xml:space="preserve"> الجزء الاول</w:t>
            </w:r>
          </w:p>
          <w:p w:rsidR="007125DD" w:rsidRPr="002416C4" w:rsidRDefault="007125DD" w:rsidP="007125DD">
            <w:pPr>
              <w:bidi/>
              <w:rPr>
                <w:b/>
                <w:bCs/>
                <w:sz w:val="28"/>
                <w:szCs w:val="28"/>
                <w:rtl/>
                <w:lang w:bidi="ar-IQ"/>
              </w:rPr>
            </w:pPr>
            <w:r w:rsidRPr="007125DD">
              <w:rPr>
                <w:rFonts w:ascii="Simplified Arabic" w:hAnsi="Simplified Arabic" w:cs="Simplified Arabic"/>
                <w:b/>
                <w:bCs/>
                <w:sz w:val="28"/>
                <w:szCs w:val="28"/>
                <w:rtl/>
              </w:rPr>
              <w:t>"الاحصاء الاقتصادي"</w:t>
            </w:r>
            <w:r w:rsidRPr="007125DD">
              <w:rPr>
                <w:rFonts w:ascii="Simplified Arabic" w:hAnsi="Simplified Arabic" w:cs="Simplified Arabic"/>
                <w:b/>
                <w:bCs/>
                <w:sz w:val="28"/>
                <w:szCs w:val="28"/>
                <w:rtl/>
                <w:lang w:bidi="ar-IQ"/>
              </w:rPr>
              <w:t xml:space="preserve">  د. عبد الحسين زيني ، بغداد 1990</w:t>
            </w:r>
            <w:r>
              <w:rPr>
                <w:rFonts w:hint="cs"/>
                <w:b/>
                <w:bCs/>
                <w:sz w:val="28"/>
                <w:szCs w:val="28"/>
                <w:rtl/>
                <w:lang w:bidi="ar-IQ"/>
              </w:rPr>
              <w:t xml:space="preserve"> الجزء الثاني</w:t>
            </w:r>
          </w:p>
        </w:tc>
      </w:tr>
      <w:tr w:rsidR="002B7D25" w:rsidTr="00FB1A10">
        <w:trPr>
          <w:trHeight w:val="653"/>
        </w:trPr>
        <w:tc>
          <w:tcPr>
            <w:tcW w:w="3889" w:type="dxa"/>
          </w:tcPr>
          <w:p w:rsidR="002B7D25" w:rsidRDefault="002B7D25" w:rsidP="00FB1A10">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2B7D25" w:rsidRPr="007125DD" w:rsidRDefault="002B7D25" w:rsidP="007125DD">
            <w:pPr>
              <w:rPr>
                <w:lang w:val="en-US" w:bidi="ar-IQ"/>
              </w:rPr>
            </w:pPr>
          </w:p>
        </w:tc>
      </w:tr>
      <w:tr w:rsidR="002B7D25" w:rsidTr="00FB1A10">
        <w:trPr>
          <w:trHeight w:val="653"/>
        </w:trPr>
        <w:tc>
          <w:tcPr>
            <w:tcW w:w="3889" w:type="dxa"/>
          </w:tcPr>
          <w:p w:rsidR="002B7D25" w:rsidRDefault="002B7D25" w:rsidP="002B7D25">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2B7D25" w:rsidRDefault="00FA4AD5" w:rsidP="00FB1A10">
            <w:pPr>
              <w:bidi/>
              <w:rPr>
                <w:rtl/>
                <w:lang w:bidi="ar-IQ"/>
              </w:rPr>
            </w:pPr>
            <w:r>
              <w:rPr>
                <w:rFonts w:hint="cs"/>
                <w:rtl/>
                <w:lang w:bidi="ar-IQ"/>
              </w:rPr>
              <w:t>لا يوجد</w:t>
            </w:r>
          </w:p>
        </w:tc>
      </w:tr>
      <w:tr w:rsidR="002B7D25" w:rsidTr="00FB1A10">
        <w:trPr>
          <w:trHeight w:val="692"/>
        </w:trPr>
        <w:tc>
          <w:tcPr>
            <w:tcW w:w="3889" w:type="dxa"/>
          </w:tcPr>
          <w:p w:rsidR="002B7D25" w:rsidRPr="002068F6" w:rsidRDefault="002B7D25" w:rsidP="002B7D25">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2B7D25" w:rsidRDefault="00FA4AD5" w:rsidP="00FB1A10">
            <w:pPr>
              <w:bidi/>
              <w:rPr>
                <w:rtl/>
                <w:lang w:bidi="ar-IQ"/>
              </w:rPr>
            </w:pPr>
            <w:r>
              <w:rPr>
                <w:rFonts w:hint="cs"/>
                <w:rtl/>
                <w:lang w:bidi="ar-IQ"/>
              </w:rPr>
              <w:t>لا يوجد</w:t>
            </w:r>
          </w:p>
        </w:tc>
      </w:tr>
    </w:tbl>
    <w:p w:rsidR="002B7D25" w:rsidRDefault="002B7D25" w:rsidP="002B7D25">
      <w:pPr>
        <w:bidi/>
        <w:rPr>
          <w:rtl/>
          <w:lang w:bidi="ar-IQ"/>
        </w:rPr>
      </w:pPr>
    </w:p>
    <w:tbl>
      <w:tblPr>
        <w:tblStyle w:val="TableGrid"/>
        <w:bidiVisual/>
        <w:tblW w:w="9272" w:type="dxa"/>
        <w:tblLook w:val="04A0" w:firstRow="1" w:lastRow="0" w:firstColumn="1" w:lastColumn="0" w:noHBand="0" w:noVBand="1"/>
      </w:tblPr>
      <w:tblGrid>
        <w:gridCol w:w="9272"/>
      </w:tblGrid>
      <w:tr w:rsidR="002B7D25" w:rsidTr="00FB1A10">
        <w:trPr>
          <w:trHeight w:val="597"/>
        </w:trPr>
        <w:tc>
          <w:tcPr>
            <w:tcW w:w="9272" w:type="dxa"/>
          </w:tcPr>
          <w:p w:rsidR="002B7D25" w:rsidRDefault="002B7D25" w:rsidP="00FB1A10">
            <w:pPr>
              <w:bidi/>
              <w:rPr>
                <w:rtl/>
                <w:lang w:bidi="ar-IQ"/>
              </w:rPr>
            </w:pPr>
            <w:r>
              <w:rPr>
                <w:rFonts w:hint="cs"/>
                <w:rtl/>
                <w:lang w:bidi="ar-IQ"/>
              </w:rPr>
              <w:t>13- خطة تطوير المقرر الدراسي</w:t>
            </w:r>
          </w:p>
        </w:tc>
      </w:tr>
      <w:tr w:rsidR="002B7D25" w:rsidTr="00FB1A10">
        <w:trPr>
          <w:trHeight w:val="1052"/>
        </w:trPr>
        <w:tc>
          <w:tcPr>
            <w:tcW w:w="9272" w:type="dxa"/>
          </w:tcPr>
          <w:p w:rsidR="002B7D25" w:rsidRDefault="00FA4AD5" w:rsidP="00FB1A10">
            <w:pPr>
              <w:bidi/>
              <w:rPr>
                <w:rtl/>
                <w:lang w:bidi="ar-IQ"/>
              </w:rPr>
            </w:pPr>
            <w:r>
              <w:rPr>
                <w:rFonts w:hint="cs"/>
                <w:rtl/>
                <w:lang w:bidi="ar-IQ"/>
              </w:rPr>
              <w:t>لا يوجد لان المادة سوف لا يتم تدريسها العام القادم</w:t>
            </w:r>
          </w:p>
        </w:tc>
      </w:tr>
    </w:tbl>
    <w:p w:rsidR="002B7D25" w:rsidRDefault="002B7D25" w:rsidP="002B7D25">
      <w:pPr>
        <w:bidi/>
        <w:rPr>
          <w:rtl/>
          <w:lang w:bidi="ar-IQ"/>
        </w:rPr>
      </w:pPr>
    </w:p>
    <w:sectPr w:rsidR="002B7D25" w:rsidSect="00CA735C">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A4" w:rsidRDefault="00B224A4" w:rsidP="00CA735C">
      <w:pPr>
        <w:spacing w:after="0" w:line="240" w:lineRule="auto"/>
      </w:pPr>
      <w:r>
        <w:separator/>
      </w:r>
    </w:p>
  </w:endnote>
  <w:endnote w:type="continuationSeparator" w:id="0">
    <w:p w:rsidR="00B224A4" w:rsidRDefault="00B224A4"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28702"/>
      <w:docPartObj>
        <w:docPartGallery w:val="Page Numbers (Bottom of Page)"/>
        <w:docPartUnique/>
      </w:docPartObj>
    </w:sdtPr>
    <w:sdtEndPr/>
    <w:sdtContent>
      <w:p w:rsidR="003A5491" w:rsidRDefault="003A5491">
        <w:pPr>
          <w:pStyle w:val="Footer"/>
          <w:jc w:val="center"/>
        </w:pPr>
        <w:r>
          <w:fldChar w:fldCharType="begin"/>
        </w:r>
        <w:r>
          <w:instrText xml:space="preserve"> PAGE   \* MERGEFORMAT </w:instrText>
        </w:r>
        <w:r>
          <w:fldChar w:fldCharType="separate"/>
        </w:r>
        <w:r w:rsidR="00F8195E">
          <w:rPr>
            <w:noProof/>
          </w:rPr>
          <w:t>3</w:t>
        </w:r>
        <w:r>
          <w:rPr>
            <w:noProof/>
          </w:rPr>
          <w:fldChar w:fldCharType="end"/>
        </w:r>
        <w:r>
          <w:rPr>
            <w:rFonts w:hint="cs"/>
            <w:noProof/>
            <w:rtl/>
            <w:lang w:val="en-US" w:bidi="ar-IQ"/>
          </w:rPr>
          <w:t xml:space="preserve"> الصفحة </w:t>
        </w:r>
      </w:p>
    </w:sdtContent>
  </w:sdt>
  <w:p w:rsidR="00CA735C" w:rsidRPr="003A5491" w:rsidRDefault="00CA735C" w:rsidP="003A5491">
    <w:pPr>
      <w:pStyle w:val="Footer"/>
      <w:bidi/>
      <w:jc w:val="center"/>
      <w:rPr>
        <w:rtl/>
        <w:lang w:val="en-US"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A4" w:rsidRDefault="00B224A4" w:rsidP="00CA735C">
      <w:pPr>
        <w:spacing w:after="0" w:line="240" w:lineRule="auto"/>
      </w:pPr>
      <w:r>
        <w:separator/>
      </w:r>
    </w:p>
  </w:footnote>
  <w:footnote w:type="continuationSeparator" w:id="0">
    <w:p w:rsidR="00B224A4" w:rsidRDefault="00B224A4"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E015B"/>
    <w:multiLevelType w:val="hybridMultilevel"/>
    <w:tmpl w:val="69322800"/>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22E38"/>
    <w:rsid w:val="000D0F95"/>
    <w:rsid w:val="0013598D"/>
    <w:rsid w:val="001647DC"/>
    <w:rsid w:val="001A3F63"/>
    <w:rsid w:val="001D23B9"/>
    <w:rsid w:val="002221A1"/>
    <w:rsid w:val="00236BF2"/>
    <w:rsid w:val="002416C4"/>
    <w:rsid w:val="00264045"/>
    <w:rsid w:val="002B7D25"/>
    <w:rsid w:val="0035184E"/>
    <w:rsid w:val="003A5491"/>
    <w:rsid w:val="004A3286"/>
    <w:rsid w:val="004B5256"/>
    <w:rsid w:val="004E7B62"/>
    <w:rsid w:val="004F5E75"/>
    <w:rsid w:val="00504320"/>
    <w:rsid w:val="0051707C"/>
    <w:rsid w:val="005D0C4D"/>
    <w:rsid w:val="006802DF"/>
    <w:rsid w:val="00695E96"/>
    <w:rsid w:val="007125DD"/>
    <w:rsid w:val="007437D9"/>
    <w:rsid w:val="00A56476"/>
    <w:rsid w:val="00B17AD2"/>
    <w:rsid w:val="00B224A4"/>
    <w:rsid w:val="00C1336B"/>
    <w:rsid w:val="00C376C2"/>
    <w:rsid w:val="00CA2DBC"/>
    <w:rsid w:val="00CA735C"/>
    <w:rsid w:val="00CC14CB"/>
    <w:rsid w:val="00CC2C74"/>
    <w:rsid w:val="00D027B3"/>
    <w:rsid w:val="00D40BC3"/>
    <w:rsid w:val="00E961B2"/>
    <w:rsid w:val="00EA3447"/>
    <w:rsid w:val="00EE5DAC"/>
    <w:rsid w:val="00F36863"/>
    <w:rsid w:val="00F40D08"/>
    <w:rsid w:val="00F8195E"/>
    <w:rsid w:val="00FA4A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686DAF-14AE-4E4A-90C2-9704C465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max</cp:lastModifiedBy>
  <cp:revision>3</cp:revision>
  <dcterms:created xsi:type="dcterms:W3CDTF">2017-10-31T21:18:00Z</dcterms:created>
  <dcterms:modified xsi:type="dcterms:W3CDTF">2018-05-13T11:03:00Z</dcterms:modified>
</cp:coreProperties>
</file>