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EC" w:rsidRDefault="00D169EC">
      <w:pPr>
        <w:rPr>
          <w:rtl/>
          <w:lang w:bidi="ar-IQ"/>
        </w:rPr>
      </w:pPr>
    </w:p>
    <w:tbl>
      <w:tblPr>
        <w:bidiVisual/>
        <w:tblW w:w="10490" w:type="dxa"/>
        <w:jc w:val="center"/>
        <w:tblInd w:w="-9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032"/>
        <w:gridCol w:w="2645"/>
        <w:gridCol w:w="3687"/>
      </w:tblGrid>
      <w:tr w:rsidR="00D169EC" w:rsidRPr="00F73816" w:rsidTr="000D260B">
        <w:trPr>
          <w:trHeight w:val="378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بالعربية</w:t>
            </w:r>
          </w:p>
        </w:tc>
        <w:tc>
          <w:tcPr>
            <w:tcW w:w="8364" w:type="dxa"/>
            <w:gridSpan w:val="3"/>
            <w:vAlign w:val="center"/>
          </w:tcPr>
          <w:p w:rsidR="00E85CA5" w:rsidRPr="00E85CA5" w:rsidRDefault="00E85CA5" w:rsidP="00E8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8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الإحصاء </w:t>
            </w:r>
            <w:r w:rsidR="00C2339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المالي</w:t>
            </w:r>
            <w:r w:rsidRPr="00E85C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1A4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85C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169EC" w:rsidRPr="00274588" w:rsidRDefault="00E85CA5" w:rsidP="0029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85C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لاقسام ( المحاسبة , </w:t>
            </w:r>
            <w:r w:rsidR="00293A5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العلوم المالية والمصرفية</w:t>
            </w:r>
            <w:r w:rsidRPr="00E85C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بالانكليزية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F73816" w:rsidRDefault="00C2339B" w:rsidP="00C2339B">
            <w:pPr>
              <w:bidi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lang w:bidi="ar-IQ"/>
              </w:rPr>
              <w:t>Financial Statistics</w:t>
            </w:r>
            <w:r w:rsidR="001A469E"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lang w:bidi="ar-IQ"/>
              </w:rPr>
              <w:t xml:space="preserve"> 1</w:t>
            </w:r>
            <w:r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lang w:bidi="ar-IQ"/>
              </w:rPr>
              <w:t xml:space="preserve"> 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2032" w:type="dxa"/>
            <w:vAlign w:val="center"/>
          </w:tcPr>
          <w:p w:rsidR="00D169EC" w:rsidRPr="00DF1AC9" w:rsidRDefault="00E85CA5" w:rsidP="002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E85CA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لطلبة المرحلة الاولى</w:t>
            </w:r>
          </w:p>
        </w:tc>
        <w:tc>
          <w:tcPr>
            <w:tcW w:w="2645" w:type="dxa"/>
            <w:vAlign w:val="center"/>
          </w:tcPr>
          <w:p w:rsidR="00D169EC" w:rsidRPr="00DF1AC9" w:rsidRDefault="00D169EC" w:rsidP="00274588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DF1AC9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الفصل الدراسي</w:t>
            </w:r>
            <w:r w:rsidR="00E85CA5" w:rsidRPr="00DF1AC9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 xml:space="preserve"> </w:t>
            </w:r>
            <w:r w:rsidR="00E85CA5" w:rsidRPr="00E85CA5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>الاول</w:t>
            </w:r>
          </w:p>
        </w:tc>
        <w:tc>
          <w:tcPr>
            <w:tcW w:w="3687" w:type="dxa"/>
            <w:vAlign w:val="center"/>
          </w:tcPr>
          <w:p w:rsidR="00D169EC" w:rsidRPr="00DF1AC9" w:rsidRDefault="00E85CA5" w:rsidP="00274588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E85CA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عدد الوحدات: </w:t>
            </w:r>
            <w:r w:rsidRPr="00DF1AC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2 </w:t>
            </w:r>
            <w:r w:rsidRPr="00E85CA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وح</w:t>
            </w:r>
            <w:r w:rsidRPr="00E85CA5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>دة</w:t>
            </w:r>
          </w:p>
        </w:tc>
      </w:tr>
      <w:tr w:rsidR="00D169EC" w:rsidRPr="00F73816" w:rsidTr="00DF1AC9">
        <w:trPr>
          <w:trHeight w:val="303"/>
          <w:jc w:val="center"/>
        </w:trPr>
        <w:tc>
          <w:tcPr>
            <w:tcW w:w="2126" w:type="dxa"/>
            <w:vMerge w:val="restart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الساعات الاسبوعية</w:t>
            </w:r>
          </w:p>
          <w:p w:rsidR="00D169EC" w:rsidRPr="00F73816" w:rsidRDefault="00D169EC" w:rsidP="00274588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D169EC" w:rsidRPr="00DF1AC9" w:rsidRDefault="00DF1AC9" w:rsidP="00DF1AC9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النظري</w:t>
            </w:r>
          </w:p>
        </w:tc>
        <w:tc>
          <w:tcPr>
            <w:tcW w:w="2645" w:type="dxa"/>
            <w:vAlign w:val="center"/>
          </w:tcPr>
          <w:p w:rsidR="00D169EC" w:rsidRPr="00DF1AC9" w:rsidRDefault="00D169EC" w:rsidP="00274588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DF1AC9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العملية</w:t>
            </w:r>
          </w:p>
        </w:tc>
        <w:tc>
          <w:tcPr>
            <w:tcW w:w="3687" w:type="dxa"/>
            <w:vAlign w:val="center"/>
          </w:tcPr>
          <w:p w:rsidR="00D169EC" w:rsidRPr="00DF1AC9" w:rsidRDefault="00D169EC" w:rsidP="00274588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DF1AC9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المجموع</w:t>
            </w:r>
          </w:p>
        </w:tc>
      </w:tr>
      <w:tr w:rsidR="00D169EC" w:rsidRPr="00F73816" w:rsidTr="000D260B">
        <w:trPr>
          <w:trHeight w:val="285"/>
          <w:jc w:val="center"/>
        </w:trPr>
        <w:tc>
          <w:tcPr>
            <w:tcW w:w="2126" w:type="dxa"/>
            <w:vMerge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D169EC" w:rsidRPr="00DF1AC9" w:rsidRDefault="001A469E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lang w:bidi="ar-IQ"/>
              </w:rPr>
              <w:t>2</w:t>
            </w:r>
          </w:p>
        </w:tc>
        <w:tc>
          <w:tcPr>
            <w:tcW w:w="2645" w:type="dxa"/>
            <w:vAlign w:val="center"/>
          </w:tcPr>
          <w:p w:rsidR="00D169EC" w:rsidRPr="00DF1AC9" w:rsidRDefault="001A469E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lang w:bidi="ar-IQ"/>
              </w:rPr>
              <w:t>-</w:t>
            </w:r>
          </w:p>
        </w:tc>
        <w:tc>
          <w:tcPr>
            <w:tcW w:w="3687" w:type="dxa"/>
            <w:vAlign w:val="center"/>
          </w:tcPr>
          <w:p w:rsidR="00D169EC" w:rsidRPr="00DF1AC9" w:rsidRDefault="001A469E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lang w:bidi="ar-IQ"/>
              </w:rPr>
              <w:t>2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الكتاب المعتمد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DF1AC9" w:rsidRDefault="001A469E" w:rsidP="001A469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lang w:bidi="ar-IQ"/>
              </w:rPr>
              <w:t>Fundamentals of Functional Statistics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المؤلف / المؤلفون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DF1AC9" w:rsidRDefault="001A469E" w:rsidP="001A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أ.كمال علوان خلف  ،    أ.م.د.عمر عبدالمحسن علي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F73816" w:rsidRDefault="00D169EC" w:rsidP="00E85CA5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8364" w:type="dxa"/>
            <w:gridSpan w:val="3"/>
            <w:vAlign w:val="center"/>
          </w:tcPr>
          <w:p w:rsidR="00E85CA5" w:rsidRPr="00E85CA5" w:rsidRDefault="00E85CA5" w:rsidP="00E8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85C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الفصل الأول</w:t>
            </w:r>
            <w:r w:rsidRPr="00E85C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: مقدمة</w:t>
            </w:r>
            <w:r w:rsidRPr="0027458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E85CA5" w:rsidRPr="00E85CA5" w:rsidRDefault="00E85CA5" w:rsidP="00E85CA5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Arial"/>
                <w:sz w:val="24"/>
                <w:szCs w:val="24"/>
                <w:rtl/>
                <w:lang w:bidi="ar-IQ"/>
              </w:rPr>
            </w:pPr>
            <w:r w:rsidRPr="00E85CA5">
              <w:rPr>
                <w:rFonts w:ascii="Calibri" w:eastAsia="Calibri" w:hAnsi="Calibri" w:cs="Arial" w:hint="cs"/>
                <w:sz w:val="24"/>
                <w:szCs w:val="24"/>
                <w:rtl/>
                <w:lang w:bidi="ar-IQ"/>
              </w:rPr>
              <w:t xml:space="preserve">نشوء وتطور علم الإحصاء وأهميته في المالية والمحاسبية  </w:t>
            </w:r>
          </w:p>
          <w:p w:rsidR="00D169EC" w:rsidRPr="00274588" w:rsidRDefault="00E85CA5" w:rsidP="00E85CA5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E85CA5">
              <w:rPr>
                <w:rFonts w:ascii="Calibri" w:eastAsia="Calibri" w:hAnsi="Calibri" w:cs="Arial" w:hint="cs"/>
                <w:sz w:val="24"/>
                <w:szCs w:val="24"/>
                <w:rtl/>
                <w:lang w:bidi="ar-IQ"/>
              </w:rPr>
              <w:t xml:space="preserve">مفهوم الإحصاء في المالية والمحاسبية   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274588" w:rsidRDefault="00E85CA5" w:rsidP="00E85CA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bidi="ar-IQ"/>
              </w:rPr>
            </w:pPr>
            <w:r w:rsidRPr="00274588">
              <w:rPr>
                <w:rFonts w:ascii="Calibri" w:eastAsia="Calibri" w:hAnsi="Calibri" w:cs="Arial" w:hint="cs"/>
                <w:sz w:val="24"/>
                <w:szCs w:val="24"/>
                <w:rtl/>
                <w:lang w:bidi="ar-IQ"/>
              </w:rPr>
              <w:t>مراحل البحث العلمي</w:t>
            </w:r>
            <w:r w:rsidRPr="00274588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74588">
              <w:rPr>
                <w:rFonts w:ascii="Calibri" w:eastAsia="Calibri" w:hAnsi="Calibri" w:cs="Arial" w:hint="cs"/>
                <w:sz w:val="24"/>
                <w:szCs w:val="24"/>
                <w:rtl/>
                <w:lang w:bidi="ar-IQ"/>
              </w:rPr>
              <w:t xml:space="preserve">في المالية والمحاسبية  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8364" w:type="dxa"/>
            <w:gridSpan w:val="3"/>
            <w:vAlign w:val="center"/>
          </w:tcPr>
          <w:p w:rsidR="00E85CA5" w:rsidRPr="00DF1AC9" w:rsidRDefault="00DF1AC9" w:rsidP="00DF1AC9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  <w:lang w:bidi="ar-IQ"/>
              </w:rPr>
            </w:pPr>
            <w:r w:rsidRPr="00DF1AC9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ا</w:t>
            </w:r>
            <w:r w:rsidR="00E85CA5" w:rsidRPr="00DF1AC9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لفصل الثاني</w:t>
            </w:r>
            <w:r w:rsidR="00E85CA5" w:rsidRPr="00DF1AC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:جمع بيانات المالية والمحاسبية  </w:t>
            </w:r>
          </w:p>
          <w:p w:rsidR="00E85CA5" w:rsidRPr="00E85CA5" w:rsidRDefault="00E85CA5" w:rsidP="004615B1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4"/>
                <w:szCs w:val="24"/>
                <w:rtl/>
                <w:lang w:bidi="ar-IQ"/>
              </w:rPr>
            </w:pPr>
            <w:r w:rsidRPr="00E85CA5">
              <w:rPr>
                <w:rFonts w:ascii="Calibri" w:eastAsia="Calibri" w:hAnsi="Calibri" w:cs="Arial" w:hint="cs"/>
                <w:sz w:val="24"/>
                <w:szCs w:val="24"/>
                <w:rtl/>
                <w:lang w:bidi="ar-IQ"/>
              </w:rPr>
              <w:t xml:space="preserve"> 2-1 أسلوب الحصر الشامل</w:t>
            </w:r>
            <w:r w:rsidRPr="00E85CA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85CA5">
              <w:rPr>
                <w:rFonts w:ascii="Calibri" w:eastAsia="Calibri" w:hAnsi="Calibri" w:cs="Arial" w:hint="cs"/>
                <w:sz w:val="24"/>
                <w:szCs w:val="24"/>
                <w:rtl/>
                <w:lang w:bidi="ar-IQ"/>
              </w:rPr>
              <w:t xml:space="preserve">لتطبيقات المالية والمحاسبية    </w:t>
            </w:r>
          </w:p>
          <w:p w:rsidR="00D169EC" w:rsidRPr="00274588" w:rsidRDefault="00E85CA5" w:rsidP="0046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E85C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2-2</w:t>
            </w:r>
            <w:r w:rsidRPr="00E85C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85C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أسلوب العينات في المالية والمحاسبية    </w:t>
            </w:r>
            <w:r w:rsidRPr="002745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8364" w:type="dxa"/>
            <w:gridSpan w:val="3"/>
            <w:vAlign w:val="center"/>
          </w:tcPr>
          <w:p w:rsidR="004615B1" w:rsidRPr="00E85CA5" w:rsidRDefault="004615B1" w:rsidP="0046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DF1AC9">
              <w:rPr>
                <w:rFonts w:ascii="Arial" w:eastAsia="Times New Roman" w:hAnsi="Arial" w:cs="Simplified Arabic" w:hint="cs"/>
                <w:color w:val="000000"/>
                <w:sz w:val="24"/>
                <w:szCs w:val="24"/>
                <w:rtl/>
              </w:rPr>
              <w:t>2</w:t>
            </w:r>
            <w:r w:rsidRPr="00E85C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-3</w:t>
            </w:r>
            <w:r w:rsidRPr="00E85C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85C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الاستمارة الاستبيان في المجالات المالية والمحاسبية </w:t>
            </w:r>
          </w:p>
          <w:p w:rsidR="00D169EC" w:rsidRPr="00274588" w:rsidRDefault="004615B1" w:rsidP="004615B1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E85C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2-4</w:t>
            </w:r>
            <w:r w:rsidRPr="00E85C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85C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الأخطاء الشائعة في جمع البيانات</w:t>
            </w:r>
            <w:r w:rsidRPr="00E85C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85C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المالية والمحاسبية   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8364" w:type="dxa"/>
            <w:gridSpan w:val="3"/>
            <w:vAlign w:val="center"/>
          </w:tcPr>
          <w:p w:rsidR="004615B1" w:rsidRPr="00E85CA5" w:rsidRDefault="004615B1" w:rsidP="00461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745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2</w:t>
            </w:r>
            <w:r w:rsidRPr="00E85C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-6</w:t>
            </w:r>
            <w:r w:rsidRPr="00E85C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85C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تصنيف وتبويب بيانات</w:t>
            </w:r>
            <w:r w:rsidRPr="00E85C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85CA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المالية والمحاسبية    </w:t>
            </w:r>
          </w:p>
          <w:p w:rsidR="00D169EC" w:rsidRPr="00274588" w:rsidRDefault="004615B1" w:rsidP="004615B1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2745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دراسة حالة تطبيقية في تخصص المالية والمحاسبية   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8364" w:type="dxa"/>
            <w:gridSpan w:val="3"/>
            <w:vAlign w:val="center"/>
          </w:tcPr>
          <w:p w:rsidR="004615B1" w:rsidRPr="004615B1" w:rsidRDefault="004615B1" w:rsidP="00DF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615B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الفصل الثالث</w:t>
            </w:r>
            <w:r w:rsidRPr="004615B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: المتغيرات العشوائية والتوزيعات التكرارية</w:t>
            </w:r>
          </w:p>
          <w:p w:rsidR="004615B1" w:rsidRPr="004615B1" w:rsidRDefault="004615B1" w:rsidP="0046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4615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3-1 المتغيرات العشوائية</w:t>
            </w:r>
          </w:p>
          <w:p w:rsidR="004615B1" w:rsidRPr="004615B1" w:rsidRDefault="004615B1" w:rsidP="0046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4615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3-2 التوزيع التكراري</w:t>
            </w:r>
          </w:p>
          <w:p w:rsidR="00D169EC" w:rsidRPr="00274588" w:rsidRDefault="004615B1" w:rsidP="0046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4615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3-2-1 التوزيع التكراري النسبي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8364" w:type="dxa"/>
            <w:gridSpan w:val="3"/>
            <w:vAlign w:val="center"/>
          </w:tcPr>
          <w:p w:rsidR="004615B1" w:rsidRPr="004615B1" w:rsidRDefault="004615B1" w:rsidP="0046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4615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3-2-2 التوزيع التكراري الثنائي</w:t>
            </w:r>
          </w:p>
          <w:p w:rsidR="004615B1" w:rsidRPr="004615B1" w:rsidRDefault="004615B1" w:rsidP="0046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4615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3-2-3 التوزيع التكراري المتجمع </w:t>
            </w:r>
          </w:p>
          <w:p w:rsidR="004615B1" w:rsidRPr="004615B1" w:rsidRDefault="004615B1" w:rsidP="0046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4615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3-3 العرض الهندسي للبيانات</w:t>
            </w:r>
          </w:p>
          <w:p w:rsidR="00D169EC" w:rsidRPr="00274588" w:rsidRDefault="004615B1" w:rsidP="0046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4615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3-3-1 عرض البيانات غير المبوبة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8364" w:type="dxa"/>
            <w:gridSpan w:val="3"/>
            <w:vAlign w:val="center"/>
          </w:tcPr>
          <w:p w:rsidR="004615B1" w:rsidRPr="004615B1" w:rsidRDefault="004615B1" w:rsidP="0046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2745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3</w:t>
            </w:r>
            <w:r w:rsidRPr="004615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-3-1-1 الأشرطة البيانية</w:t>
            </w:r>
          </w:p>
          <w:p w:rsidR="004615B1" w:rsidRPr="004615B1" w:rsidRDefault="004615B1" w:rsidP="0046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4615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3-3-1-2 الدائرة البيانية</w:t>
            </w:r>
          </w:p>
          <w:p w:rsidR="00D169EC" w:rsidRPr="00274588" w:rsidRDefault="004615B1" w:rsidP="0046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4615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3-3-1-3 الخط البياني</w:t>
            </w:r>
          </w:p>
        </w:tc>
      </w:tr>
      <w:tr w:rsidR="00D169EC" w:rsidRPr="00F73816" w:rsidTr="000D260B">
        <w:trPr>
          <w:trHeight w:val="373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8364" w:type="dxa"/>
            <w:gridSpan w:val="3"/>
            <w:vAlign w:val="center"/>
          </w:tcPr>
          <w:p w:rsidR="004615B1" w:rsidRPr="004615B1" w:rsidRDefault="004615B1" w:rsidP="0046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2745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3</w:t>
            </w:r>
            <w:r w:rsidRPr="004615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-3-2 عرض البيانات المبوبة</w:t>
            </w:r>
          </w:p>
          <w:p w:rsidR="004615B1" w:rsidRPr="004615B1" w:rsidRDefault="004615B1" w:rsidP="0046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4615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3-3-2-1 المدرج التكراري</w:t>
            </w:r>
          </w:p>
          <w:p w:rsidR="00D169EC" w:rsidRPr="00274588" w:rsidRDefault="004615B1" w:rsidP="004615B1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4615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3-3-2-2 المضلع التكراري</w:t>
            </w:r>
          </w:p>
        </w:tc>
      </w:tr>
      <w:tr w:rsidR="00D169EC" w:rsidRPr="00F73816" w:rsidTr="000D260B">
        <w:trPr>
          <w:trHeight w:val="225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8364" w:type="dxa"/>
            <w:gridSpan w:val="3"/>
            <w:vAlign w:val="center"/>
          </w:tcPr>
          <w:p w:rsidR="004615B1" w:rsidRPr="004615B1" w:rsidRDefault="004615B1" w:rsidP="0046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2745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3</w:t>
            </w:r>
            <w:r w:rsidRPr="004615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-3-2-3 المنحنى التكراري</w:t>
            </w:r>
          </w:p>
          <w:p w:rsidR="004615B1" w:rsidRPr="004615B1" w:rsidRDefault="004615B1" w:rsidP="0046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4615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3-3-2-4 منحنى التوزيع التكراري المتجمع</w:t>
            </w:r>
          </w:p>
          <w:p w:rsidR="00D169EC" w:rsidRPr="00274588" w:rsidRDefault="004615B1" w:rsidP="004615B1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2745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امثلة تطبيقية مختلفة في التمويل والمصارف  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الحادي عشر</w:t>
            </w:r>
          </w:p>
        </w:tc>
        <w:tc>
          <w:tcPr>
            <w:tcW w:w="8364" w:type="dxa"/>
            <w:gridSpan w:val="3"/>
            <w:vAlign w:val="center"/>
          </w:tcPr>
          <w:p w:rsidR="00274588" w:rsidRPr="00274588" w:rsidRDefault="00274588" w:rsidP="00DF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7458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الفصل الرابع</w:t>
            </w:r>
            <w:r w:rsidRPr="0027458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2745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27458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مقاييس النزعة المركزية</w:t>
            </w:r>
          </w:p>
          <w:p w:rsidR="00274588" w:rsidRPr="00274588" w:rsidRDefault="00274588" w:rsidP="0027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2745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4-1 رموز رياضية 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IQ"/>
                </w:rPr>
                <m:t>(</m:t>
              </m:r>
              <m:nary>
                <m:naryPr>
                  <m:chr m:val="∏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IQ"/>
                    </w:rPr>
                  </m:ctrlPr>
                </m:naryPr>
                <m:sub/>
                <m:sup/>
                <m:e/>
              </m:nary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,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24"/>
                      <w:szCs w:val="24"/>
                      <w:lang w:bidi="ar-IQ"/>
                    </w:rPr>
                  </m:ctrlPr>
                </m:naryPr>
                <m:sub/>
                <m:sup/>
                <m:e/>
              </m:nary>
            </m:oMath>
          </w:p>
          <w:p w:rsidR="00D169EC" w:rsidRPr="00DF1AC9" w:rsidRDefault="00274588" w:rsidP="0027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2745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4-2 اهمية مقاييس النزعة المركزية في المالية والمحاسبية </w:t>
            </w:r>
            <w:r w:rsidRPr="00DF1AC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. 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8364" w:type="dxa"/>
            <w:gridSpan w:val="3"/>
            <w:vAlign w:val="center"/>
          </w:tcPr>
          <w:p w:rsidR="00274588" w:rsidRPr="00274588" w:rsidRDefault="00274588" w:rsidP="0027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274588">
              <w:rPr>
                <w:rFonts w:ascii="Times New Roman" w:eastAsia="Times New Roman" w:hAnsi="Times New Roman" w:cs="Times New Roman" w:hint="cs"/>
                <w:i/>
                <w:sz w:val="24"/>
                <w:szCs w:val="24"/>
                <w:rtl/>
                <w:lang w:bidi="ar-IQ"/>
              </w:rPr>
              <w:t xml:space="preserve">4-2 الوسط الحسابي (امثلة </w:t>
            </w:r>
            <w:r w:rsidRPr="002745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المالية والمحاسبية  </w:t>
            </w:r>
            <w:r w:rsidRPr="00274588">
              <w:rPr>
                <w:rFonts w:ascii="Times New Roman" w:eastAsia="Times New Roman" w:hAnsi="Times New Roman" w:cs="Times New Roman" w:hint="cs"/>
                <w:i/>
                <w:sz w:val="24"/>
                <w:szCs w:val="24"/>
                <w:rtl/>
                <w:lang w:bidi="ar-IQ"/>
              </w:rPr>
              <w:t>)</w:t>
            </w:r>
          </w:p>
          <w:p w:rsidR="00D169EC" w:rsidRPr="00DF1AC9" w:rsidRDefault="00274588" w:rsidP="002745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ar-IQ"/>
              </w:rPr>
            </w:pPr>
            <w:r w:rsidRPr="00274588">
              <w:rPr>
                <w:rFonts w:ascii="Times New Roman" w:eastAsia="Times New Roman" w:hAnsi="Times New Roman" w:cs="Times New Roman" w:hint="cs"/>
                <w:i/>
                <w:sz w:val="24"/>
                <w:szCs w:val="24"/>
                <w:rtl/>
                <w:lang w:bidi="ar-IQ"/>
              </w:rPr>
              <w:t xml:space="preserve">4-3 الوسط الحسابي المرجح وعلاقتة بمفهوم الربحية 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 عشر</w:t>
            </w:r>
          </w:p>
        </w:tc>
        <w:tc>
          <w:tcPr>
            <w:tcW w:w="8364" w:type="dxa"/>
            <w:gridSpan w:val="3"/>
            <w:vAlign w:val="center"/>
          </w:tcPr>
          <w:p w:rsidR="00274588" w:rsidRPr="00274588" w:rsidRDefault="00274588" w:rsidP="002745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rtl/>
                <w:lang w:bidi="ar-IQ"/>
              </w:rPr>
            </w:pPr>
            <w:r w:rsidRPr="00DF1AC9">
              <w:rPr>
                <w:rFonts w:ascii="Arial" w:eastAsia="Times New Roman" w:hAnsi="Arial" w:cs="Simplified Arabic" w:hint="cs"/>
                <w:color w:val="000000"/>
                <w:sz w:val="24"/>
                <w:szCs w:val="24"/>
                <w:rtl/>
              </w:rPr>
              <w:t>4</w:t>
            </w:r>
            <w:r w:rsidRPr="00274588">
              <w:rPr>
                <w:rFonts w:ascii="Times New Roman" w:eastAsia="Times New Roman" w:hAnsi="Times New Roman" w:cs="Times New Roman" w:hint="cs"/>
                <w:i/>
                <w:sz w:val="24"/>
                <w:szCs w:val="24"/>
                <w:rtl/>
                <w:lang w:bidi="ar-IQ"/>
              </w:rPr>
              <w:t>-4 الوسط التوافقي</w:t>
            </w:r>
          </w:p>
          <w:p w:rsidR="00274588" w:rsidRPr="00274588" w:rsidRDefault="00274588" w:rsidP="002745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rtl/>
                <w:lang w:bidi="ar-IQ"/>
              </w:rPr>
            </w:pPr>
            <w:r w:rsidRPr="00274588">
              <w:rPr>
                <w:rFonts w:ascii="Times New Roman" w:eastAsia="Times New Roman" w:hAnsi="Times New Roman" w:cs="Times New Roman" w:hint="cs"/>
                <w:i/>
                <w:sz w:val="24"/>
                <w:szCs w:val="24"/>
                <w:rtl/>
                <w:lang w:bidi="ar-IQ"/>
              </w:rPr>
              <w:t>4-5 الوسط التربيعي 4</w:t>
            </w:r>
          </w:p>
          <w:p w:rsidR="00274588" w:rsidRPr="00274588" w:rsidRDefault="00274588" w:rsidP="002745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rtl/>
                <w:lang w:bidi="ar-IQ"/>
              </w:rPr>
            </w:pPr>
            <w:r w:rsidRPr="00274588">
              <w:rPr>
                <w:rFonts w:ascii="Times New Roman" w:eastAsia="Times New Roman" w:hAnsi="Times New Roman" w:cs="Times New Roman" w:hint="cs"/>
                <w:i/>
                <w:sz w:val="24"/>
                <w:szCs w:val="24"/>
                <w:rtl/>
                <w:lang w:bidi="ar-IQ"/>
              </w:rPr>
              <w:t>4-6 المنوال</w:t>
            </w:r>
          </w:p>
          <w:p w:rsidR="00D169EC" w:rsidRPr="00DF1AC9" w:rsidRDefault="00274588" w:rsidP="00274588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274588">
              <w:rPr>
                <w:rFonts w:ascii="Times New Roman" w:eastAsia="Times New Roman" w:hAnsi="Times New Roman" w:cs="Times New Roman" w:hint="cs"/>
                <w:i/>
                <w:sz w:val="24"/>
                <w:szCs w:val="24"/>
                <w:rtl/>
                <w:lang w:bidi="ar-IQ"/>
              </w:rPr>
              <w:t>4-8 الوسيط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 عشر</w:t>
            </w:r>
          </w:p>
        </w:tc>
        <w:tc>
          <w:tcPr>
            <w:tcW w:w="8364" w:type="dxa"/>
            <w:gridSpan w:val="3"/>
            <w:vAlign w:val="center"/>
          </w:tcPr>
          <w:p w:rsidR="00274588" w:rsidRPr="00274588" w:rsidRDefault="00274588" w:rsidP="002745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rtl/>
                <w:lang w:bidi="ar-IQ"/>
              </w:rPr>
            </w:pPr>
            <w:r w:rsidRPr="00DF1AC9">
              <w:rPr>
                <w:rFonts w:ascii="Times New Roman" w:eastAsia="Times New Roman" w:hAnsi="Times New Roman" w:cs="Times New Roman" w:hint="cs"/>
                <w:i/>
                <w:sz w:val="24"/>
                <w:szCs w:val="24"/>
                <w:rtl/>
                <w:lang w:bidi="ar-IQ"/>
              </w:rPr>
              <w:t>4</w:t>
            </w:r>
            <w:r w:rsidRPr="00274588">
              <w:rPr>
                <w:rFonts w:ascii="Times New Roman" w:eastAsia="Times New Roman" w:hAnsi="Times New Roman" w:cs="Times New Roman" w:hint="cs"/>
                <w:i/>
                <w:sz w:val="24"/>
                <w:szCs w:val="24"/>
                <w:rtl/>
                <w:lang w:bidi="ar-IQ"/>
              </w:rPr>
              <w:t xml:space="preserve">-10 العلاقة بين بعض مقاييس النزعة المركزية </w:t>
            </w:r>
            <w:r w:rsidRPr="0027458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وتطبيقاتها في المالية والمحاسبية  </w:t>
            </w:r>
          </w:p>
          <w:p w:rsidR="00D169EC" w:rsidRPr="00DF1AC9" w:rsidRDefault="00274588" w:rsidP="00274588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DF1AC9">
              <w:rPr>
                <w:rFonts w:ascii="Times New Roman" w:eastAsia="Times New Roman" w:hAnsi="Times New Roman" w:cs="Times New Roman" w:hint="cs"/>
                <w:i/>
                <w:sz w:val="24"/>
                <w:szCs w:val="24"/>
                <w:rtl/>
                <w:lang w:bidi="ar-IQ"/>
              </w:rPr>
              <w:t xml:space="preserve"> 4-11 امثلة تطبيقية مختلفة </w:t>
            </w:r>
            <w:r w:rsidRPr="00DF1AC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في المالية والمحاسبية  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 عشر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DF1AC9" w:rsidRDefault="00274588" w:rsidP="00274588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DF1AC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امتحان نهاية الكورس  </w:t>
            </w:r>
          </w:p>
        </w:tc>
      </w:tr>
    </w:tbl>
    <w:p w:rsidR="00D169EC" w:rsidRDefault="00D169EC">
      <w:pPr>
        <w:rPr>
          <w:lang w:bidi="ar-IQ"/>
        </w:rPr>
      </w:pPr>
    </w:p>
    <w:sectPr w:rsidR="00D169EC" w:rsidSect="00D169EC">
      <w:pgSz w:w="11906" w:h="16838" w:code="9"/>
      <w:pgMar w:top="720" w:right="1800" w:bottom="720" w:left="180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FA4"/>
    <w:multiLevelType w:val="multilevel"/>
    <w:tmpl w:val="BC0CC8E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C2"/>
    <w:rsid w:val="00186B31"/>
    <w:rsid w:val="001A469E"/>
    <w:rsid w:val="00274588"/>
    <w:rsid w:val="00293A58"/>
    <w:rsid w:val="004615B1"/>
    <w:rsid w:val="00932E3C"/>
    <w:rsid w:val="00C2339B"/>
    <w:rsid w:val="00CC01C2"/>
    <w:rsid w:val="00D169EC"/>
    <w:rsid w:val="00D25924"/>
    <w:rsid w:val="00DB3C93"/>
    <w:rsid w:val="00DF1AC9"/>
    <w:rsid w:val="00E85CA5"/>
    <w:rsid w:val="00F7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Lina</cp:lastModifiedBy>
  <cp:revision>6</cp:revision>
  <cp:lastPrinted>2018-02-28T06:03:00Z</cp:lastPrinted>
  <dcterms:created xsi:type="dcterms:W3CDTF">2018-03-11T16:10:00Z</dcterms:created>
  <dcterms:modified xsi:type="dcterms:W3CDTF">2018-03-12T17:18:00Z</dcterms:modified>
</cp:coreProperties>
</file>