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5C" w:rsidRPr="0013598D" w:rsidRDefault="0013598D" w:rsidP="0013598D">
      <w:pPr>
        <w:bidi/>
        <w:jc w:val="center"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نموذج وصف المقرر</w:t>
      </w:r>
    </w:p>
    <w:p w:rsidR="00CA735C" w:rsidRPr="0013598D" w:rsidRDefault="00CA735C" w:rsidP="00CA735C">
      <w:pPr>
        <w:bidi/>
        <w:rPr>
          <w:b/>
          <w:bCs/>
          <w:sz w:val="28"/>
          <w:szCs w:val="28"/>
          <w:rtl/>
          <w:lang w:bidi="ar-IQ"/>
        </w:rPr>
      </w:pPr>
    </w:p>
    <w:p w:rsidR="00CA735C" w:rsidRPr="0013598D" w:rsidRDefault="0013598D" w:rsidP="00CA735C">
      <w:pPr>
        <w:bidi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وصف المقرر</w:t>
      </w:r>
    </w:p>
    <w:p w:rsidR="00CA735C" w:rsidRDefault="002B7D25" w:rsidP="00CA735C">
      <w:pPr>
        <w:bidi/>
        <w:rPr>
          <w:rtl/>
          <w:lang w:bidi="ar-IQ"/>
        </w:rPr>
      </w:pPr>
      <w:r>
        <w:rPr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198120</wp:posOffset>
                </wp:positionV>
                <wp:extent cx="5829300" cy="1019175"/>
                <wp:effectExtent l="9525" t="8255" r="9525" b="107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35C" w:rsidRPr="0013598D" w:rsidRDefault="0013598D" w:rsidP="0013598D">
                            <w:pPr>
                              <w:bidi/>
                              <w:jc w:val="lowKashida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13598D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15.6pt;width:459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">
                <v:textbox>
                  <w:txbxContent>
                    <w:p w:rsidR="00CA735C" w:rsidRPr="0013598D" w:rsidRDefault="0013598D" w:rsidP="0013598D">
                      <w:pPr>
                        <w:bidi/>
                        <w:jc w:val="lowKashida"/>
                        <w:rPr>
                          <w:sz w:val="28"/>
                          <w:szCs w:val="28"/>
                          <w:lang w:bidi="ar-IQ"/>
                        </w:rPr>
                      </w:pPr>
                      <w:r w:rsidRPr="0013598D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</w:r>
                    </w:p>
                  </w:txbxContent>
                </v:textbox>
              </v:shape>
            </w:pict>
          </mc:Fallback>
        </mc:AlternateContent>
      </w: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493"/>
        <w:gridCol w:w="5523"/>
      </w:tblGrid>
      <w:tr w:rsidR="00CA735C" w:rsidTr="00D53B81">
        <w:trPr>
          <w:trHeight w:val="455"/>
        </w:trPr>
        <w:tc>
          <w:tcPr>
            <w:tcW w:w="3493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523" w:type="dxa"/>
          </w:tcPr>
          <w:p w:rsidR="00CA735C" w:rsidRPr="0013598D" w:rsidRDefault="00B95A29" w:rsidP="00B95A29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وزارة التعليم العالي والبحث العلمي / كلية الادارة والاقتصاد</w:t>
            </w:r>
          </w:p>
        </w:tc>
      </w:tr>
      <w:tr w:rsidR="00CA735C" w:rsidTr="00D53B81">
        <w:trPr>
          <w:trHeight w:val="465"/>
        </w:trPr>
        <w:tc>
          <w:tcPr>
            <w:tcW w:w="3493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القسم العلمي / المركز</w:t>
            </w:r>
          </w:p>
        </w:tc>
        <w:tc>
          <w:tcPr>
            <w:tcW w:w="5523" w:type="dxa"/>
          </w:tcPr>
          <w:p w:rsidR="00CA735C" w:rsidRPr="0013598D" w:rsidRDefault="00B95A29" w:rsidP="00CA735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الاحصاء </w:t>
            </w:r>
          </w:p>
        </w:tc>
      </w:tr>
      <w:tr w:rsidR="00CA735C" w:rsidTr="00D53B81">
        <w:trPr>
          <w:trHeight w:val="462"/>
        </w:trPr>
        <w:tc>
          <w:tcPr>
            <w:tcW w:w="3493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523" w:type="dxa"/>
          </w:tcPr>
          <w:p w:rsidR="00CA735C" w:rsidRPr="0013598D" w:rsidRDefault="00B95A29" w:rsidP="00CA735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الاحتمالات </w:t>
            </w:r>
          </w:p>
        </w:tc>
      </w:tr>
      <w:tr w:rsidR="00CA735C" w:rsidTr="00D53B81">
        <w:trPr>
          <w:trHeight w:val="462"/>
        </w:trPr>
        <w:tc>
          <w:tcPr>
            <w:tcW w:w="3493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اشكال الحضور المتاحة</w:t>
            </w:r>
          </w:p>
        </w:tc>
        <w:tc>
          <w:tcPr>
            <w:tcW w:w="5523" w:type="dxa"/>
          </w:tcPr>
          <w:p w:rsidR="00CA735C" w:rsidRPr="0013598D" w:rsidRDefault="00B95A29" w:rsidP="00CA735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القاء شخصي</w:t>
            </w:r>
          </w:p>
        </w:tc>
      </w:tr>
      <w:tr w:rsidR="00CA735C" w:rsidTr="00D53B81">
        <w:trPr>
          <w:trHeight w:val="462"/>
        </w:trPr>
        <w:tc>
          <w:tcPr>
            <w:tcW w:w="3493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523" w:type="dxa"/>
          </w:tcPr>
          <w:p w:rsidR="00CA735C" w:rsidRPr="0013598D" w:rsidRDefault="00C22196" w:rsidP="009B4C4D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فصلي</w:t>
            </w:r>
            <w:r w:rsidR="00B95A29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CA735C" w:rsidTr="00D53B81">
        <w:trPr>
          <w:trHeight w:val="462"/>
        </w:trPr>
        <w:tc>
          <w:tcPr>
            <w:tcW w:w="3493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523" w:type="dxa"/>
          </w:tcPr>
          <w:p w:rsidR="00CA735C" w:rsidRPr="0013598D" w:rsidRDefault="006B6991" w:rsidP="00CA735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45 ساعة</w:t>
            </w:r>
          </w:p>
        </w:tc>
      </w:tr>
      <w:tr w:rsidR="00CA735C" w:rsidTr="00D53B81">
        <w:trPr>
          <w:trHeight w:val="462"/>
        </w:trPr>
        <w:tc>
          <w:tcPr>
            <w:tcW w:w="3493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تاريخ اعداد هذا الوصف</w:t>
            </w:r>
          </w:p>
        </w:tc>
        <w:tc>
          <w:tcPr>
            <w:tcW w:w="5523" w:type="dxa"/>
          </w:tcPr>
          <w:p w:rsidR="00CA735C" w:rsidRPr="0013598D" w:rsidRDefault="00C22196" w:rsidP="00C22196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2017-2018</w:t>
            </w:r>
          </w:p>
        </w:tc>
      </w:tr>
      <w:tr w:rsidR="00CA735C" w:rsidTr="00D53B81">
        <w:trPr>
          <w:trHeight w:val="455"/>
        </w:trPr>
        <w:tc>
          <w:tcPr>
            <w:tcW w:w="9016" w:type="dxa"/>
            <w:gridSpan w:val="2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اهداف المقرر</w:t>
            </w:r>
          </w:p>
        </w:tc>
      </w:tr>
      <w:tr w:rsidR="00CA735C" w:rsidTr="00D53B81">
        <w:trPr>
          <w:trHeight w:val="455"/>
        </w:trPr>
        <w:tc>
          <w:tcPr>
            <w:tcW w:w="9016" w:type="dxa"/>
            <w:gridSpan w:val="2"/>
          </w:tcPr>
          <w:p w:rsidR="00CA735C" w:rsidRDefault="00B95A29" w:rsidP="00CA735C">
            <w:pPr>
              <w:bidi/>
              <w:rPr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يهدف المقرر الى تجهيز الطالب في اساسيات الاحتمالات والنظرية الاحتمالية وامكانية تطبيقها في الحياة العملية ومدى الاستفادة بين النظرية واتطبيق.</w:t>
            </w:r>
          </w:p>
        </w:tc>
      </w:tr>
    </w:tbl>
    <w:p w:rsidR="00CA735C" w:rsidRDefault="00CA735C" w:rsidP="00CA735C">
      <w:pPr>
        <w:bidi/>
        <w:rPr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2B7D25" w:rsidTr="00D53B81">
        <w:trPr>
          <w:trHeight w:val="516"/>
        </w:trPr>
        <w:tc>
          <w:tcPr>
            <w:tcW w:w="9016" w:type="dxa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t>10- مخرجات المقرر وطرائق التعليم والتعلم والتقييم</w:t>
            </w:r>
          </w:p>
        </w:tc>
      </w:tr>
      <w:tr w:rsidR="002B7D25" w:rsidRPr="00A9320D" w:rsidTr="00D53B81">
        <w:trPr>
          <w:trHeight w:val="915"/>
        </w:trPr>
        <w:tc>
          <w:tcPr>
            <w:tcW w:w="9016" w:type="dxa"/>
          </w:tcPr>
          <w:p w:rsidR="002B7D25" w:rsidRDefault="002B7D25" w:rsidP="00FB1A10">
            <w:pPr>
              <w:pStyle w:val="ListParagraph"/>
              <w:numPr>
                <w:ilvl w:val="0"/>
                <w:numId w:val="2"/>
              </w:numPr>
              <w:bidi/>
            </w:pPr>
            <w:r>
              <w:rPr>
                <w:rFonts w:hint="cs"/>
                <w:rtl/>
              </w:rPr>
              <w:t>الاهداف المعرفية</w:t>
            </w:r>
          </w:p>
          <w:p w:rsidR="00B95A29" w:rsidRDefault="002B7D25" w:rsidP="00C33115">
            <w:pPr>
              <w:autoSpaceDE w:val="0"/>
              <w:autoSpaceDN w:val="0"/>
              <w:bidi/>
              <w:adjustRightInd w:val="0"/>
              <w:ind w:right="17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rtl/>
              </w:rPr>
              <w:t>أ1-</w:t>
            </w:r>
            <w:r w:rsidR="00B95A2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بناءً على التكملة الكامله للدراسة سوف يتمكن الطالب في فهم اساسيات الحسابات الاحتمالية واستخدام النماذج الاحتمالية لبعض التجارب العشوائية</w:t>
            </w:r>
          </w:p>
          <w:p w:rsidR="00B95A29" w:rsidRPr="00DB131F" w:rsidRDefault="00B95A29" w:rsidP="00B95A29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B95A29" w:rsidRPr="00B95A29" w:rsidRDefault="00B95A29" w:rsidP="00B95A29">
            <w:pPr>
              <w:autoSpaceDE w:val="0"/>
              <w:autoSpaceDN w:val="0"/>
              <w:adjustRightInd w:val="0"/>
              <w:ind w:left="4762"/>
              <w:rPr>
                <w:rFonts w:ascii="Cambria" w:hAnsi="Cambria" w:cs="Times New Roman"/>
                <w:color w:val="000000"/>
                <w:sz w:val="28"/>
                <w:szCs w:val="28"/>
                <w:lang w:val="en-US"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أ2-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استخدام النظرية الاحصائية في التطبيق </w:t>
            </w:r>
          </w:p>
          <w:p w:rsidR="002B7D25" w:rsidRPr="00B95A29" w:rsidRDefault="002B7D25" w:rsidP="00B95A29">
            <w:pPr>
              <w:autoSpaceDE w:val="0"/>
              <w:autoSpaceDN w:val="0"/>
              <w:adjustRightInd w:val="0"/>
              <w:ind w:left="612"/>
              <w:rPr>
                <w:lang w:val="en-US"/>
              </w:rPr>
            </w:pPr>
          </w:p>
        </w:tc>
      </w:tr>
      <w:tr w:rsidR="002B7D25" w:rsidTr="00D53B81">
        <w:trPr>
          <w:trHeight w:val="972"/>
        </w:trPr>
        <w:tc>
          <w:tcPr>
            <w:tcW w:w="9016" w:type="dxa"/>
          </w:tcPr>
          <w:p w:rsidR="002B7D25" w:rsidRDefault="002B7D25" w:rsidP="00FB1A1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ب- الاهداف المهاراتية الخاصة بالمقرر</w:t>
            </w:r>
          </w:p>
          <w:p w:rsidR="00B95A29" w:rsidRDefault="00B95A29" w:rsidP="00B95A29">
            <w:pPr>
              <w:bidi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ب1- الرياضيات </w:t>
            </w:r>
          </w:p>
          <w:p w:rsidR="002B7D25" w:rsidRDefault="00B95A29" w:rsidP="00B95A29">
            <w:pPr>
              <w:bidi/>
              <w:rPr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ب2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الرياضيات المتقدمة</w:t>
            </w:r>
          </w:p>
          <w:p w:rsidR="002B7D25" w:rsidRDefault="002B7D25" w:rsidP="00B95A2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ب2</w:t>
            </w:r>
          </w:p>
        </w:tc>
      </w:tr>
      <w:tr w:rsidR="002B7D25" w:rsidTr="00D53B81">
        <w:trPr>
          <w:trHeight w:val="511"/>
        </w:trPr>
        <w:tc>
          <w:tcPr>
            <w:tcW w:w="9016" w:type="dxa"/>
          </w:tcPr>
          <w:p w:rsidR="002B7D25" w:rsidRPr="00D53B81" w:rsidRDefault="002B7D25" w:rsidP="00FB1A10">
            <w:pPr>
              <w:bidi/>
              <w:rPr>
                <w:b/>
                <w:bCs/>
                <w:rtl/>
              </w:rPr>
            </w:pPr>
            <w:r w:rsidRPr="00D53B81">
              <w:rPr>
                <w:rFonts w:hint="cs"/>
                <w:b/>
                <w:bCs/>
                <w:rtl/>
              </w:rPr>
              <w:t>طرائق التعليم والتعلم</w:t>
            </w:r>
          </w:p>
        </w:tc>
      </w:tr>
      <w:tr w:rsidR="002B7D25" w:rsidTr="00D53B81">
        <w:trPr>
          <w:trHeight w:val="1396"/>
        </w:trPr>
        <w:tc>
          <w:tcPr>
            <w:tcW w:w="9016" w:type="dxa"/>
          </w:tcPr>
          <w:p w:rsidR="00B95A29" w:rsidRPr="00DB131F" w:rsidRDefault="00B95A29" w:rsidP="00C33115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عن طريق  تقديم مركز الى موضوع وبشكل يتمكن الطالب من فهم فكرة النظرية الاحتمالية</w:t>
            </w:r>
          </w:p>
          <w:p w:rsidR="002B7D25" w:rsidRDefault="002B7D25" w:rsidP="00FB1A10">
            <w:pPr>
              <w:bidi/>
              <w:rPr>
                <w:rtl/>
                <w:lang w:bidi="ar-IQ"/>
              </w:rPr>
            </w:pPr>
          </w:p>
        </w:tc>
      </w:tr>
      <w:tr w:rsidR="002B7D25" w:rsidTr="00D53B81">
        <w:trPr>
          <w:trHeight w:val="553"/>
        </w:trPr>
        <w:tc>
          <w:tcPr>
            <w:tcW w:w="9016" w:type="dxa"/>
          </w:tcPr>
          <w:p w:rsidR="002B7D25" w:rsidRPr="00D53B81" w:rsidRDefault="002B7D25" w:rsidP="00FB1A10">
            <w:pPr>
              <w:bidi/>
              <w:rPr>
                <w:b/>
                <w:bCs/>
                <w:rtl/>
              </w:rPr>
            </w:pPr>
            <w:r w:rsidRPr="00D53B81">
              <w:rPr>
                <w:rFonts w:hint="cs"/>
                <w:b/>
                <w:bCs/>
                <w:rtl/>
              </w:rPr>
              <w:t>طرائق التقييم</w:t>
            </w:r>
          </w:p>
        </w:tc>
      </w:tr>
      <w:tr w:rsidR="002B7D25" w:rsidTr="00D53B81">
        <w:trPr>
          <w:trHeight w:val="1283"/>
        </w:trPr>
        <w:tc>
          <w:tcPr>
            <w:tcW w:w="9016" w:type="dxa"/>
          </w:tcPr>
          <w:p w:rsidR="002B7D25" w:rsidRDefault="006B0C65" w:rsidP="00FB1A10">
            <w:pPr>
              <w:bidi/>
              <w:rPr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طرق التقييم يعتمد على اسلوب التدريس والاستجابة في مواضيع التي يأخذها الطالب</w:t>
            </w:r>
          </w:p>
        </w:tc>
      </w:tr>
      <w:tr w:rsidR="006B0C65" w:rsidTr="00D53B81">
        <w:trPr>
          <w:trHeight w:val="972"/>
        </w:trPr>
        <w:tc>
          <w:tcPr>
            <w:tcW w:w="9016" w:type="dxa"/>
          </w:tcPr>
          <w:p w:rsidR="006B0C65" w:rsidRPr="00D53B81" w:rsidRDefault="006B0C65" w:rsidP="00FB1A10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ج</w:t>
            </w:r>
            <w:r w:rsidRPr="00D53B81">
              <w:rPr>
                <w:rFonts w:hint="cs"/>
                <w:b/>
                <w:bCs/>
                <w:rtl/>
              </w:rPr>
              <w:t>- الاهداف الوجدانية والقيمية</w:t>
            </w:r>
          </w:p>
          <w:p w:rsidR="006B0C65" w:rsidRDefault="006B0C65" w:rsidP="006B0C65">
            <w:pPr>
              <w:bidi/>
              <w:rPr>
                <w:rtl/>
              </w:rPr>
            </w:pPr>
          </w:p>
        </w:tc>
      </w:tr>
      <w:tr w:rsidR="002B7D25" w:rsidTr="00D53B81">
        <w:trPr>
          <w:trHeight w:val="972"/>
        </w:trPr>
        <w:tc>
          <w:tcPr>
            <w:tcW w:w="9016" w:type="dxa"/>
          </w:tcPr>
          <w:p w:rsidR="002B7D25" w:rsidRDefault="002B7D25" w:rsidP="00FB1A10">
            <w:pPr>
              <w:bidi/>
              <w:rPr>
                <w:rtl/>
              </w:rPr>
            </w:pPr>
          </w:p>
          <w:p w:rsidR="006B0C65" w:rsidRPr="006B0C65" w:rsidRDefault="002B7D25" w:rsidP="006B0C65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t>ج1-</w:t>
            </w:r>
            <w:r w:rsidR="006B0C65" w:rsidRPr="006B0C65">
              <w:rPr>
                <w:rFonts w:ascii="Cambria" w:eastAsiaTheme="minorEastAsia" w:hAnsi="Cambria" w:cs="Times New Roman" w:hint="cs"/>
                <w:color w:val="000000"/>
                <w:sz w:val="28"/>
                <w:szCs w:val="28"/>
                <w:rtl/>
                <w:lang w:val="en-US" w:bidi="ar-IQ"/>
              </w:rPr>
              <w:t xml:space="preserve"> </w:t>
            </w:r>
            <w:r w:rsidR="006B0C65" w:rsidRPr="006B0C65">
              <w:rPr>
                <w:rFonts w:hint="cs"/>
                <w:rtl/>
                <w:lang w:bidi="ar-IQ"/>
              </w:rPr>
              <w:t xml:space="preserve">تتطلب مهارات ذهنية </w:t>
            </w:r>
          </w:p>
          <w:p w:rsidR="006B0C65" w:rsidRPr="006B0C65" w:rsidRDefault="006B0C65" w:rsidP="006B0C65">
            <w:pPr>
              <w:bidi/>
              <w:rPr>
                <w:rtl/>
                <w:lang w:bidi="ar-IQ"/>
              </w:rPr>
            </w:pPr>
            <w:r w:rsidRPr="006B0C65">
              <w:rPr>
                <w:rtl/>
                <w:lang w:bidi="ar-IQ"/>
              </w:rPr>
              <w:t>ج2-</w:t>
            </w:r>
            <w:r w:rsidRPr="006B0C65">
              <w:rPr>
                <w:rFonts w:hint="cs"/>
                <w:rtl/>
                <w:lang w:bidi="ar-IQ"/>
              </w:rPr>
              <w:t xml:space="preserve">تركيز عالي في المادة </w:t>
            </w:r>
          </w:p>
          <w:p w:rsidR="006B0C65" w:rsidRPr="006B0C65" w:rsidRDefault="006B0C65" w:rsidP="006B0C65">
            <w:pPr>
              <w:bidi/>
              <w:rPr>
                <w:rtl/>
                <w:lang w:bidi="ar-IQ"/>
              </w:rPr>
            </w:pPr>
            <w:r w:rsidRPr="006B0C65">
              <w:rPr>
                <w:rtl/>
                <w:lang w:bidi="ar-IQ"/>
              </w:rPr>
              <w:t>ج3-</w:t>
            </w:r>
            <w:r w:rsidRPr="006B0C65">
              <w:rPr>
                <w:rFonts w:hint="cs"/>
                <w:rtl/>
                <w:lang w:bidi="ar-IQ"/>
              </w:rPr>
              <w:t xml:space="preserve"> استخدام الفكر الرياضي والمنطقي  </w:t>
            </w:r>
          </w:p>
          <w:p w:rsidR="006B0C65" w:rsidRPr="006B0C65" w:rsidRDefault="006B0C65" w:rsidP="006B0C65">
            <w:pPr>
              <w:bidi/>
              <w:rPr>
                <w:rtl/>
                <w:lang w:bidi="ar-IQ"/>
              </w:rPr>
            </w:pPr>
            <w:r w:rsidRPr="006B0C65">
              <w:rPr>
                <w:rtl/>
                <w:lang w:bidi="ar-IQ"/>
              </w:rPr>
              <w:t xml:space="preserve">ج4-  </w:t>
            </w:r>
          </w:p>
          <w:p w:rsidR="002B7D25" w:rsidRDefault="002B7D25" w:rsidP="006B0C6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</w:tr>
      <w:tr w:rsidR="002B7D25" w:rsidTr="00D53B81">
        <w:trPr>
          <w:trHeight w:val="485"/>
        </w:trPr>
        <w:tc>
          <w:tcPr>
            <w:tcW w:w="9016" w:type="dxa"/>
          </w:tcPr>
          <w:p w:rsidR="002B7D25" w:rsidRDefault="002B7D25" w:rsidP="00FB1A1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2B7D25" w:rsidTr="00D53B81">
        <w:trPr>
          <w:trHeight w:val="1257"/>
        </w:trPr>
        <w:tc>
          <w:tcPr>
            <w:tcW w:w="9016" w:type="dxa"/>
          </w:tcPr>
          <w:p w:rsidR="002B7D25" w:rsidRDefault="006B0C65" w:rsidP="00FB1A10">
            <w:pPr>
              <w:bidi/>
              <w:rPr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يتطلب الطالب ان يشد الى المحاظرة حتى يكون في الموضوع الذي يتم تناوله</w:t>
            </w:r>
          </w:p>
        </w:tc>
      </w:tr>
      <w:tr w:rsidR="002B7D25" w:rsidTr="00D53B81">
        <w:trPr>
          <w:trHeight w:val="567"/>
        </w:trPr>
        <w:tc>
          <w:tcPr>
            <w:tcW w:w="9016" w:type="dxa"/>
          </w:tcPr>
          <w:p w:rsidR="002B7D25" w:rsidRDefault="002B7D25" w:rsidP="00FB1A1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2B7D25" w:rsidTr="00D53B81">
        <w:trPr>
          <w:trHeight w:val="1539"/>
        </w:trPr>
        <w:tc>
          <w:tcPr>
            <w:tcW w:w="9016" w:type="dxa"/>
          </w:tcPr>
          <w:p w:rsidR="006B0C65" w:rsidRPr="006B0C65" w:rsidRDefault="006B0C65" w:rsidP="006B0C65">
            <w:pPr>
              <w:pStyle w:val="ListParagraph"/>
              <w:ind w:left="5839"/>
              <w:rPr>
                <w:lang w:val="en-US"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الامتحانات,البحوث والمشاريع</w:t>
            </w:r>
          </w:p>
          <w:p w:rsidR="002B7D25" w:rsidRDefault="006B0C65" w:rsidP="006B0C65">
            <w:pPr>
              <w:bidi/>
              <w:rPr>
                <w:rtl/>
                <w:lang w:bidi="ar-IQ"/>
              </w:rPr>
            </w:pPr>
            <w:r w:rsidRPr="00232CE1">
              <w:rPr>
                <w:rFonts w:hint="cs"/>
                <w:sz w:val="28"/>
                <w:szCs w:val="28"/>
                <w:rtl/>
                <w:lang w:bidi="ar-IQ"/>
              </w:rPr>
              <w:t>حلول التمارين , دراسة حالة ضمن الاحتمالات</w:t>
            </w:r>
          </w:p>
        </w:tc>
      </w:tr>
      <w:tr w:rsidR="006B0C65" w:rsidTr="00D53B81">
        <w:trPr>
          <w:trHeight w:val="841"/>
        </w:trPr>
        <w:tc>
          <w:tcPr>
            <w:tcW w:w="9016" w:type="dxa"/>
          </w:tcPr>
          <w:p w:rsidR="006B0C65" w:rsidRPr="006B0C65" w:rsidRDefault="006B0C65" w:rsidP="006B0C65">
            <w:pPr>
              <w:pStyle w:val="ListParagraph"/>
              <w:ind w:left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val="en-US"/>
              </w:rPr>
              <w:t>المهارات العامة والتأهيلية المنقولة (المهارات الاخرى المتعلقة بقابلية التوظيف والتطور الشخشي )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lang w:val="en-US"/>
              </w:rPr>
              <w:t>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val="en-US"/>
              </w:rPr>
              <w:t xml:space="preserve">د </w:t>
            </w:r>
          </w:p>
        </w:tc>
      </w:tr>
      <w:tr w:rsidR="006B0C65" w:rsidTr="00D53B81">
        <w:trPr>
          <w:trHeight w:val="841"/>
        </w:trPr>
        <w:tc>
          <w:tcPr>
            <w:tcW w:w="9016" w:type="dxa"/>
          </w:tcPr>
          <w:p w:rsidR="00E549F1" w:rsidRPr="00E549F1" w:rsidRDefault="00E549F1" w:rsidP="00E549F1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د1- </w:t>
            </w:r>
            <w:r w:rsidRPr="00E549F1">
              <w:rPr>
                <w:rFonts w:hint="cs"/>
                <w:rtl/>
                <w:lang w:bidi="ar-IQ"/>
              </w:rPr>
              <w:t xml:space="preserve">تمكين الطالب من التفكير المنطقي بوجود جميع الاحتمالات الممكتة </w:t>
            </w:r>
          </w:p>
          <w:p w:rsidR="00E549F1" w:rsidRPr="00E549F1" w:rsidRDefault="00E549F1" w:rsidP="00E549F1">
            <w:pPr>
              <w:jc w:val="right"/>
              <w:rPr>
                <w:rtl/>
                <w:lang w:bidi="ar-IQ"/>
              </w:rPr>
            </w:pPr>
            <w:r w:rsidRPr="00E549F1">
              <w:rPr>
                <w:rFonts w:hint="cs"/>
                <w:rtl/>
                <w:lang w:bidi="ar-IQ"/>
              </w:rPr>
              <w:t xml:space="preserve">د2- تحديد البديل الامثل للحل </w:t>
            </w:r>
          </w:p>
          <w:p w:rsidR="00E549F1" w:rsidRDefault="00E549F1" w:rsidP="00E549F1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د3-</w:t>
            </w:r>
          </w:p>
          <w:p w:rsidR="006B0C65" w:rsidRDefault="00E549F1" w:rsidP="00E549F1">
            <w:pPr>
              <w:pStyle w:val="ListParagraph"/>
              <w:ind w:left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rtl/>
                <w:lang w:bidi="ar-IQ"/>
              </w:rPr>
              <w:t>د4</w:t>
            </w:r>
          </w:p>
        </w:tc>
      </w:tr>
      <w:tr w:rsidR="00E549F1" w:rsidTr="00D53B81">
        <w:trPr>
          <w:trHeight w:val="470"/>
        </w:trPr>
        <w:tc>
          <w:tcPr>
            <w:tcW w:w="9016" w:type="dxa"/>
          </w:tcPr>
          <w:p w:rsidR="00E549F1" w:rsidRPr="00D53B81" w:rsidRDefault="00E549F1" w:rsidP="00E549F1">
            <w:pPr>
              <w:jc w:val="right"/>
              <w:rPr>
                <w:b/>
                <w:bCs/>
                <w:rtl/>
                <w:lang w:val="en-US" w:bidi="ar-IQ"/>
              </w:rPr>
            </w:pPr>
            <w:r w:rsidRPr="00D53B81">
              <w:rPr>
                <w:rFonts w:hint="cs"/>
                <w:b/>
                <w:bCs/>
                <w:rtl/>
                <w:lang w:bidi="ar-IQ"/>
              </w:rPr>
              <w:t xml:space="preserve">طرائق التعليم والتعلم                 </w:t>
            </w:r>
          </w:p>
        </w:tc>
      </w:tr>
      <w:tr w:rsidR="00E549F1" w:rsidTr="00D53B81">
        <w:trPr>
          <w:trHeight w:val="841"/>
        </w:trPr>
        <w:tc>
          <w:tcPr>
            <w:tcW w:w="9016" w:type="dxa"/>
          </w:tcPr>
          <w:p w:rsidR="00E549F1" w:rsidRPr="00E549F1" w:rsidRDefault="00E549F1" w:rsidP="00E549F1">
            <w:pPr>
              <w:jc w:val="right"/>
              <w:rPr>
                <w:rtl/>
                <w:lang w:val="en-US" w:bidi="ar-IQ"/>
              </w:rPr>
            </w:pPr>
            <w:r>
              <w:rPr>
                <w:rFonts w:hint="cs"/>
                <w:rtl/>
                <w:lang w:bidi="ar-IQ"/>
              </w:rPr>
              <w:t>المناقشة والحوار</w:t>
            </w:r>
          </w:p>
        </w:tc>
      </w:tr>
    </w:tbl>
    <w:p w:rsidR="00CA735C" w:rsidRDefault="006B0C65" w:rsidP="00E549F1">
      <w:pPr>
        <w:bidi/>
        <w:rPr>
          <w:rtl/>
          <w:lang w:bidi="ar-IQ"/>
        </w:rPr>
      </w:pPr>
      <w:r>
        <w:rPr>
          <w:rtl/>
          <w:lang w:bidi="ar-IQ"/>
        </w:rPr>
        <w:tab/>
      </w:r>
    </w:p>
    <w:tbl>
      <w:tblPr>
        <w:tblStyle w:val="TableGrid"/>
        <w:bidiVisual/>
        <w:tblW w:w="9258" w:type="dxa"/>
        <w:tblLook w:val="04A0" w:firstRow="1" w:lastRow="0" w:firstColumn="1" w:lastColumn="0" w:noHBand="0" w:noVBand="1"/>
      </w:tblPr>
      <w:tblGrid>
        <w:gridCol w:w="1542"/>
        <w:gridCol w:w="1543"/>
        <w:gridCol w:w="804"/>
        <w:gridCol w:w="739"/>
        <w:gridCol w:w="1543"/>
        <w:gridCol w:w="1543"/>
        <w:gridCol w:w="1544"/>
      </w:tblGrid>
      <w:tr w:rsidR="002B7D25" w:rsidRPr="00EC6756" w:rsidTr="00B67574">
        <w:trPr>
          <w:trHeight w:val="519"/>
        </w:trPr>
        <w:tc>
          <w:tcPr>
            <w:tcW w:w="9258" w:type="dxa"/>
            <w:gridSpan w:val="7"/>
          </w:tcPr>
          <w:p w:rsidR="002B7D25" w:rsidRPr="00EC6756" w:rsidRDefault="002B7D25" w:rsidP="00FB1A10">
            <w:pPr>
              <w:bidi/>
              <w:rPr>
                <w:sz w:val="26"/>
                <w:szCs w:val="26"/>
                <w:rtl/>
                <w:lang w:bidi="ar-IQ"/>
              </w:rPr>
            </w:pPr>
            <w:r w:rsidRPr="00EC6756">
              <w:rPr>
                <w:rFonts w:hint="cs"/>
                <w:sz w:val="26"/>
                <w:szCs w:val="26"/>
                <w:rtl/>
                <w:lang w:bidi="ar-IQ"/>
              </w:rPr>
              <w:lastRenderedPageBreak/>
              <w:t>11- بنية المقرر</w:t>
            </w:r>
          </w:p>
        </w:tc>
      </w:tr>
      <w:tr w:rsidR="002B7D25" w:rsidRPr="00EC6756" w:rsidTr="00B67574">
        <w:trPr>
          <w:trHeight w:val="551"/>
        </w:trPr>
        <w:tc>
          <w:tcPr>
            <w:tcW w:w="1542" w:type="dxa"/>
          </w:tcPr>
          <w:p w:rsidR="002B7D25" w:rsidRPr="00EC6756" w:rsidRDefault="002B7D25" w:rsidP="00FB1A10">
            <w:pPr>
              <w:bidi/>
              <w:rPr>
                <w:sz w:val="26"/>
                <w:szCs w:val="26"/>
                <w:rtl/>
                <w:lang w:bidi="ar-IQ"/>
              </w:rPr>
            </w:pPr>
            <w:r w:rsidRPr="00EC6756">
              <w:rPr>
                <w:rFonts w:hint="cs"/>
                <w:sz w:val="26"/>
                <w:szCs w:val="26"/>
                <w:rtl/>
                <w:lang w:bidi="ar-IQ"/>
              </w:rPr>
              <w:t>الاسبوع</w:t>
            </w:r>
          </w:p>
        </w:tc>
        <w:tc>
          <w:tcPr>
            <w:tcW w:w="1543" w:type="dxa"/>
          </w:tcPr>
          <w:p w:rsidR="002B7D25" w:rsidRPr="00EC6756" w:rsidRDefault="002B7D25" w:rsidP="00FB1A10">
            <w:pPr>
              <w:bidi/>
              <w:rPr>
                <w:sz w:val="26"/>
                <w:szCs w:val="26"/>
                <w:rtl/>
                <w:lang w:bidi="ar-IQ"/>
              </w:rPr>
            </w:pPr>
            <w:r w:rsidRPr="00EC6756">
              <w:rPr>
                <w:rFonts w:hint="cs"/>
                <w:sz w:val="26"/>
                <w:szCs w:val="26"/>
                <w:rtl/>
                <w:lang w:bidi="ar-IQ"/>
              </w:rPr>
              <w:t>الساعات</w:t>
            </w:r>
          </w:p>
        </w:tc>
        <w:tc>
          <w:tcPr>
            <w:tcW w:w="1543" w:type="dxa"/>
            <w:gridSpan w:val="2"/>
          </w:tcPr>
          <w:p w:rsidR="002B7D25" w:rsidRPr="00EC6756" w:rsidRDefault="002B7D25" w:rsidP="00FB1A10">
            <w:pPr>
              <w:bidi/>
              <w:rPr>
                <w:sz w:val="26"/>
                <w:szCs w:val="26"/>
                <w:rtl/>
                <w:lang w:bidi="ar-IQ"/>
              </w:rPr>
            </w:pPr>
            <w:r w:rsidRPr="00EC6756">
              <w:rPr>
                <w:rFonts w:hint="cs"/>
                <w:sz w:val="26"/>
                <w:szCs w:val="26"/>
                <w:rtl/>
                <w:lang w:bidi="ar-IQ"/>
              </w:rPr>
              <w:t>مخرجات التعلم المطلوبة</w:t>
            </w:r>
          </w:p>
        </w:tc>
        <w:tc>
          <w:tcPr>
            <w:tcW w:w="1543" w:type="dxa"/>
          </w:tcPr>
          <w:p w:rsidR="002B7D25" w:rsidRPr="00EC6756" w:rsidRDefault="002B7D25" w:rsidP="00FB1A10">
            <w:pPr>
              <w:bidi/>
              <w:rPr>
                <w:sz w:val="26"/>
                <w:szCs w:val="26"/>
                <w:rtl/>
                <w:lang w:bidi="ar-IQ"/>
              </w:rPr>
            </w:pPr>
            <w:r w:rsidRPr="00EC6756">
              <w:rPr>
                <w:rFonts w:hint="cs"/>
                <w:sz w:val="26"/>
                <w:szCs w:val="26"/>
                <w:rtl/>
                <w:lang w:bidi="ar-IQ"/>
              </w:rPr>
              <w:t>اسم الوحدة /او الموضوع</w:t>
            </w:r>
          </w:p>
        </w:tc>
        <w:tc>
          <w:tcPr>
            <w:tcW w:w="1543" w:type="dxa"/>
          </w:tcPr>
          <w:p w:rsidR="002B7D25" w:rsidRPr="00EC6756" w:rsidRDefault="002B7D25" w:rsidP="00FB1A10">
            <w:pPr>
              <w:bidi/>
              <w:rPr>
                <w:sz w:val="26"/>
                <w:szCs w:val="26"/>
                <w:rtl/>
                <w:lang w:bidi="ar-IQ"/>
              </w:rPr>
            </w:pPr>
            <w:r w:rsidRPr="00EC6756">
              <w:rPr>
                <w:rFonts w:hint="cs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544" w:type="dxa"/>
          </w:tcPr>
          <w:p w:rsidR="002B7D25" w:rsidRPr="00EC6756" w:rsidRDefault="002B7D25" w:rsidP="00FB1A10">
            <w:pPr>
              <w:bidi/>
              <w:rPr>
                <w:sz w:val="26"/>
                <w:szCs w:val="26"/>
                <w:rtl/>
                <w:lang w:bidi="ar-IQ"/>
              </w:rPr>
            </w:pPr>
            <w:r w:rsidRPr="00EC6756">
              <w:rPr>
                <w:rFonts w:hint="cs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B67574" w:rsidRPr="00EC6756" w:rsidTr="00D7605A">
        <w:trPr>
          <w:trHeight w:val="547"/>
        </w:trPr>
        <w:tc>
          <w:tcPr>
            <w:tcW w:w="1542" w:type="dxa"/>
          </w:tcPr>
          <w:p w:rsidR="00B67574" w:rsidRPr="00EC6756" w:rsidRDefault="00B67574" w:rsidP="00B67574">
            <w:pPr>
              <w:bidi/>
              <w:rPr>
                <w:sz w:val="26"/>
                <w:szCs w:val="26"/>
                <w:rtl/>
                <w:lang w:bidi="ar-IQ"/>
              </w:rPr>
            </w:pPr>
            <w:r w:rsidRPr="00EC6756">
              <w:rPr>
                <w:rFonts w:hint="cs"/>
                <w:sz w:val="26"/>
                <w:szCs w:val="26"/>
                <w:rtl/>
                <w:lang w:bidi="ar-IQ"/>
              </w:rPr>
              <w:t>1</w:t>
            </w:r>
          </w:p>
        </w:tc>
        <w:tc>
          <w:tcPr>
            <w:tcW w:w="15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B67574" w:rsidRPr="00EC6756" w:rsidRDefault="00B67574" w:rsidP="00D53B8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 w:themeColor="text1"/>
                <w:sz w:val="26"/>
                <w:szCs w:val="26"/>
                <w:rtl/>
                <w:lang w:val="en-US"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6756">
              <w:rPr>
                <w:rFonts w:ascii="Cambria" w:hAnsi="Cambria" w:cs="Times New Roman" w:hint="cs"/>
                <w:color w:val="000000" w:themeColor="text1"/>
                <w:sz w:val="26"/>
                <w:szCs w:val="26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543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B67574" w:rsidRPr="00EC6756" w:rsidRDefault="00B67574" w:rsidP="00D53B8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 w:themeColor="text1"/>
                <w:sz w:val="26"/>
                <w:szCs w:val="26"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6756">
              <w:rPr>
                <w:rFonts w:ascii="Cambria" w:hAnsi="Cambria" w:cs="Times New Roman" w:hint="cs"/>
                <w:color w:val="000000" w:themeColor="text1"/>
                <w:sz w:val="26"/>
                <w:szCs w:val="26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</w:t>
            </w:r>
            <w:r w:rsidR="00D53B81" w:rsidRPr="00EC6756">
              <w:rPr>
                <w:rFonts w:ascii="Cambria" w:hAnsi="Cambria" w:cs="Times New Roman" w:hint="cs"/>
                <w:color w:val="000000" w:themeColor="text1"/>
                <w:sz w:val="26"/>
                <w:szCs w:val="26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فاهيم</w:t>
            </w:r>
            <w:r w:rsidRPr="00EC6756">
              <w:rPr>
                <w:rFonts w:ascii="Cambria" w:hAnsi="Cambria" w:cs="Times New Roman" w:hint="cs"/>
                <w:color w:val="000000" w:themeColor="text1"/>
                <w:sz w:val="26"/>
                <w:szCs w:val="26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عا</w:t>
            </w:r>
            <w:r w:rsidR="00D53B81" w:rsidRPr="00EC6756">
              <w:rPr>
                <w:rFonts w:ascii="Cambria" w:hAnsi="Cambria" w:cs="Times New Roman" w:hint="cs"/>
                <w:color w:val="000000" w:themeColor="text1"/>
                <w:sz w:val="26"/>
                <w:szCs w:val="26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مة</w:t>
            </w:r>
          </w:p>
        </w:tc>
        <w:tc>
          <w:tcPr>
            <w:tcW w:w="15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B67574" w:rsidRPr="00EC6756" w:rsidRDefault="00B67574" w:rsidP="00D53B8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 w:themeColor="text1"/>
                <w:sz w:val="26"/>
                <w:szCs w:val="26"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6756">
              <w:rPr>
                <w:rFonts w:ascii="Cambria" w:hAnsi="Cambria" w:cs="Times New Roman" w:hint="cs"/>
                <w:color w:val="000000" w:themeColor="text1"/>
                <w:sz w:val="26"/>
                <w:szCs w:val="26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مراجعة اولية لنظرية المجموعة</w:t>
            </w:r>
          </w:p>
        </w:tc>
        <w:tc>
          <w:tcPr>
            <w:tcW w:w="1543" w:type="dxa"/>
          </w:tcPr>
          <w:p w:rsidR="00B67574" w:rsidRPr="00EC6756" w:rsidRDefault="00A71D32" w:rsidP="00D53B81">
            <w:pPr>
              <w:bidi/>
              <w:jc w:val="center"/>
              <w:rPr>
                <w:sz w:val="26"/>
                <w:szCs w:val="26"/>
                <w:rtl/>
                <w:lang w:bidi="ar-IQ"/>
              </w:rPr>
            </w:pPr>
            <w:r w:rsidRPr="00EC6756">
              <w:rPr>
                <w:rFonts w:hint="cs"/>
                <w:sz w:val="26"/>
                <w:szCs w:val="26"/>
                <w:rtl/>
                <w:lang w:bidi="ar-IQ"/>
              </w:rPr>
              <w:t>الالقاء</w:t>
            </w:r>
          </w:p>
        </w:tc>
        <w:tc>
          <w:tcPr>
            <w:tcW w:w="1544" w:type="dxa"/>
          </w:tcPr>
          <w:p w:rsidR="00B67574" w:rsidRPr="00EC6756" w:rsidRDefault="00A71D32" w:rsidP="00D53B81">
            <w:pPr>
              <w:bidi/>
              <w:jc w:val="center"/>
              <w:rPr>
                <w:sz w:val="26"/>
                <w:szCs w:val="26"/>
                <w:rtl/>
                <w:lang w:bidi="ar-IQ"/>
              </w:rPr>
            </w:pPr>
            <w:r w:rsidRPr="00EC6756">
              <w:rPr>
                <w:rFonts w:hint="cs"/>
                <w:sz w:val="26"/>
                <w:szCs w:val="26"/>
                <w:rtl/>
                <w:lang w:bidi="ar-IQ"/>
              </w:rPr>
              <w:t>المناقشة وحل التمارين</w:t>
            </w:r>
          </w:p>
        </w:tc>
      </w:tr>
      <w:tr w:rsidR="009B4C4D" w:rsidRPr="00EC6756" w:rsidTr="00D7605A">
        <w:trPr>
          <w:trHeight w:val="547"/>
        </w:trPr>
        <w:tc>
          <w:tcPr>
            <w:tcW w:w="1542" w:type="dxa"/>
          </w:tcPr>
          <w:p w:rsidR="009B4C4D" w:rsidRPr="00EC6756" w:rsidRDefault="009B4C4D" w:rsidP="009B4C4D">
            <w:pPr>
              <w:bidi/>
              <w:rPr>
                <w:sz w:val="26"/>
                <w:szCs w:val="26"/>
                <w:rtl/>
                <w:lang w:bidi="ar-IQ"/>
              </w:rPr>
            </w:pPr>
            <w:r w:rsidRPr="00EC6756">
              <w:rPr>
                <w:rFonts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9B4C4D" w:rsidRPr="00EC6756" w:rsidRDefault="009B4C4D" w:rsidP="00D53B81">
            <w:pPr>
              <w:jc w:val="center"/>
              <w:rPr>
                <w:rFonts w:ascii="Cambria" w:hAnsi="Cambria" w:cs="Times New Roman"/>
                <w:color w:val="000000" w:themeColor="text1"/>
                <w:sz w:val="26"/>
                <w:szCs w:val="26"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6756">
              <w:rPr>
                <w:rFonts w:ascii="Cambria" w:hAnsi="Cambria" w:cs="Times New Roman" w:hint="cs"/>
                <w:color w:val="000000" w:themeColor="text1"/>
                <w:sz w:val="26"/>
                <w:szCs w:val="26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</w:tcPr>
          <w:p w:rsidR="009B4C4D" w:rsidRPr="00EC6756" w:rsidRDefault="009B4C4D" w:rsidP="00D53B81">
            <w:pPr>
              <w:jc w:val="center"/>
              <w:rPr>
                <w:rFonts w:ascii="Cambria" w:hAnsi="Cambria" w:cs="Times New Roman"/>
                <w:color w:val="000000" w:themeColor="text1"/>
                <w:sz w:val="26"/>
                <w:szCs w:val="26"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6756">
              <w:rPr>
                <w:rFonts w:ascii="Cambria" w:hAnsi="Cambria" w:cs="Times New Roman" w:hint="cs"/>
                <w:color w:val="000000" w:themeColor="text1"/>
                <w:sz w:val="26"/>
                <w:szCs w:val="26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مفهوم عام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9B4C4D" w:rsidRPr="00EC6756" w:rsidRDefault="009B4C4D" w:rsidP="00D53B81">
            <w:pPr>
              <w:jc w:val="center"/>
              <w:rPr>
                <w:rFonts w:ascii="Cambria" w:hAnsi="Cambria" w:cs="Times New Roman"/>
                <w:color w:val="000000" w:themeColor="text1"/>
                <w:sz w:val="26"/>
                <w:szCs w:val="26"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6756">
              <w:rPr>
                <w:rFonts w:ascii="Cambria" w:hAnsi="Cambria" w:cs="Times New Roman" w:hint="cs"/>
                <w:color w:val="000000" w:themeColor="text1"/>
                <w:sz w:val="26"/>
                <w:szCs w:val="26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احتساب العدد الكلي للطرق المستخدمة</w:t>
            </w:r>
          </w:p>
        </w:tc>
        <w:tc>
          <w:tcPr>
            <w:tcW w:w="1543" w:type="dxa"/>
          </w:tcPr>
          <w:p w:rsidR="009B4C4D" w:rsidRPr="00EC6756" w:rsidRDefault="009B4C4D" w:rsidP="00D53B81">
            <w:pPr>
              <w:bidi/>
              <w:jc w:val="center"/>
              <w:rPr>
                <w:sz w:val="26"/>
                <w:szCs w:val="26"/>
                <w:rtl/>
                <w:lang w:bidi="ar-IQ"/>
              </w:rPr>
            </w:pPr>
            <w:r w:rsidRPr="00EC6756">
              <w:rPr>
                <w:rFonts w:hint="cs"/>
                <w:sz w:val="26"/>
                <w:szCs w:val="26"/>
                <w:rtl/>
                <w:lang w:bidi="ar-IQ"/>
              </w:rPr>
              <w:t>الالقاء</w:t>
            </w:r>
          </w:p>
        </w:tc>
        <w:tc>
          <w:tcPr>
            <w:tcW w:w="1544" w:type="dxa"/>
          </w:tcPr>
          <w:p w:rsidR="009B4C4D" w:rsidRPr="00EC6756" w:rsidRDefault="009B4C4D" w:rsidP="00D53B81">
            <w:pPr>
              <w:bidi/>
              <w:jc w:val="center"/>
              <w:rPr>
                <w:sz w:val="26"/>
                <w:szCs w:val="26"/>
                <w:rtl/>
                <w:lang w:bidi="ar-IQ"/>
              </w:rPr>
            </w:pPr>
            <w:r w:rsidRPr="00EC6756">
              <w:rPr>
                <w:rFonts w:hint="cs"/>
                <w:sz w:val="26"/>
                <w:szCs w:val="26"/>
                <w:rtl/>
                <w:lang w:bidi="ar-IQ"/>
              </w:rPr>
              <w:t>المناقشة وحل التمارين</w:t>
            </w:r>
          </w:p>
        </w:tc>
      </w:tr>
      <w:tr w:rsidR="009B4C4D" w:rsidRPr="00EC6756" w:rsidTr="00D7605A">
        <w:trPr>
          <w:trHeight w:val="547"/>
        </w:trPr>
        <w:tc>
          <w:tcPr>
            <w:tcW w:w="1542" w:type="dxa"/>
          </w:tcPr>
          <w:p w:rsidR="009B4C4D" w:rsidRPr="00EC6756" w:rsidRDefault="009B4C4D" w:rsidP="009B4C4D">
            <w:pPr>
              <w:bidi/>
              <w:rPr>
                <w:sz w:val="26"/>
                <w:szCs w:val="26"/>
                <w:rtl/>
                <w:lang w:bidi="ar-IQ"/>
              </w:rPr>
            </w:pPr>
            <w:r w:rsidRPr="00EC6756">
              <w:rPr>
                <w:rFonts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5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B4C4D" w:rsidRPr="00EC6756" w:rsidRDefault="009B4C4D" w:rsidP="00D53B8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 w:themeColor="text1"/>
                <w:sz w:val="26"/>
                <w:szCs w:val="26"/>
                <w:lang w:val="en-US"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6756">
              <w:rPr>
                <w:rFonts w:ascii="Cambria" w:hAnsi="Cambria" w:cs="Times New Roman" w:hint="cs"/>
                <w:color w:val="000000" w:themeColor="text1"/>
                <w:sz w:val="26"/>
                <w:szCs w:val="26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543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B4C4D" w:rsidRPr="00EC6756" w:rsidRDefault="009B4C4D" w:rsidP="00D53B8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 w:themeColor="text1"/>
                <w:sz w:val="26"/>
                <w:szCs w:val="26"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6756">
              <w:rPr>
                <w:rFonts w:ascii="Cambria" w:hAnsi="Cambria" w:cs="Times New Roman" w:hint="cs"/>
                <w:color w:val="000000" w:themeColor="text1"/>
                <w:sz w:val="26"/>
                <w:szCs w:val="26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الطرق الممكنه</w:t>
            </w:r>
          </w:p>
        </w:tc>
        <w:tc>
          <w:tcPr>
            <w:tcW w:w="15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B4C4D" w:rsidRPr="00EC6756" w:rsidRDefault="009B4C4D" w:rsidP="00D53B8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 w:themeColor="text1"/>
                <w:sz w:val="26"/>
                <w:szCs w:val="26"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6756">
              <w:rPr>
                <w:rFonts w:ascii="Cambria" w:hAnsi="Cambria" w:cs="Times New Roman" w:hint="cs"/>
                <w:color w:val="000000" w:themeColor="text1"/>
                <w:sz w:val="26"/>
                <w:szCs w:val="26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التباديل</w:t>
            </w:r>
          </w:p>
        </w:tc>
        <w:tc>
          <w:tcPr>
            <w:tcW w:w="1543" w:type="dxa"/>
          </w:tcPr>
          <w:p w:rsidR="009B4C4D" w:rsidRPr="00EC6756" w:rsidRDefault="009B4C4D" w:rsidP="00D53B81">
            <w:pPr>
              <w:bidi/>
              <w:jc w:val="center"/>
              <w:rPr>
                <w:sz w:val="26"/>
                <w:szCs w:val="26"/>
                <w:rtl/>
                <w:lang w:bidi="ar-IQ"/>
              </w:rPr>
            </w:pPr>
            <w:r w:rsidRPr="00EC6756">
              <w:rPr>
                <w:rFonts w:hint="cs"/>
                <w:sz w:val="26"/>
                <w:szCs w:val="26"/>
                <w:rtl/>
                <w:lang w:bidi="ar-IQ"/>
              </w:rPr>
              <w:t>الالقاء</w:t>
            </w:r>
          </w:p>
        </w:tc>
        <w:tc>
          <w:tcPr>
            <w:tcW w:w="1544" w:type="dxa"/>
          </w:tcPr>
          <w:p w:rsidR="009B4C4D" w:rsidRPr="00EC6756" w:rsidRDefault="009B4C4D" w:rsidP="00D53B81">
            <w:pPr>
              <w:bidi/>
              <w:jc w:val="center"/>
              <w:rPr>
                <w:sz w:val="26"/>
                <w:szCs w:val="26"/>
                <w:rtl/>
                <w:lang w:bidi="ar-IQ"/>
              </w:rPr>
            </w:pPr>
            <w:r w:rsidRPr="00EC6756">
              <w:rPr>
                <w:rFonts w:hint="cs"/>
                <w:sz w:val="26"/>
                <w:szCs w:val="26"/>
                <w:rtl/>
                <w:lang w:bidi="ar-IQ"/>
              </w:rPr>
              <w:t>المناقشة وحل التمارين</w:t>
            </w:r>
          </w:p>
        </w:tc>
      </w:tr>
      <w:tr w:rsidR="009B4C4D" w:rsidRPr="00EC6756" w:rsidTr="00D7605A">
        <w:trPr>
          <w:trHeight w:val="547"/>
        </w:trPr>
        <w:tc>
          <w:tcPr>
            <w:tcW w:w="1542" w:type="dxa"/>
          </w:tcPr>
          <w:p w:rsidR="009B4C4D" w:rsidRPr="00EC6756" w:rsidRDefault="009B4C4D" w:rsidP="009B4C4D">
            <w:pPr>
              <w:bidi/>
              <w:rPr>
                <w:sz w:val="26"/>
                <w:szCs w:val="26"/>
                <w:rtl/>
                <w:lang w:bidi="ar-IQ"/>
              </w:rPr>
            </w:pPr>
            <w:r w:rsidRPr="00EC6756">
              <w:rPr>
                <w:rFonts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9B4C4D" w:rsidRPr="00EC6756" w:rsidRDefault="009B4C4D" w:rsidP="00D53B8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 w:themeColor="text1"/>
                <w:sz w:val="26"/>
                <w:szCs w:val="26"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6756">
              <w:rPr>
                <w:rFonts w:ascii="Cambria" w:hAnsi="Cambria" w:cs="Times New Roman" w:hint="cs"/>
                <w:color w:val="000000" w:themeColor="text1"/>
                <w:sz w:val="26"/>
                <w:szCs w:val="26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</w:tcPr>
          <w:p w:rsidR="009B4C4D" w:rsidRPr="00EC6756" w:rsidRDefault="009B4C4D" w:rsidP="00D53B8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 w:themeColor="text1"/>
                <w:sz w:val="26"/>
                <w:szCs w:val="26"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6756">
              <w:rPr>
                <w:rFonts w:ascii="Cambria" w:hAnsi="Cambria" w:cs="Times New Roman" w:hint="cs"/>
                <w:color w:val="000000" w:themeColor="text1"/>
                <w:sz w:val="26"/>
                <w:szCs w:val="26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الطرق اممكنه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9B4C4D" w:rsidRPr="00EC6756" w:rsidRDefault="009B4C4D" w:rsidP="00D53B8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 w:themeColor="text1"/>
                <w:sz w:val="26"/>
                <w:szCs w:val="26"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6756">
              <w:rPr>
                <w:rFonts w:ascii="Cambria" w:hAnsi="Cambria" w:cs="Times New Roman" w:hint="cs"/>
                <w:color w:val="000000" w:themeColor="text1"/>
                <w:sz w:val="26"/>
                <w:szCs w:val="26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التوافيق</w:t>
            </w:r>
          </w:p>
        </w:tc>
        <w:tc>
          <w:tcPr>
            <w:tcW w:w="1543" w:type="dxa"/>
          </w:tcPr>
          <w:p w:rsidR="009B4C4D" w:rsidRPr="00EC6756" w:rsidRDefault="009B4C4D" w:rsidP="00D53B81">
            <w:pPr>
              <w:bidi/>
              <w:jc w:val="center"/>
              <w:rPr>
                <w:sz w:val="26"/>
                <w:szCs w:val="26"/>
                <w:rtl/>
                <w:lang w:bidi="ar-IQ"/>
              </w:rPr>
            </w:pPr>
            <w:r w:rsidRPr="00EC6756">
              <w:rPr>
                <w:rFonts w:hint="cs"/>
                <w:sz w:val="26"/>
                <w:szCs w:val="26"/>
                <w:rtl/>
                <w:lang w:bidi="ar-IQ"/>
              </w:rPr>
              <w:t>الالقاء</w:t>
            </w:r>
          </w:p>
        </w:tc>
        <w:tc>
          <w:tcPr>
            <w:tcW w:w="1544" w:type="dxa"/>
          </w:tcPr>
          <w:p w:rsidR="009B4C4D" w:rsidRPr="00EC6756" w:rsidRDefault="009B4C4D" w:rsidP="00D53B81">
            <w:pPr>
              <w:bidi/>
              <w:jc w:val="center"/>
              <w:rPr>
                <w:sz w:val="26"/>
                <w:szCs w:val="26"/>
                <w:rtl/>
                <w:lang w:bidi="ar-IQ"/>
              </w:rPr>
            </w:pPr>
            <w:r w:rsidRPr="00EC6756">
              <w:rPr>
                <w:rFonts w:hint="cs"/>
                <w:sz w:val="26"/>
                <w:szCs w:val="26"/>
                <w:rtl/>
                <w:lang w:bidi="ar-IQ"/>
              </w:rPr>
              <w:t>المناقشة وحل التمارين</w:t>
            </w:r>
          </w:p>
        </w:tc>
      </w:tr>
      <w:tr w:rsidR="009B4C4D" w:rsidRPr="00EC6756" w:rsidTr="00D7605A">
        <w:trPr>
          <w:trHeight w:val="547"/>
        </w:trPr>
        <w:tc>
          <w:tcPr>
            <w:tcW w:w="1542" w:type="dxa"/>
          </w:tcPr>
          <w:p w:rsidR="009B4C4D" w:rsidRPr="00EC6756" w:rsidRDefault="009B4C4D" w:rsidP="009B4C4D">
            <w:pPr>
              <w:bidi/>
              <w:rPr>
                <w:sz w:val="26"/>
                <w:szCs w:val="26"/>
                <w:rtl/>
                <w:lang w:bidi="ar-IQ"/>
              </w:rPr>
            </w:pPr>
            <w:r w:rsidRPr="00EC6756">
              <w:rPr>
                <w:rFonts w:hint="cs"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5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B4C4D" w:rsidRPr="00EC6756" w:rsidRDefault="009B4C4D" w:rsidP="00D53B8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 w:themeColor="text1"/>
                <w:sz w:val="26"/>
                <w:szCs w:val="26"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6756">
              <w:rPr>
                <w:rFonts w:ascii="Cambria" w:hAnsi="Cambria" w:cs="Times New Roman" w:hint="cs"/>
                <w:color w:val="000000" w:themeColor="text1"/>
                <w:sz w:val="26"/>
                <w:szCs w:val="26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543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B4C4D" w:rsidRPr="00EC6756" w:rsidRDefault="009B4C4D" w:rsidP="00D53B8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 w:themeColor="text1"/>
                <w:sz w:val="26"/>
                <w:szCs w:val="26"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6756">
              <w:rPr>
                <w:rFonts w:ascii="Cambria" w:hAnsi="Cambria" w:cs="Times New Roman" w:hint="cs"/>
                <w:color w:val="000000" w:themeColor="text1"/>
                <w:sz w:val="26"/>
                <w:szCs w:val="26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اعطاء فكرة</w:t>
            </w:r>
          </w:p>
        </w:tc>
        <w:tc>
          <w:tcPr>
            <w:tcW w:w="15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B4C4D" w:rsidRPr="00EC6756" w:rsidRDefault="009B4C4D" w:rsidP="00D53B8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 w:themeColor="text1"/>
                <w:sz w:val="26"/>
                <w:szCs w:val="26"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6756">
              <w:rPr>
                <w:rFonts w:ascii="Cambria" w:hAnsi="Cambria" w:cs="Times New Roman" w:hint="cs"/>
                <w:color w:val="000000" w:themeColor="text1"/>
                <w:sz w:val="26"/>
                <w:szCs w:val="26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مفهوم الاحتمالات</w:t>
            </w:r>
          </w:p>
        </w:tc>
        <w:tc>
          <w:tcPr>
            <w:tcW w:w="1543" w:type="dxa"/>
          </w:tcPr>
          <w:p w:rsidR="009B4C4D" w:rsidRPr="00EC6756" w:rsidRDefault="009B4C4D" w:rsidP="00D53B81">
            <w:pPr>
              <w:bidi/>
              <w:jc w:val="center"/>
              <w:rPr>
                <w:sz w:val="26"/>
                <w:szCs w:val="26"/>
                <w:rtl/>
                <w:lang w:bidi="ar-IQ"/>
              </w:rPr>
            </w:pPr>
            <w:r w:rsidRPr="00EC6756">
              <w:rPr>
                <w:rFonts w:hint="cs"/>
                <w:sz w:val="26"/>
                <w:szCs w:val="26"/>
                <w:rtl/>
                <w:lang w:bidi="ar-IQ"/>
              </w:rPr>
              <w:t>الالقاء</w:t>
            </w:r>
          </w:p>
        </w:tc>
        <w:tc>
          <w:tcPr>
            <w:tcW w:w="1544" w:type="dxa"/>
          </w:tcPr>
          <w:p w:rsidR="009B4C4D" w:rsidRPr="00EC6756" w:rsidRDefault="009B4C4D" w:rsidP="00D53B81">
            <w:pPr>
              <w:bidi/>
              <w:jc w:val="center"/>
              <w:rPr>
                <w:sz w:val="26"/>
                <w:szCs w:val="26"/>
                <w:rtl/>
                <w:lang w:bidi="ar-IQ"/>
              </w:rPr>
            </w:pPr>
            <w:r w:rsidRPr="00EC6756">
              <w:rPr>
                <w:rFonts w:hint="cs"/>
                <w:sz w:val="26"/>
                <w:szCs w:val="26"/>
                <w:rtl/>
                <w:lang w:bidi="ar-IQ"/>
              </w:rPr>
              <w:t>المناقشة وحل التمارين</w:t>
            </w:r>
          </w:p>
        </w:tc>
      </w:tr>
      <w:tr w:rsidR="009B4C4D" w:rsidRPr="00EC6756" w:rsidTr="00D7605A">
        <w:trPr>
          <w:trHeight w:val="547"/>
        </w:trPr>
        <w:tc>
          <w:tcPr>
            <w:tcW w:w="1542" w:type="dxa"/>
          </w:tcPr>
          <w:p w:rsidR="009B4C4D" w:rsidRPr="00EC6756" w:rsidRDefault="009B4C4D" w:rsidP="009B4C4D">
            <w:pPr>
              <w:bidi/>
              <w:rPr>
                <w:sz w:val="26"/>
                <w:szCs w:val="26"/>
                <w:rtl/>
                <w:lang w:bidi="ar-IQ"/>
              </w:rPr>
            </w:pPr>
            <w:r w:rsidRPr="00EC6756">
              <w:rPr>
                <w:rFonts w:hint="cs"/>
                <w:sz w:val="26"/>
                <w:szCs w:val="26"/>
                <w:rtl/>
                <w:lang w:bidi="ar-IQ"/>
              </w:rPr>
              <w:t>6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9B4C4D" w:rsidRPr="00EC6756" w:rsidRDefault="009B4C4D" w:rsidP="00D53B8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 w:themeColor="text1"/>
                <w:sz w:val="26"/>
                <w:szCs w:val="26"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6756">
              <w:rPr>
                <w:rFonts w:ascii="Cambria" w:hAnsi="Cambria" w:cs="Times New Roman" w:hint="cs"/>
                <w:color w:val="000000" w:themeColor="text1"/>
                <w:sz w:val="26"/>
                <w:szCs w:val="26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</w:tcPr>
          <w:p w:rsidR="009B4C4D" w:rsidRPr="00EC6756" w:rsidRDefault="009B4C4D" w:rsidP="00D53B8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 w:themeColor="text1"/>
                <w:sz w:val="26"/>
                <w:szCs w:val="26"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6756">
              <w:rPr>
                <w:rFonts w:ascii="Cambria" w:hAnsi="Cambria" w:cs="Times New Roman" w:hint="cs"/>
                <w:color w:val="000000" w:themeColor="text1"/>
                <w:sz w:val="26"/>
                <w:szCs w:val="26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مفهوم الدالة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9B4C4D" w:rsidRPr="00EC6756" w:rsidRDefault="009B4C4D" w:rsidP="00D53B8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 w:themeColor="text1"/>
                <w:sz w:val="26"/>
                <w:szCs w:val="26"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6756">
              <w:rPr>
                <w:rFonts w:ascii="Cambria" w:hAnsi="Cambria" w:cs="Times New Roman" w:hint="cs"/>
                <w:color w:val="000000" w:themeColor="text1"/>
                <w:sz w:val="26"/>
                <w:szCs w:val="26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الدالة الاحتمالية</w:t>
            </w:r>
          </w:p>
        </w:tc>
        <w:tc>
          <w:tcPr>
            <w:tcW w:w="1543" w:type="dxa"/>
          </w:tcPr>
          <w:p w:rsidR="009B4C4D" w:rsidRPr="00EC6756" w:rsidRDefault="009B4C4D" w:rsidP="00D53B81">
            <w:pPr>
              <w:bidi/>
              <w:jc w:val="center"/>
              <w:rPr>
                <w:sz w:val="26"/>
                <w:szCs w:val="26"/>
                <w:rtl/>
                <w:lang w:bidi="ar-IQ"/>
              </w:rPr>
            </w:pPr>
            <w:r w:rsidRPr="00EC6756">
              <w:rPr>
                <w:rFonts w:hint="cs"/>
                <w:sz w:val="26"/>
                <w:szCs w:val="26"/>
                <w:rtl/>
                <w:lang w:bidi="ar-IQ"/>
              </w:rPr>
              <w:t>الالقاء</w:t>
            </w:r>
          </w:p>
        </w:tc>
        <w:tc>
          <w:tcPr>
            <w:tcW w:w="1544" w:type="dxa"/>
          </w:tcPr>
          <w:p w:rsidR="009B4C4D" w:rsidRPr="00EC6756" w:rsidRDefault="009B4C4D" w:rsidP="00D53B81">
            <w:pPr>
              <w:bidi/>
              <w:jc w:val="center"/>
              <w:rPr>
                <w:sz w:val="26"/>
                <w:szCs w:val="26"/>
                <w:rtl/>
                <w:lang w:bidi="ar-IQ"/>
              </w:rPr>
            </w:pPr>
            <w:r w:rsidRPr="00EC6756">
              <w:rPr>
                <w:rFonts w:hint="cs"/>
                <w:sz w:val="26"/>
                <w:szCs w:val="26"/>
                <w:rtl/>
                <w:lang w:bidi="ar-IQ"/>
              </w:rPr>
              <w:t>المناقشة وحل التمارين</w:t>
            </w:r>
          </w:p>
        </w:tc>
      </w:tr>
      <w:tr w:rsidR="009B4C4D" w:rsidRPr="00EC6756" w:rsidTr="00D7605A">
        <w:trPr>
          <w:trHeight w:val="547"/>
        </w:trPr>
        <w:tc>
          <w:tcPr>
            <w:tcW w:w="1542" w:type="dxa"/>
          </w:tcPr>
          <w:p w:rsidR="009B4C4D" w:rsidRPr="00EC6756" w:rsidRDefault="009B4C4D" w:rsidP="009B4C4D">
            <w:pPr>
              <w:bidi/>
              <w:rPr>
                <w:sz w:val="26"/>
                <w:szCs w:val="26"/>
                <w:rtl/>
                <w:lang w:bidi="ar-IQ"/>
              </w:rPr>
            </w:pPr>
            <w:r w:rsidRPr="00EC6756">
              <w:rPr>
                <w:rFonts w:hint="cs"/>
                <w:sz w:val="26"/>
                <w:szCs w:val="26"/>
                <w:rtl/>
                <w:lang w:bidi="ar-IQ"/>
              </w:rPr>
              <w:t>7</w:t>
            </w:r>
          </w:p>
        </w:tc>
        <w:tc>
          <w:tcPr>
            <w:tcW w:w="15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B4C4D" w:rsidRPr="00EC6756" w:rsidRDefault="009B4C4D" w:rsidP="00D53B8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 w:themeColor="text1"/>
                <w:sz w:val="26"/>
                <w:szCs w:val="26"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6756">
              <w:rPr>
                <w:rFonts w:ascii="Cambria" w:hAnsi="Cambria" w:cs="Times New Roman" w:hint="cs"/>
                <w:color w:val="000000" w:themeColor="text1"/>
                <w:sz w:val="26"/>
                <w:szCs w:val="26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543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B4C4D" w:rsidRPr="00EC6756" w:rsidRDefault="009B4C4D" w:rsidP="00D53B8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 w:themeColor="text1"/>
                <w:sz w:val="26"/>
                <w:szCs w:val="26"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6756">
              <w:rPr>
                <w:rFonts w:ascii="Cambria" w:hAnsi="Cambria" w:cs="Times New Roman" w:hint="cs"/>
                <w:color w:val="000000" w:themeColor="text1"/>
                <w:sz w:val="26"/>
                <w:szCs w:val="26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فكرة عن الاحتمال المشروط والاستقلالية بين الحوادث</w:t>
            </w:r>
          </w:p>
        </w:tc>
        <w:tc>
          <w:tcPr>
            <w:tcW w:w="15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B4C4D" w:rsidRPr="00EC6756" w:rsidRDefault="009B4C4D" w:rsidP="00D53B8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 w:themeColor="text1"/>
                <w:sz w:val="26"/>
                <w:szCs w:val="26"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6756">
              <w:rPr>
                <w:rFonts w:ascii="Cambria" w:hAnsi="Cambria" w:cs="Times New Roman" w:hint="cs"/>
                <w:color w:val="000000" w:themeColor="text1"/>
                <w:sz w:val="26"/>
                <w:szCs w:val="26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الاحتمال الشرطي</w:t>
            </w:r>
          </w:p>
        </w:tc>
        <w:tc>
          <w:tcPr>
            <w:tcW w:w="1543" w:type="dxa"/>
          </w:tcPr>
          <w:p w:rsidR="009B4C4D" w:rsidRPr="00EC6756" w:rsidRDefault="009B4C4D" w:rsidP="00D53B81">
            <w:pPr>
              <w:bidi/>
              <w:jc w:val="center"/>
              <w:rPr>
                <w:sz w:val="26"/>
                <w:szCs w:val="26"/>
                <w:rtl/>
                <w:lang w:bidi="ar-IQ"/>
              </w:rPr>
            </w:pPr>
            <w:r w:rsidRPr="00EC6756">
              <w:rPr>
                <w:rFonts w:hint="cs"/>
                <w:sz w:val="26"/>
                <w:szCs w:val="26"/>
                <w:rtl/>
                <w:lang w:bidi="ar-IQ"/>
              </w:rPr>
              <w:t>الالقاء</w:t>
            </w:r>
          </w:p>
        </w:tc>
        <w:tc>
          <w:tcPr>
            <w:tcW w:w="1544" w:type="dxa"/>
          </w:tcPr>
          <w:p w:rsidR="009B4C4D" w:rsidRPr="00EC6756" w:rsidRDefault="009B4C4D" w:rsidP="00D53B81">
            <w:pPr>
              <w:bidi/>
              <w:jc w:val="center"/>
              <w:rPr>
                <w:sz w:val="26"/>
                <w:szCs w:val="26"/>
                <w:rtl/>
                <w:lang w:bidi="ar-IQ"/>
              </w:rPr>
            </w:pPr>
            <w:r w:rsidRPr="00EC6756">
              <w:rPr>
                <w:rFonts w:hint="cs"/>
                <w:sz w:val="26"/>
                <w:szCs w:val="26"/>
                <w:rtl/>
                <w:lang w:bidi="ar-IQ"/>
              </w:rPr>
              <w:t>المناقشة وحل التمارين</w:t>
            </w:r>
          </w:p>
        </w:tc>
      </w:tr>
      <w:tr w:rsidR="009B4C4D" w:rsidRPr="00EC6756" w:rsidTr="00D7605A">
        <w:trPr>
          <w:trHeight w:val="547"/>
        </w:trPr>
        <w:tc>
          <w:tcPr>
            <w:tcW w:w="1542" w:type="dxa"/>
          </w:tcPr>
          <w:p w:rsidR="009B4C4D" w:rsidRPr="00EC6756" w:rsidRDefault="009B4C4D" w:rsidP="009B4C4D">
            <w:pPr>
              <w:bidi/>
              <w:rPr>
                <w:sz w:val="26"/>
                <w:szCs w:val="26"/>
                <w:rtl/>
                <w:lang w:bidi="ar-IQ"/>
              </w:rPr>
            </w:pPr>
            <w:r w:rsidRPr="00EC6756">
              <w:rPr>
                <w:rFonts w:hint="cs"/>
                <w:sz w:val="26"/>
                <w:szCs w:val="26"/>
                <w:rtl/>
                <w:lang w:bidi="ar-IQ"/>
              </w:rPr>
              <w:t>8</w:t>
            </w:r>
          </w:p>
        </w:tc>
        <w:tc>
          <w:tcPr>
            <w:tcW w:w="15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B4C4D" w:rsidRPr="00EC6756" w:rsidRDefault="009B4C4D" w:rsidP="00D53B8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 w:themeColor="text1"/>
                <w:sz w:val="26"/>
                <w:szCs w:val="26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6756">
              <w:rPr>
                <w:rFonts w:ascii="Cambria" w:hAnsi="Cambria" w:cs="Times New Roman" w:hint="cs"/>
                <w:color w:val="000000" w:themeColor="text1"/>
                <w:sz w:val="26"/>
                <w:szCs w:val="26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543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B4C4D" w:rsidRPr="00EC6756" w:rsidRDefault="009B4C4D" w:rsidP="00D53B8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 w:themeColor="text1"/>
                <w:sz w:val="26"/>
                <w:szCs w:val="26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B4C4D" w:rsidRPr="00EC6756" w:rsidRDefault="009B4C4D" w:rsidP="00D53B8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 w:themeColor="text1"/>
                <w:sz w:val="26"/>
                <w:szCs w:val="26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6756">
              <w:rPr>
                <w:rFonts w:ascii="Cambria" w:hAnsi="Cambria" w:cs="Times New Roman" w:hint="cs"/>
                <w:color w:val="000000" w:themeColor="text1"/>
                <w:sz w:val="26"/>
                <w:szCs w:val="26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قانون بيز</w:t>
            </w:r>
          </w:p>
        </w:tc>
        <w:tc>
          <w:tcPr>
            <w:tcW w:w="1543" w:type="dxa"/>
          </w:tcPr>
          <w:p w:rsidR="009B4C4D" w:rsidRPr="00EC6756" w:rsidRDefault="009B4C4D" w:rsidP="00D53B81">
            <w:pPr>
              <w:bidi/>
              <w:jc w:val="center"/>
              <w:rPr>
                <w:sz w:val="26"/>
                <w:szCs w:val="26"/>
                <w:rtl/>
                <w:lang w:bidi="ar-IQ"/>
              </w:rPr>
            </w:pPr>
            <w:r w:rsidRPr="00EC6756">
              <w:rPr>
                <w:rFonts w:hint="cs"/>
                <w:sz w:val="26"/>
                <w:szCs w:val="26"/>
                <w:rtl/>
                <w:lang w:bidi="ar-IQ"/>
              </w:rPr>
              <w:t>الالقاء</w:t>
            </w:r>
          </w:p>
        </w:tc>
        <w:tc>
          <w:tcPr>
            <w:tcW w:w="1544" w:type="dxa"/>
          </w:tcPr>
          <w:p w:rsidR="009B4C4D" w:rsidRPr="00EC6756" w:rsidRDefault="009B4C4D" w:rsidP="00D53B81">
            <w:pPr>
              <w:bidi/>
              <w:jc w:val="center"/>
              <w:rPr>
                <w:sz w:val="26"/>
                <w:szCs w:val="26"/>
                <w:rtl/>
                <w:lang w:bidi="ar-IQ"/>
              </w:rPr>
            </w:pPr>
            <w:r w:rsidRPr="00EC6756">
              <w:rPr>
                <w:rFonts w:hint="cs"/>
                <w:sz w:val="26"/>
                <w:szCs w:val="26"/>
                <w:rtl/>
                <w:lang w:bidi="ar-IQ"/>
              </w:rPr>
              <w:t>المناقشة وحل التمارين</w:t>
            </w:r>
          </w:p>
        </w:tc>
      </w:tr>
      <w:tr w:rsidR="009B4C4D" w:rsidRPr="00EC6756" w:rsidTr="00D7605A">
        <w:trPr>
          <w:trHeight w:val="547"/>
        </w:trPr>
        <w:tc>
          <w:tcPr>
            <w:tcW w:w="1542" w:type="dxa"/>
          </w:tcPr>
          <w:p w:rsidR="009B4C4D" w:rsidRPr="00EC6756" w:rsidRDefault="009B4C4D" w:rsidP="009B4C4D">
            <w:pPr>
              <w:bidi/>
              <w:rPr>
                <w:sz w:val="26"/>
                <w:szCs w:val="26"/>
                <w:rtl/>
                <w:lang w:bidi="ar-IQ"/>
              </w:rPr>
            </w:pPr>
            <w:r w:rsidRPr="00EC6756">
              <w:rPr>
                <w:rFonts w:hint="cs"/>
                <w:sz w:val="26"/>
                <w:szCs w:val="26"/>
                <w:rtl/>
                <w:lang w:bidi="ar-IQ"/>
              </w:rPr>
              <w:t>9</w:t>
            </w:r>
          </w:p>
        </w:tc>
        <w:tc>
          <w:tcPr>
            <w:tcW w:w="15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B4C4D" w:rsidRPr="00EC6756" w:rsidRDefault="009B4C4D" w:rsidP="00D53B8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 w:themeColor="text1"/>
                <w:sz w:val="26"/>
                <w:szCs w:val="26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6756">
              <w:rPr>
                <w:rFonts w:ascii="Cambria" w:hAnsi="Cambria" w:cs="Times New Roman" w:hint="cs"/>
                <w:color w:val="000000" w:themeColor="text1"/>
                <w:sz w:val="26"/>
                <w:szCs w:val="26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543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B4C4D" w:rsidRPr="00EC6756" w:rsidRDefault="009B4C4D" w:rsidP="00D53B8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 w:themeColor="text1"/>
                <w:sz w:val="26"/>
                <w:szCs w:val="26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B4C4D" w:rsidRPr="00EC6756" w:rsidRDefault="009B4C4D" w:rsidP="00D53B8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 w:themeColor="text1"/>
                <w:sz w:val="26"/>
                <w:szCs w:val="26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6756">
              <w:rPr>
                <w:rFonts w:ascii="Cambria" w:hAnsi="Cambria" w:cs="Times New Roman" w:hint="cs"/>
                <w:color w:val="000000" w:themeColor="text1"/>
                <w:sz w:val="26"/>
                <w:szCs w:val="26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تكملة لمفهوم نظرية بيز</w:t>
            </w:r>
          </w:p>
        </w:tc>
        <w:tc>
          <w:tcPr>
            <w:tcW w:w="1543" w:type="dxa"/>
          </w:tcPr>
          <w:p w:rsidR="009B4C4D" w:rsidRPr="00EC6756" w:rsidRDefault="009B4C4D" w:rsidP="00D53B81">
            <w:pPr>
              <w:bidi/>
              <w:jc w:val="center"/>
              <w:rPr>
                <w:sz w:val="26"/>
                <w:szCs w:val="26"/>
                <w:rtl/>
                <w:lang w:bidi="ar-IQ"/>
              </w:rPr>
            </w:pPr>
            <w:r w:rsidRPr="00EC6756">
              <w:rPr>
                <w:rFonts w:hint="cs"/>
                <w:sz w:val="26"/>
                <w:szCs w:val="26"/>
                <w:rtl/>
                <w:lang w:bidi="ar-IQ"/>
              </w:rPr>
              <w:t>الالقاء</w:t>
            </w:r>
          </w:p>
        </w:tc>
        <w:tc>
          <w:tcPr>
            <w:tcW w:w="1544" w:type="dxa"/>
          </w:tcPr>
          <w:p w:rsidR="009B4C4D" w:rsidRPr="00EC6756" w:rsidRDefault="009B4C4D" w:rsidP="00D53B81">
            <w:pPr>
              <w:bidi/>
              <w:jc w:val="center"/>
              <w:rPr>
                <w:sz w:val="26"/>
                <w:szCs w:val="26"/>
                <w:rtl/>
                <w:lang w:bidi="ar-IQ"/>
              </w:rPr>
            </w:pPr>
            <w:r w:rsidRPr="00EC6756">
              <w:rPr>
                <w:rFonts w:hint="cs"/>
                <w:sz w:val="26"/>
                <w:szCs w:val="26"/>
                <w:rtl/>
                <w:lang w:bidi="ar-IQ"/>
              </w:rPr>
              <w:t>المناقشة وحل التمارين</w:t>
            </w:r>
          </w:p>
        </w:tc>
      </w:tr>
      <w:tr w:rsidR="009B4C4D" w:rsidRPr="00EC6756" w:rsidTr="00D7605A">
        <w:trPr>
          <w:trHeight w:val="547"/>
        </w:trPr>
        <w:tc>
          <w:tcPr>
            <w:tcW w:w="1542" w:type="dxa"/>
          </w:tcPr>
          <w:p w:rsidR="009B4C4D" w:rsidRPr="00EC6756" w:rsidRDefault="009B4C4D" w:rsidP="009B4C4D">
            <w:pPr>
              <w:bidi/>
              <w:rPr>
                <w:sz w:val="26"/>
                <w:szCs w:val="26"/>
                <w:rtl/>
                <w:lang w:bidi="ar-IQ"/>
              </w:rPr>
            </w:pPr>
            <w:r w:rsidRPr="00EC6756">
              <w:rPr>
                <w:rFonts w:hint="cs"/>
                <w:sz w:val="26"/>
                <w:szCs w:val="26"/>
                <w:rtl/>
                <w:lang w:bidi="ar-IQ"/>
              </w:rPr>
              <w:t>10</w:t>
            </w:r>
          </w:p>
        </w:tc>
        <w:tc>
          <w:tcPr>
            <w:tcW w:w="15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B4C4D" w:rsidRPr="00EC6756" w:rsidRDefault="009B4C4D" w:rsidP="00D53B8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 w:themeColor="text1"/>
                <w:sz w:val="26"/>
                <w:szCs w:val="26"/>
                <w:lang w:val="en-US"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6756">
              <w:rPr>
                <w:rFonts w:ascii="Cambria" w:hAnsi="Cambria" w:cs="Times New Roman" w:hint="cs"/>
                <w:color w:val="000000" w:themeColor="text1"/>
                <w:sz w:val="26"/>
                <w:szCs w:val="26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543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B4C4D" w:rsidRPr="00EC6756" w:rsidRDefault="009B4C4D" w:rsidP="00D53B8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 w:themeColor="text1"/>
                <w:sz w:val="26"/>
                <w:szCs w:val="26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6756">
              <w:rPr>
                <w:rFonts w:ascii="Cambria" w:hAnsi="Cambria" w:cs="Times New Roman" w:hint="cs"/>
                <w:color w:val="000000" w:themeColor="text1"/>
                <w:sz w:val="26"/>
                <w:szCs w:val="26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تعلم الطالب بأسلوب احتمالي اخر</w:t>
            </w:r>
          </w:p>
        </w:tc>
        <w:tc>
          <w:tcPr>
            <w:tcW w:w="15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B4C4D" w:rsidRPr="00EC6756" w:rsidRDefault="009B4C4D" w:rsidP="00D53B8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 w:themeColor="text1"/>
                <w:sz w:val="26"/>
                <w:szCs w:val="26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6756">
              <w:rPr>
                <w:rFonts w:ascii="Cambria" w:hAnsi="Cambria" w:cs="Times New Roman" w:hint="cs"/>
                <w:color w:val="000000" w:themeColor="text1"/>
                <w:sz w:val="26"/>
                <w:szCs w:val="26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المتغير العشوائي</w:t>
            </w:r>
          </w:p>
        </w:tc>
        <w:tc>
          <w:tcPr>
            <w:tcW w:w="1543" w:type="dxa"/>
          </w:tcPr>
          <w:p w:rsidR="009B4C4D" w:rsidRPr="00EC6756" w:rsidRDefault="009B4C4D" w:rsidP="00D53B81">
            <w:pPr>
              <w:bidi/>
              <w:jc w:val="center"/>
              <w:rPr>
                <w:sz w:val="26"/>
                <w:szCs w:val="26"/>
                <w:rtl/>
                <w:lang w:bidi="ar-IQ"/>
              </w:rPr>
            </w:pPr>
            <w:r w:rsidRPr="00EC6756">
              <w:rPr>
                <w:rFonts w:hint="cs"/>
                <w:sz w:val="26"/>
                <w:szCs w:val="26"/>
                <w:rtl/>
                <w:lang w:bidi="ar-IQ"/>
              </w:rPr>
              <w:t>الالقاء</w:t>
            </w:r>
          </w:p>
        </w:tc>
        <w:tc>
          <w:tcPr>
            <w:tcW w:w="1544" w:type="dxa"/>
          </w:tcPr>
          <w:p w:rsidR="009B4C4D" w:rsidRPr="00EC6756" w:rsidRDefault="009B4C4D" w:rsidP="00D53B81">
            <w:pPr>
              <w:bidi/>
              <w:jc w:val="center"/>
              <w:rPr>
                <w:sz w:val="26"/>
                <w:szCs w:val="26"/>
                <w:rtl/>
                <w:lang w:bidi="ar-IQ"/>
              </w:rPr>
            </w:pPr>
            <w:r w:rsidRPr="00EC6756">
              <w:rPr>
                <w:rFonts w:hint="cs"/>
                <w:sz w:val="26"/>
                <w:szCs w:val="26"/>
                <w:rtl/>
                <w:lang w:bidi="ar-IQ"/>
              </w:rPr>
              <w:t>المناقشة وحل التمارين</w:t>
            </w:r>
          </w:p>
        </w:tc>
      </w:tr>
      <w:tr w:rsidR="009B4C4D" w:rsidRPr="00EC6756" w:rsidTr="00D53B81">
        <w:trPr>
          <w:trHeight w:val="870"/>
        </w:trPr>
        <w:tc>
          <w:tcPr>
            <w:tcW w:w="1542" w:type="dxa"/>
          </w:tcPr>
          <w:p w:rsidR="009B4C4D" w:rsidRPr="00EC6756" w:rsidRDefault="009B4C4D" w:rsidP="009B4C4D">
            <w:pPr>
              <w:bidi/>
              <w:rPr>
                <w:sz w:val="26"/>
                <w:szCs w:val="26"/>
                <w:rtl/>
                <w:lang w:bidi="ar-IQ"/>
              </w:rPr>
            </w:pPr>
            <w:r w:rsidRPr="00EC6756">
              <w:rPr>
                <w:rFonts w:hint="cs"/>
                <w:sz w:val="26"/>
                <w:szCs w:val="26"/>
                <w:rtl/>
                <w:lang w:bidi="ar-IQ"/>
              </w:rPr>
              <w:t>11</w:t>
            </w:r>
          </w:p>
        </w:tc>
        <w:tc>
          <w:tcPr>
            <w:tcW w:w="15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B4C4D" w:rsidRPr="00EC6756" w:rsidRDefault="009B4C4D" w:rsidP="00D53B8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 w:themeColor="text1"/>
                <w:sz w:val="26"/>
                <w:szCs w:val="26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6756">
              <w:rPr>
                <w:rFonts w:ascii="Cambria" w:hAnsi="Cambria" w:cs="Times New Roman" w:hint="cs"/>
                <w:color w:val="000000" w:themeColor="text1"/>
                <w:sz w:val="26"/>
                <w:szCs w:val="26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543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B4C4D" w:rsidRPr="00EC6756" w:rsidRDefault="009B4C4D" w:rsidP="00D53B8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 w:themeColor="text1"/>
                <w:sz w:val="26"/>
                <w:szCs w:val="26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B4C4D" w:rsidRPr="00EC6756" w:rsidRDefault="009B4C4D" w:rsidP="00D53B8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 w:themeColor="text1"/>
                <w:sz w:val="26"/>
                <w:szCs w:val="26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6756">
              <w:rPr>
                <w:rFonts w:ascii="Cambria" w:hAnsi="Cambria" w:cs="Times New Roman" w:hint="cs"/>
                <w:color w:val="000000" w:themeColor="text1"/>
                <w:sz w:val="26"/>
                <w:szCs w:val="26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انواع المتغير العشوائي</w:t>
            </w:r>
          </w:p>
        </w:tc>
        <w:tc>
          <w:tcPr>
            <w:tcW w:w="1543" w:type="dxa"/>
          </w:tcPr>
          <w:p w:rsidR="009B4C4D" w:rsidRPr="00EC6756" w:rsidRDefault="009B4C4D" w:rsidP="00D53B81">
            <w:pPr>
              <w:bidi/>
              <w:jc w:val="center"/>
              <w:rPr>
                <w:sz w:val="26"/>
                <w:szCs w:val="26"/>
                <w:rtl/>
                <w:lang w:bidi="ar-IQ"/>
              </w:rPr>
            </w:pPr>
            <w:r w:rsidRPr="00EC6756">
              <w:rPr>
                <w:rFonts w:hint="cs"/>
                <w:sz w:val="26"/>
                <w:szCs w:val="26"/>
                <w:rtl/>
                <w:lang w:bidi="ar-IQ"/>
              </w:rPr>
              <w:t>الالقاء</w:t>
            </w:r>
          </w:p>
        </w:tc>
        <w:tc>
          <w:tcPr>
            <w:tcW w:w="1544" w:type="dxa"/>
          </w:tcPr>
          <w:p w:rsidR="009B4C4D" w:rsidRPr="00EC6756" w:rsidRDefault="009B4C4D" w:rsidP="00D53B81">
            <w:pPr>
              <w:bidi/>
              <w:jc w:val="center"/>
              <w:rPr>
                <w:sz w:val="26"/>
                <w:szCs w:val="26"/>
                <w:rtl/>
                <w:lang w:bidi="ar-IQ"/>
              </w:rPr>
            </w:pPr>
            <w:r w:rsidRPr="00EC6756">
              <w:rPr>
                <w:rFonts w:hint="cs"/>
                <w:sz w:val="26"/>
                <w:szCs w:val="26"/>
                <w:rtl/>
                <w:lang w:bidi="ar-IQ"/>
              </w:rPr>
              <w:t>المناقشة وحل التمارين</w:t>
            </w:r>
          </w:p>
        </w:tc>
      </w:tr>
      <w:tr w:rsidR="009B4C4D" w:rsidRPr="00EC6756" w:rsidTr="00D7605A">
        <w:trPr>
          <w:trHeight w:val="547"/>
        </w:trPr>
        <w:tc>
          <w:tcPr>
            <w:tcW w:w="1542" w:type="dxa"/>
          </w:tcPr>
          <w:p w:rsidR="009B4C4D" w:rsidRPr="00EC6756" w:rsidRDefault="009B4C4D" w:rsidP="009B4C4D">
            <w:pPr>
              <w:bidi/>
              <w:rPr>
                <w:sz w:val="26"/>
                <w:szCs w:val="26"/>
                <w:rtl/>
                <w:lang w:bidi="ar-IQ"/>
              </w:rPr>
            </w:pPr>
            <w:r w:rsidRPr="00EC6756">
              <w:rPr>
                <w:rFonts w:hint="cs"/>
                <w:sz w:val="26"/>
                <w:szCs w:val="26"/>
                <w:rtl/>
                <w:lang w:bidi="ar-IQ"/>
              </w:rPr>
              <w:t>12</w:t>
            </w:r>
          </w:p>
        </w:tc>
        <w:tc>
          <w:tcPr>
            <w:tcW w:w="15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B4C4D" w:rsidRPr="00EC6756" w:rsidRDefault="009B4C4D" w:rsidP="00D53B8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 w:themeColor="text1"/>
                <w:sz w:val="26"/>
                <w:szCs w:val="26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6756">
              <w:rPr>
                <w:rFonts w:ascii="Cambria" w:hAnsi="Cambria" w:cs="Times New Roman" w:hint="cs"/>
                <w:color w:val="000000" w:themeColor="text1"/>
                <w:sz w:val="26"/>
                <w:szCs w:val="26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543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B4C4D" w:rsidRPr="00EC6756" w:rsidRDefault="00D53B81" w:rsidP="00D53B8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 w:themeColor="text1"/>
                <w:sz w:val="26"/>
                <w:szCs w:val="26"/>
                <w:rtl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6756">
              <w:rPr>
                <w:rFonts w:ascii="Cambria" w:hAnsi="Cambria" w:cs="Times New Roman" w:hint="cs"/>
                <w:color w:val="000000" w:themeColor="text1"/>
                <w:sz w:val="26"/>
                <w:szCs w:val="26"/>
                <w:rtl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امتحان فصلي</w:t>
            </w:r>
          </w:p>
        </w:tc>
        <w:tc>
          <w:tcPr>
            <w:tcW w:w="15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B4C4D" w:rsidRPr="00EC6756" w:rsidRDefault="009B4C4D" w:rsidP="00D53B8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 w:themeColor="text1"/>
                <w:sz w:val="26"/>
                <w:szCs w:val="26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43" w:type="dxa"/>
          </w:tcPr>
          <w:p w:rsidR="009B4C4D" w:rsidRPr="00EC6756" w:rsidRDefault="009B4C4D" w:rsidP="00D53B81">
            <w:pPr>
              <w:bidi/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544" w:type="dxa"/>
          </w:tcPr>
          <w:p w:rsidR="009B4C4D" w:rsidRPr="00EC6756" w:rsidRDefault="009B4C4D" w:rsidP="00D53B81">
            <w:pPr>
              <w:bidi/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</w:tr>
      <w:tr w:rsidR="009B4C4D" w:rsidRPr="00EC6756" w:rsidTr="00D7605A">
        <w:trPr>
          <w:trHeight w:val="547"/>
        </w:trPr>
        <w:tc>
          <w:tcPr>
            <w:tcW w:w="1542" w:type="dxa"/>
          </w:tcPr>
          <w:p w:rsidR="009B4C4D" w:rsidRPr="00EC6756" w:rsidRDefault="009B4C4D" w:rsidP="009B4C4D">
            <w:pPr>
              <w:bidi/>
              <w:rPr>
                <w:sz w:val="26"/>
                <w:szCs w:val="26"/>
                <w:rtl/>
                <w:lang w:bidi="ar-IQ"/>
              </w:rPr>
            </w:pPr>
            <w:r w:rsidRPr="00EC6756">
              <w:rPr>
                <w:rFonts w:hint="cs"/>
                <w:sz w:val="26"/>
                <w:szCs w:val="26"/>
                <w:rtl/>
                <w:lang w:bidi="ar-IQ"/>
              </w:rPr>
              <w:t>13</w:t>
            </w:r>
          </w:p>
        </w:tc>
        <w:tc>
          <w:tcPr>
            <w:tcW w:w="15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B4C4D" w:rsidRPr="00EC6756" w:rsidRDefault="009B4C4D" w:rsidP="00D53B8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 w:themeColor="text1"/>
                <w:sz w:val="26"/>
                <w:szCs w:val="26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6756">
              <w:rPr>
                <w:rFonts w:ascii="Cambria" w:hAnsi="Cambria" w:cs="Times New Roman" w:hint="cs"/>
                <w:color w:val="000000" w:themeColor="text1"/>
                <w:sz w:val="26"/>
                <w:szCs w:val="26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543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B4C4D" w:rsidRPr="00EC6756" w:rsidRDefault="009B4C4D" w:rsidP="00D53B8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 w:themeColor="text1"/>
                <w:sz w:val="26"/>
                <w:szCs w:val="26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B4C4D" w:rsidRPr="00EC6756" w:rsidRDefault="009B4C4D" w:rsidP="00D53B8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 w:themeColor="text1"/>
                <w:sz w:val="26"/>
                <w:szCs w:val="26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6756">
              <w:rPr>
                <w:rFonts w:ascii="Cambria" w:hAnsi="Cambria" w:cs="Times New Roman" w:hint="cs"/>
                <w:color w:val="000000" w:themeColor="text1"/>
                <w:sz w:val="26"/>
                <w:szCs w:val="26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االمتغير العشوائي المتقطع</w:t>
            </w:r>
          </w:p>
        </w:tc>
        <w:tc>
          <w:tcPr>
            <w:tcW w:w="1543" w:type="dxa"/>
          </w:tcPr>
          <w:p w:rsidR="009B4C4D" w:rsidRPr="00EC6756" w:rsidRDefault="009B4C4D" w:rsidP="00D53B81">
            <w:pPr>
              <w:bidi/>
              <w:jc w:val="center"/>
              <w:rPr>
                <w:sz w:val="26"/>
                <w:szCs w:val="26"/>
                <w:rtl/>
                <w:lang w:bidi="ar-IQ"/>
              </w:rPr>
            </w:pPr>
            <w:r w:rsidRPr="00EC6756">
              <w:rPr>
                <w:rFonts w:hint="cs"/>
                <w:sz w:val="26"/>
                <w:szCs w:val="26"/>
                <w:rtl/>
                <w:lang w:bidi="ar-IQ"/>
              </w:rPr>
              <w:t>الالقاء</w:t>
            </w:r>
          </w:p>
        </w:tc>
        <w:tc>
          <w:tcPr>
            <w:tcW w:w="1544" w:type="dxa"/>
          </w:tcPr>
          <w:p w:rsidR="009B4C4D" w:rsidRPr="00EC6756" w:rsidRDefault="009B4C4D" w:rsidP="00D53B81">
            <w:pPr>
              <w:bidi/>
              <w:jc w:val="center"/>
              <w:rPr>
                <w:sz w:val="26"/>
                <w:szCs w:val="26"/>
                <w:rtl/>
                <w:lang w:bidi="ar-IQ"/>
              </w:rPr>
            </w:pPr>
            <w:r w:rsidRPr="00EC6756">
              <w:rPr>
                <w:rFonts w:hint="cs"/>
                <w:sz w:val="26"/>
                <w:szCs w:val="26"/>
                <w:rtl/>
                <w:lang w:bidi="ar-IQ"/>
              </w:rPr>
              <w:t>المناقشة وحل التمارين</w:t>
            </w:r>
          </w:p>
        </w:tc>
      </w:tr>
      <w:tr w:rsidR="009B4C4D" w:rsidRPr="00EC6756" w:rsidTr="00D7605A">
        <w:trPr>
          <w:trHeight w:val="547"/>
        </w:trPr>
        <w:tc>
          <w:tcPr>
            <w:tcW w:w="1542" w:type="dxa"/>
          </w:tcPr>
          <w:p w:rsidR="009B4C4D" w:rsidRPr="00EC6756" w:rsidRDefault="009B4C4D" w:rsidP="009B4C4D">
            <w:pPr>
              <w:bidi/>
              <w:rPr>
                <w:sz w:val="26"/>
                <w:szCs w:val="26"/>
                <w:rtl/>
                <w:lang w:bidi="ar-IQ"/>
              </w:rPr>
            </w:pPr>
            <w:r w:rsidRPr="00EC6756">
              <w:rPr>
                <w:rFonts w:hint="cs"/>
                <w:sz w:val="26"/>
                <w:szCs w:val="26"/>
                <w:rtl/>
                <w:lang w:bidi="ar-IQ"/>
              </w:rPr>
              <w:t>14</w:t>
            </w:r>
          </w:p>
        </w:tc>
        <w:tc>
          <w:tcPr>
            <w:tcW w:w="15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B4C4D" w:rsidRPr="00EC6756" w:rsidRDefault="009B4C4D" w:rsidP="00D53B8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 w:themeColor="text1"/>
                <w:sz w:val="26"/>
                <w:szCs w:val="26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6756">
              <w:rPr>
                <w:rFonts w:ascii="Cambria" w:hAnsi="Cambria" w:cs="Times New Roman" w:hint="cs"/>
                <w:color w:val="000000" w:themeColor="text1"/>
                <w:sz w:val="26"/>
                <w:szCs w:val="26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543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B4C4D" w:rsidRPr="00EC6756" w:rsidRDefault="009B4C4D" w:rsidP="00D53B8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 w:themeColor="text1"/>
                <w:sz w:val="26"/>
                <w:szCs w:val="26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B4C4D" w:rsidRPr="00EC6756" w:rsidRDefault="009B4C4D" w:rsidP="00D53B8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 w:themeColor="text1"/>
                <w:sz w:val="26"/>
                <w:szCs w:val="26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6756">
              <w:rPr>
                <w:rFonts w:ascii="Cambria" w:hAnsi="Cambria" w:cs="Times New Roman" w:hint="cs"/>
                <w:color w:val="000000" w:themeColor="text1"/>
                <w:sz w:val="26"/>
                <w:szCs w:val="26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المتغير العشوائي المستمر</w:t>
            </w:r>
          </w:p>
        </w:tc>
        <w:tc>
          <w:tcPr>
            <w:tcW w:w="1543" w:type="dxa"/>
          </w:tcPr>
          <w:p w:rsidR="009B4C4D" w:rsidRPr="00EC6756" w:rsidRDefault="009B4C4D" w:rsidP="00D53B81">
            <w:pPr>
              <w:bidi/>
              <w:jc w:val="center"/>
              <w:rPr>
                <w:sz w:val="26"/>
                <w:szCs w:val="26"/>
                <w:rtl/>
                <w:lang w:bidi="ar-IQ"/>
              </w:rPr>
            </w:pPr>
            <w:r w:rsidRPr="00EC6756">
              <w:rPr>
                <w:rFonts w:hint="cs"/>
                <w:sz w:val="26"/>
                <w:szCs w:val="26"/>
                <w:rtl/>
                <w:lang w:bidi="ar-IQ"/>
              </w:rPr>
              <w:t>الالقاء</w:t>
            </w:r>
          </w:p>
        </w:tc>
        <w:tc>
          <w:tcPr>
            <w:tcW w:w="1544" w:type="dxa"/>
          </w:tcPr>
          <w:p w:rsidR="009B4C4D" w:rsidRPr="00EC6756" w:rsidRDefault="009B4C4D" w:rsidP="00D53B81">
            <w:pPr>
              <w:bidi/>
              <w:jc w:val="center"/>
              <w:rPr>
                <w:sz w:val="26"/>
                <w:szCs w:val="26"/>
                <w:rtl/>
                <w:lang w:bidi="ar-IQ"/>
              </w:rPr>
            </w:pPr>
            <w:r w:rsidRPr="00EC6756">
              <w:rPr>
                <w:rFonts w:hint="cs"/>
                <w:sz w:val="26"/>
                <w:szCs w:val="26"/>
                <w:rtl/>
                <w:lang w:bidi="ar-IQ"/>
              </w:rPr>
              <w:t>المناقشة وحل التمارين</w:t>
            </w:r>
          </w:p>
        </w:tc>
      </w:tr>
      <w:tr w:rsidR="009B4C4D" w:rsidRPr="00EC6756" w:rsidTr="00D7605A">
        <w:trPr>
          <w:trHeight w:val="547"/>
        </w:trPr>
        <w:tc>
          <w:tcPr>
            <w:tcW w:w="1542" w:type="dxa"/>
          </w:tcPr>
          <w:p w:rsidR="009B4C4D" w:rsidRPr="00EC6756" w:rsidRDefault="009B4C4D" w:rsidP="009B4C4D">
            <w:pPr>
              <w:bidi/>
              <w:rPr>
                <w:sz w:val="26"/>
                <w:szCs w:val="26"/>
                <w:rtl/>
                <w:lang w:bidi="ar-IQ"/>
              </w:rPr>
            </w:pPr>
            <w:r w:rsidRPr="00EC6756">
              <w:rPr>
                <w:rFonts w:hint="cs"/>
                <w:sz w:val="26"/>
                <w:szCs w:val="26"/>
                <w:rtl/>
                <w:lang w:bidi="ar-IQ"/>
              </w:rPr>
              <w:t>15</w:t>
            </w:r>
          </w:p>
        </w:tc>
        <w:tc>
          <w:tcPr>
            <w:tcW w:w="15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B4C4D" w:rsidRPr="00EC6756" w:rsidRDefault="009B4C4D" w:rsidP="00D53B8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 w:themeColor="text1"/>
                <w:sz w:val="26"/>
                <w:szCs w:val="26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6756">
              <w:rPr>
                <w:rFonts w:ascii="Cambria" w:hAnsi="Cambria" w:cs="Times New Roman" w:hint="cs"/>
                <w:color w:val="000000" w:themeColor="text1"/>
                <w:sz w:val="26"/>
                <w:szCs w:val="26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543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B4C4D" w:rsidRPr="00EC6756" w:rsidRDefault="009B4C4D" w:rsidP="00D53B8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 w:themeColor="text1"/>
                <w:sz w:val="26"/>
                <w:szCs w:val="26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B4C4D" w:rsidRPr="00EC6756" w:rsidRDefault="00D53B81" w:rsidP="00D53B8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 w:themeColor="text1"/>
                <w:sz w:val="26"/>
                <w:szCs w:val="26"/>
                <w:rtl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6756">
              <w:rPr>
                <w:rFonts w:ascii="Cambria" w:hAnsi="Cambria" w:cs="Times New Roman" w:hint="cs"/>
                <w:color w:val="000000" w:themeColor="text1"/>
                <w:sz w:val="26"/>
                <w:szCs w:val="26"/>
                <w:rtl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امتحان </w:t>
            </w:r>
          </w:p>
        </w:tc>
        <w:tc>
          <w:tcPr>
            <w:tcW w:w="1543" w:type="dxa"/>
          </w:tcPr>
          <w:p w:rsidR="009B4C4D" w:rsidRPr="00EC6756" w:rsidRDefault="009B4C4D" w:rsidP="00D53B81">
            <w:pPr>
              <w:bidi/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544" w:type="dxa"/>
          </w:tcPr>
          <w:p w:rsidR="009B4C4D" w:rsidRPr="00EC6756" w:rsidRDefault="009B4C4D" w:rsidP="00D53B81">
            <w:pPr>
              <w:bidi/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</w:tr>
      <w:tr w:rsidR="009B4C4D" w:rsidRPr="00EC6756" w:rsidTr="00B67574">
        <w:trPr>
          <w:trHeight w:val="615"/>
        </w:trPr>
        <w:tc>
          <w:tcPr>
            <w:tcW w:w="9258" w:type="dxa"/>
            <w:gridSpan w:val="7"/>
          </w:tcPr>
          <w:p w:rsidR="009B4C4D" w:rsidRPr="00EC6756" w:rsidRDefault="009B4C4D" w:rsidP="009B4C4D">
            <w:pPr>
              <w:bidi/>
              <w:rPr>
                <w:sz w:val="26"/>
                <w:szCs w:val="26"/>
                <w:rtl/>
                <w:lang w:bidi="ar-IQ"/>
              </w:rPr>
            </w:pPr>
            <w:r w:rsidRPr="00EC6756">
              <w:rPr>
                <w:rFonts w:hint="cs"/>
                <w:sz w:val="26"/>
                <w:szCs w:val="26"/>
                <w:rtl/>
                <w:lang w:bidi="ar-IQ"/>
              </w:rPr>
              <w:lastRenderedPageBreak/>
              <w:t>12- البنية التحتية</w:t>
            </w:r>
          </w:p>
        </w:tc>
      </w:tr>
      <w:tr w:rsidR="009B4C4D" w:rsidRPr="00EC6756" w:rsidTr="00B67574">
        <w:trPr>
          <w:trHeight w:val="615"/>
        </w:trPr>
        <w:tc>
          <w:tcPr>
            <w:tcW w:w="3889" w:type="dxa"/>
            <w:gridSpan w:val="3"/>
          </w:tcPr>
          <w:p w:rsidR="009B4C4D" w:rsidRPr="00EC6756" w:rsidRDefault="009B4C4D" w:rsidP="009B4C4D">
            <w:pPr>
              <w:pStyle w:val="ListParagraph"/>
              <w:numPr>
                <w:ilvl w:val="0"/>
                <w:numId w:val="3"/>
              </w:numPr>
              <w:bidi/>
              <w:rPr>
                <w:sz w:val="26"/>
                <w:szCs w:val="26"/>
                <w:rtl/>
                <w:lang w:bidi="ar-IQ"/>
              </w:rPr>
            </w:pPr>
            <w:bookmarkStart w:id="0" w:name="_GoBack"/>
            <w:bookmarkEnd w:id="0"/>
            <w:r w:rsidRPr="00EC6756">
              <w:rPr>
                <w:rFonts w:hint="cs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  <w:gridSpan w:val="4"/>
          </w:tcPr>
          <w:p w:rsidR="009B4C4D" w:rsidRPr="00EC6756" w:rsidRDefault="009B4C4D" w:rsidP="009B4C4D">
            <w:pPr>
              <w:bidi/>
              <w:rPr>
                <w:sz w:val="26"/>
                <w:szCs w:val="26"/>
                <w:rtl/>
                <w:lang w:bidi="ar-IQ"/>
              </w:rPr>
            </w:pPr>
            <w:r w:rsidRPr="00EC6756">
              <w:rPr>
                <w:rFonts w:hint="cs"/>
                <w:sz w:val="26"/>
                <w:szCs w:val="26"/>
                <w:rtl/>
                <w:lang w:bidi="ar-IQ"/>
              </w:rPr>
              <w:t xml:space="preserve">مقدمة في نظرية الاحتمالات  1999 المؤلفون الاساذ ظافر حسين رشيد , د. علي الوكيل , د. سليم الغرابي  </w:t>
            </w:r>
          </w:p>
        </w:tc>
      </w:tr>
      <w:tr w:rsidR="009B4C4D" w:rsidRPr="00EC6756" w:rsidTr="00B67574">
        <w:trPr>
          <w:trHeight w:val="653"/>
        </w:trPr>
        <w:tc>
          <w:tcPr>
            <w:tcW w:w="3889" w:type="dxa"/>
            <w:gridSpan w:val="3"/>
          </w:tcPr>
          <w:p w:rsidR="009B4C4D" w:rsidRPr="00EC6756" w:rsidRDefault="009B4C4D" w:rsidP="009B4C4D">
            <w:pPr>
              <w:bidi/>
              <w:rPr>
                <w:sz w:val="26"/>
                <w:szCs w:val="26"/>
                <w:rtl/>
                <w:lang w:bidi="ar-IQ"/>
              </w:rPr>
            </w:pPr>
            <w:r w:rsidRPr="00EC6756">
              <w:rPr>
                <w:rFonts w:hint="cs"/>
                <w:sz w:val="26"/>
                <w:szCs w:val="26"/>
                <w:rtl/>
                <w:lang w:bidi="ar-IQ"/>
              </w:rPr>
              <w:t xml:space="preserve">     2 </w:t>
            </w:r>
            <w:r w:rsidRPr="00EC6756">
              <w:rPr>
                <w:sz w:val="26"/>
                <w:szCs w:val="26"/>
                <w:rtl/>
                <w:lang w:bidi="ar-IQ"/>
              </w:rPr>
              <w:t>–</w:t>
            </w:r>
            <w:r w:rsidRPr="00EC6756">
              <w:rPr>
                <w:rFonts w:hint="cs"/>
                <w:sz w:val="26"/>
                <w:szCs w:val="26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  <w:gridSpan w:val="4"/>
          </w:tcPr>
          <w:p w:rsidR="009B4C4D" w:rsidRPr="00EC6756" w:rsidRDefault="009B4C4D" w:rsidP="009B4C4D">
            <w:pPr>
              <w:bidi/>
              <w:rPr>
                <w:sz w:val="26"/>
                <w:szCs w:val="26"/>
                <w:rtl/>
                <w:lang w:bidi="ar-IQ"/>
              </w:rPr>
            </w:pPr>
          </w:p>
        </w:tc>
      </w:tr>
      <w:tr w:rsidR="009B4C4D" w:rsidRPr="00EC6756" w:rsidTr="00B67574">
        <w:trPr>
          <w:trHeight w:val="653"/>
        </w:trPr>
        <w:tc>
          <w:tcPr>
            <w:tcW w:w="3889" w:type="dxa"/>
            <w:gridSpan w:val="3"/>
          </w:tcPr>
          <w:p w:rsidR="009B4C4D" w:rsidRPr="00EC6756" w:rsidRDefault="009B4C4D" w:rsidP="009B4C4D">
            <w:pPr>
              <w:pStyle w:val="ListParagraph"/>
              <w:numPr>
                <w:ilvl w:val="0"/>
                <w:numId w:val="4"/>
              </w:numPr>
              <w:bidi/>
              <w:rPr>
                <w:sz w:val="26"/>
                <w:szCs w:val="26"/>
                <w:rtl/>
                <w:lang w:bidi="ar-IQ"/>
              </w:rPr>
            </w:pPr>
            <w:r w:rsidRPr="00EC6756">
              <w:rPr>
                <w:rFonts w:hint="cs"/>
                <w:sz w:val="26"/>
                <w:szCs w:val="26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  <w:gridSpan w:val="4"/>
          </w:tcPr>
          <w:p w:rsidR="009B4C4D" w:rsidRPr="00EC6756" w:rsidRDefault="009B4C4D" w:rsidP="009B4C4D">
            <w:pPr>
              <w:bidi/>
              <w:rPr>
                <w:sz w:val="26"/>
                <w:szCs w:val="26"/>
                <w:rtl/>
                <w:lang w:bidi="ar-IQ"/>
              </w:rPr>
            </w:pPr>
          </w:p>
        </w:tc>
      </w:tr>
      <w:tr w:rsidR="009B4C4D" w:rsidRPr="00EC6756" w:rsidTr="00B67574">
        <w:trPr>
          <w:trHeight w:val="692"/>
        </w:trPr>
        <w:tc>
          <w:tcPr>
            <w:tcW w:w="3889" w:type="dxa"/>
            <w:gridSpan w:val="3"/>
          </w:tcPr>
          <w:p w:rsidR="009B4C4D" w:rsidRPr="00EC6756" w:rsidRDefault="009B4C4D" w:rsidP="009B4C4D">
            <w:pPr>
              <w:pStyle w:val="ListParagraph"/>
              <w:numPr>
                <w:ilvl w:val="0"/>
                <w:numId w:val="4"/>
              </w:numPr>
              <w:bidi/>
              <w:rPr>
                <w:sz w:val="26"/>
                <w:szCs w:val="26"/>
                <w:rtl/>
                <w:lang w:bidi="ar-IQ"/>
              </w:rPr>
            </w:pPr>
            <w:r w:rsidRPr="00EC6756">
              <w:rPr>
                <w:rFonts w:hint="cs"/>
                <w:sz w:val="26"/>
                <w:szCs w:val="26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  <w:gridSpan w:val="4"/>
          </w:tcPr>
          <w:p w:rsidR="009B4C4D" w:rsidRPr="00EC6756" w:rsidRDefault="009B4C4D" w:rsidP="009B4C4D">
            <w:pPr>
              <w:bidi/>
              <w:rPr>
                <w:sz w:val="26"/>
                <w:szCs w:val="26"/>
                <w:rtl/>
                <w:lang w:bidi="ar-IQ"/>
              </w:rPr>
            </w:pPr>
            <w:r w:rsidRPr="00EC6756">
              <w:rPr>
                <w:rFonts w:hint="cs"/>
                <w:sz w:val="26"/>
                <w:szCs w:val="26"/>
                <w:rtl/>
                <w:lang w:bidi="ar-IQ"/>
              </w:rPr>
              <w:t xml:space="preserve">الاستفادة من الانترنيت في المواضيع الحديثة بمادة الاحتمالات وطرق تدريسها </w:t>
            </w:r>
          </w:p>
        </w:tc>
      </w:tr>
    </w:tbl>
    <w:p w:rsidR="002B7D25" w:rsidRDefault="002B7D25" w:rsidP="002B7D25">
      <w:pPr>
        <w:bidi/>
        <w:rPr>
          <w:rtl/>
          <w:lang w:bidi="ar-IQ"/>
        </w:rPr>
      </w:pPr>
    </w:p>
    <w:tbl>
      <w:tblPr>
        <w:tblStyle w:val="TableGrid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2B7D25" w:rsidTr="00FB1A10">
        <w:trPr>
          <w:trHeight w:val="597"/>
        </w:trPr>
        <w:tc>
          <w:tcPr>
            <w:tcW w:w="9272" w:type="dxa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13- خطة تطوير المقرر الدراسي</w:t>
            </w:r>
          </w:p>
        </w:tc>
      </w:tr>
      <w:tr w:rsidR="002B7D25" w:rsidTr="00FB1A10">
        <w:trPr>
          <w:trHeight w:val="1052"/>
        </w:trPr>
        <w:tc>
          <w:tcPr>
            <w:tcW w:w="9272" w:type="dxa"/>
          </w:tcPr>
          <w:p w:rsidR="002B7D25" w:rsidRDefault="00D7605A" w:rsidP="00D7605A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التعرف على المصادر الحديثة ومحاولة تطوير المنهج وفق التطوروالتقدم الزمني مع المحافظة على الاسس والمفاهيم العامة </w:t>
            </w:r>
          </w:p>
        </w:tc>
      </w:tr>
    </w:tbl>
    <w:p w:rsidR="002B7D25" w:rsidRDefault="002B7D25" w:rsidP="002B7D25">
      <w:pPr>
        <w:bidi/>
        <w:rPr>
          <w:rtl/>
          <w:lang w:bidi="ar-IQ"/>
        </w:rPr>
      </w:pPr>
    </w:p>
    <w:sectPr w:rsidR="002B7D25" w:rsidSect="00CA735C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9D" w:rsidRDefault="003F1D9D" w:rsidP="00CA735C">
      <w:pPr>
        <w:spacing w:after="0" w:line="240" w:lineRule="auto"/>
      </w:pPr>
      <w:r>
        <w:separator/>
      </w:r>
    </w:p>
  </w:endnote>
  <w:endnote w:type="continuationSeparator" w:id="0">
    <w:p w:rsidR="003F1D9D" w:rsidRDefault="003F1D9D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35C" w:rsidRDefault="002B7D25" w:rsidP="00CA735C">
    <w:pPr>
      <w:pStyle w:val="Footer"/>
      <w:jc w:val="center"/>
      <w:rPr>
        <w:lang w:bidi="ar-IQ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110490</wp:posOffset>
              </wp:positionV>
              <wp:extent cx="2638425" cy="0"/>
              <wp:effectExtent l="9525" t="9525" r="9525" b="952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4B008D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-11.25pt;margin-top:8.7pt;width:20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FWHAIAADsEAAAOAAAAZHJzL2Uyb0RvYy54bWysU9uO2yAQfa/Uf0C8Z31ZJ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3228975</wp:posOffset>
              </wp:positionH>
              <wp:positionV relativeFrom="paragraph">
                <wp:posOffset>110490</wp:posOffset>
              </wp:positionV>
              <wp:extent cx="2638425" cy="0"/>
              <wp:effectExtent l="9525" t="9525" r="952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92BD9E2" id="AutoShape 1" o:spid="_x0000_s1026" type="#_x0000_t32" style="position:absolute;left:0;text-align:left;margin-left:254.25pt;margin-top:8.7pt;width:20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JQz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"/>
          </w:pict>
        </mc:Fallback>
      </mc:AlternateContent>
    </w:r>
    <w:r w:rsidR="00CA735C">
      <w:rPr>
        <w:rFonts w:hint="cs"/>
        <w:rtl/>
        <w:lang w:bidi="ar-IQ"/>
      </w:rPr>
      <w:t>الصفحة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9D" w:rsidRDefault="003F1D9D" w:rsidP="00CA735C">
      <w:pPr>
        <w:spacing w:after="0" w:line="240" w:lineRule="auto"/>
      </w:pPr>
      <w:r>
        <w:separator/>
      </w:r>
    </w:p>
  </w:footnote>
  <w:footnote w:type="continuationSeparator" w:id="0">
    <w:p w:rsidR="003F1D9D" w:rsidRDefault="003F1D9D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5C"/>
    <w:rsid w:val="00022E38"/>
    <w:rsid w:val="0013598D"/>
    <w:rsid w:val="002B7D25"/>
    <w:rsid w:val="003F1D9D"/>
    <w:rsid w:val="004111FB"/>
    <w:rsid w:val="004F5E75"/>
    <w:rsid w:val="006B0C65"/>
    <w:rsid w:val="006B6991"/>
    <w:rsid w:val="007212A7"/>
    <w:rsid w:val="009B4C4D"/>
    <w:rsid w:val="00A71D32"/>
    <w:rsid w:val="00AF2E91"/>
    <w:rsid w:val="00B17AD2"/>
    <w:rsid w:val="00B67574"/>
    <w:rsid w:val="00B95A29"/>
    <w:rsid w:val="00C22196"/>
    <w:rsid w:val="00C33115"/>
    <w:rsid w:val="00CA735C"/>
    <w:rsid w:val="00D027B3"/>
    <w:rsid w:val="00D43B43"/>
    <w:rsid w:val="00D53B81"/>
    <w:rsid w:val="00D7605A"/>
    <w:rsid w:val="00E549F1"/>
    <w:rsid w:val="00E62983"/>
    <w:rsid w:val="00EC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Lina</cp:lastModifiedBy>
  <cp:revision>15</cp:revision>
  <dcterms:created xsi:type="dcterms:W3CDTF">2017-10-15T08:32:00Z</dcterms:created>
  <dcterms:modified xsi:type="dcterms:W3CDTF">2018-09-25T07:06:00Z</dcterms:modified>
</cp:coreProperties>
</file>