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D4D96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ايجازا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مقتضياً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 ومخرجات التعلم المتوقعة من الطالب تحقيقها مبرهنا عما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03"/>
        <w:gridCol w:w="5513"/>
      </w:tblGrid>
      <w:tr w:rsidR="00B71CFF" w:rsidTr="00B71CFF">
        <w:trPr>
          <w:trHeight w:val="45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التعليمية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والاقتصاد</w:t>
            </w:r>
          </w:p>
        </w:tc>
      </w:tr>
      <w:tr w:rsidR="00B71CFF" w:rsidTr="00B71CFF">
        <w:trPr>
          <w:trHeight w:val="465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  <w:proofErr w:type="gramEnd"/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اسم / </w:t>
            </w:r>
            <w:proofErr w:type="gram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رمز</w:t>
            </w:r>
            <w:proofErr w:type="gram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المحاسبة المالية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</w:t>
            </w:r>
            <w:proofErr w:type="spell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القاعات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3598D" w:rsidRDefault="008B21DB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فصلي / فصل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اول</w:t>
            </w:r>
            <w:proofErr w:type="spellEnd"/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</w:t>
            </w:r>
            <w:proofErr w:type="gram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الكلي</w:t>
            </w:r>
            <w:proofErr w:type="gram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513" w:type="dxa"/>
          </w:tcPr>
          <w:p w:rsidR="00B71CFF" w:rsidRPr="0013598D" w:rsidRDefault="00B71CFF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اسبوعيا</w:t>
            </w:r>
            <w:proofErr w:type="spellEnd"/>
          </w:p>
        </w:tc>
      </w:tr>
      <w:tr w:rsidR="00B71CFF" w:rsidTr="00B71CFF">
        <w:trPr>
          <w:trHeight w:val="462"/>
        </w:trPr>
        <w:tc>
          <w:tcPr>
            <w:tcW w:w="3503" w:type="dxa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هذا الوصف</w:t>
            </w:r>
          </w:p>
        </w:tc>
        <w:tc>
          <w:tcPr>
            <w:tcW w:w="5513" w:type="dxa"/>
          </w:tcPr>
          <w:p w:rsidR="00B71CFF" w:rsidRPr="0013598D" w:rsidRDefault="00E246F5" w:rsidP="00B71CF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29ـ11ـ2017</w:t>
            </w:r>
          </w:p>
        </w:tc>
      </w:tr>
      <w:tr w:rsidR="00B71CFF" w:rsidTr="00B71CFF">
        <w:trPr>
          <w:trHeight w:val="455"/>
        </w:trPr>
        <w:tc>
          <w:tcPr>
            <w:tcW w:w="9016" w:type="dxa"/>
            <w:gridSpan w:val="2"/>
          </w:tcPr>
          <w:p w:rsidR="00B71CFF" w:rsidRPr="0013598D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B71CFF" w:rsidTr="00B71CFF">
        <w:trPr>
          <w:trHeight w:val="1574"/>
        </w:trPr>
        <w:tc>
          <w:tcPr>
            <w:tcW w:w="9016" w:type="dxa"/>
            <w:gridSpan w:val="2"/>
          </w:tcPr>
          <w:p w:rsidR="00B71CFF" w:rsidRP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بالمفاهيم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للمحاسبة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واعطائه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فكرة عن القيد المفرد والقيد المزدوج والمعادلة المحاسبية والدورة المحاسبية بشكل كامل ( التسجيل, الترحيل ,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الترصيد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 ميزان المراجعة , التسويات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,ميزان المراجعة المعدل) فضلاً عن الحسابات الختامية والميزانية العمومية.</w:t>
            </w: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B71CFF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9016"/>
      </w:tblGrid>
      <w:tr w:rsidR="00B71CFF" w:rsidTr="00B71CFF">
        <w:trPr>
          <w:trHeight w:val="516"/>
        </w:trPr>
        <w:tc>
          <w:tcPr>
            <w:tcW w:w="9016" w:type="dxa"/>
          </w:tcPr>
          <w:p w:rsidR="00B71CFF" w:rsidRDefault="00B71CFF" w:rsidP="00B71CF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 xml:space="preserve">10- مخرجات المقرر وطرائق التعليم </w:t>
            </w:r>
            <w:proofErr w:type="gramStart"/>
            <w:r>
              <w:rPr>
                <w:rFonts w:hint="cs"/>
                <w:rtl/>
              </w:rPr>
              <w:t>والتعلم</w:t>
            </w:r>
            <w:proofErr w:type="gramEnd"/>
            <w:r>
              <w:rPr>
                <w:rFonts w:hint="cs"/>
                <w:rtl/>
              </w:rPr>
              <w:t xml:space="preserve"> والتقييم</w:t>
            </w:r>
          </w:p>
        </w:tc>
      </w:tr>
      <w:tr w:rsidR="00B71CFF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المعرفة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تعليم الطالب كيفية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اثبات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العمليات المالية في السجلات المحاسبية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واعداد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الحسابات الختامية.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الميزانية العمومية                                                                                           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الكشوفات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المالية .                                                                                          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بيان الحسابات المدينة والدائنة 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الحسابات الختامية والميزانية العمومية 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 </w:t>
            </w:r>
          </w:p>
        </w:tc>
      </w:tr>
      <w:tr w:rsidR="00B71CFF" w:rsidTr="00B71CFF">
        <w:trPr>
          <w:trHeight w:val="511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التعليم والتعلم </w:t>
            </w:r>
          </w:p>
        </w:tc>
      </w:tr>
      <w:tr w:rsidR="00B71CFF" w:rsidTr="00B71CFF">
        <w:trPr>
          <w:trHeight w:val="708"/>
        </w:trPr>
        <w:tc>
          <w:tcPr>
            <w:tcW w:w="9016" w:type="dxa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proofErr w:type="gramEnd"/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53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B71CFF" w:rsidTr="00B71CFF">
        <w:trPr>
          <w:trHeight w:val="1283"/>
        </w:trPr>
        <w:tc>
          <w:tcPr>
            <w:tcW w:w="9016" w:type="dxa"/>
            <w:vAlign w:val="center"/>
          </w:tcPr>
          <w:p w:rsidR="00B71CF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التحريري</w:t>
            </w:r>
          </w:p>
          <w:p w:rsidR="00B71CF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</w:t>
            </w:r>
          </w:p>
          <w:p w:rsidR="00B71CFF" w:rsidRPr="00DB131F" w:rsidRDefault="00B71CFF" w:rsidP="00B71CFF">
            <w:pPr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المباشر والمناقشات 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972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مهارات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التفكير</w:t>
            </w:r>
          </w:p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لتحفيز الطالب على التفكير والمشاركة.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</w:tc>
      </w:tr>
      <w:tr w:rsidR="00B71CFF" w:rsidTr="00B71CFF">
        <w:trPr>
          <w:trHeight w:val="485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التعليم والتعلم </w:t>
            </w:r>
          </w:p>
        </w:tc>
      </w:tr>
      <w:tr w:rsidR="00B71CFF" w:rsidTr="00B71CFF">
        <w:trPr>
          <w:trHeight w:val="1001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أسئلة فكرية والتشجيع على المناقشة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والأجابة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خلال المحاضرة.</w:t>
            </w:r>
          </w:p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Tr="00B71CFF">
        <w:trPr>
          <w:trHeight w:val="567"/>
        </w:trPr>
        <w:tc>
          <w:tcPr>
            <w:tcW w:w="9016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proofErr w:type="gram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8273E0" w:rsidTr="00B71CFF">
        <w:trPr>
          <w:trHeight w:val="1539"/>
        </w:trPr>
        <w:tc>
          <w:tcPr>
            <w:tcW w:w="9016" w:type="dxa"/>
          </w:tcPr>
          <w:p w:rsidR="00B71CF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التحريري </w:t>
            </w:r>
          </w:p>
          <w:p w:rsidR="00B71CFF" w:rsidRPr="00DB131F" w:rsidRDefault="00B71CFF" w:rsidP="00B71CFF">
            <w:pPr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الأختبارات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اليومية والمناقشات</w:t>
            </w:r>
          </w:p>
          <w:p w:rsidR="008273E0" w:rsidRDefault="008273E0" w:rsidP="00971954">
            <w:pPr>
              <w:bidi/>
              <w:rPr>
                <w:rtl/>
              </w:rPr>
            </w:pPr>
          </w:p>
        </w:tc>
      </w:tr>
    </w:tbl>
    <w:p w:rsidR="008273E0" w:rsidRDefault="008273E0" w:rsidP="008273E0">
      <w:pPr>
        <w:bidi/>
        <w:rPr>
          <w:rtl/>
        </w:rPr>
      </w:pPr>
    </w:p>
    <w:p w:rsidR="00B71CFF" w:rsidRDefault="00B71CFF" w:rsidP="00B71CFF">
      <w:pPr>
        <w:bidi/>
        <w:rPr>
          <w:rtl/>
        </w:rPr>
      </w:pPr>
    </w:p>
    <w:p w:rsidR="00B71CFF" w:rsidRDefault="00B71CFF" w:rsidP="00B71CFF">
      <w:pPr>
        <w:bidi/>
      </w:pPr>
    </w:p>
    <w:p w:rsidR="00CA735C" w:rsidRDefault="00CA735C" w:rsidP="00CA735C">
      <w:pPr>
        <w:bidi/>
        <w:rPr>
          <w:rtl/>
          <w:lang w:bidi="ar-IQ"/>
        </w:rPr>
      </w:pPr>
    </w:p>
    <w:p w:rsidR="008273E0" w:rsidRDefault="00CD4D96" w:rsidP="008273E0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 id="Text Box 4" o:spid="_x0000_s1027" type="#_x0000_t202" style="position:absolute;left:0;text-align:left;margin-left:-3.7pt;margin-top:0;width:461.25pt;height:10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د- المهارات العامة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والتاهيلية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المنقولة (المهارات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الاخرى</w:t>
                  </w:r>
                  <w:proofErr w:type="spellEnd"/>
                  <w:r>
                    <w:rPr>
                      <w:rFonts w:hint="cs"/>
                      <w:rtl/>
                      <w:lang w:bidi="ar-IQ"/>
                    </w:rPr>
                    <w:t xml:space="preserve"> المتعلقة بقابلية التوظيف والتطور الشخصي)</w:t>
                  </w:r>
                </w:p>
                <w:p w:rsidR="00B71CFF" w:rsidRDefault="008273E0" w:rsidP="00B71CFF">
                  <w:pPr>
                    <w:bidi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B71CF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الرياضيات </w:t>
                  </w:r>
                  <w:proofErr w:type="gramStart"/>
                  <w:r w:rsidR="00B71CFF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العامة .</w:t>
                  </w:r>
                  <w:proofErr w:type="gramEnd"/>
                </w:p>
                <w:p w:rsidR="008273E0" w:rsidRDefault="00B71CFF" w:rsidP="00B71CFF">
                  <w:pPr>
                    <w:bidi/>
                    <w:rPr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د2- </w:t>
                  </w:r>
                  <w:proofErr w:type="gramStart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الرياضيات</w:t>
                  </w:r>
                  <w:proofErr w:type="gramEnd"/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المالية.</w:t>
                  </w:r>
                  <w:r>
                    <w:rPr>
                      <w:rFonts w:hint="cs"/>
                      <w:rtl/>
                      <w:lang w:bidi="ar-IQ"/>
                    </w:rPr>
                    <w:t>د2</w:t>
                  </w:r>
                </w:p>
                <w:p w:rsidR="008273E0" w:rsidRPr="00B71CFF" w:rsidRDefault="008273E0" w:rsidP="00B71CFF">
                  <w:pPr>
                    <w:jc w:val="center"/>
                    <w:rPr>
                      <w:rtl/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>
        <w:rPr>
          <w:rFonts w:hint="cs"/>
          <w:rtl/>
          <w:lang w:bidi="ar-IQ"/>
        </w:rPr>
        <w:t>دد</w:t>
      </w:r>
      <w:proofErr w:type="spellEnd"/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375" w:type="dxa"/>
        <w:tblLook w:val="04A0"/>
      </w:tblPr>
      <w:tblGrid>
        <w:gridCol w:w="894"/>
        <w:gridCol w:w="798"/>
        <w:gridCol w:w="3017"/>
        <w:gridCol w:w="1885"/>
        <w:gridCol w:w="1419"/>
        <w:gridCol w:w="1362"/>
      </w:tblGrid>
      <w:tr w:rsidR="008273E0" w:rsidTr="00B71CFF">
        <w:trPr>
          <w:trHeight w:val="519"/>
        </w:trPr>
        <w:tc>
          <w:tcPr>
            <w:tcW w:w="9375" w:type="dxa"/>
            <w:gridSpan w:val="6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8273E0" w:rsidTr="00B71CFF">
        <w:trPr>
          <w:trHeight w:val="551"/>
        </w:trPr>
        <w:tc>
          <w:tcPr>
            <w:tcW w:w="898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798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الساعات</w:t>
            </w:r>
            <w:proofErr w:type="gramEnd"/>
          </w:p>
        </w:tc>
        <w:tc>
          <w:tcPr>
            <w:tcW w:w="305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مخرجات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التعلم المطلوبة</w:t>
            </w:r>
          </w:p>
        </w:tc>
        <w:tc>
          <w:tcPr>
            <w:tcW w:w="18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</w:t>
            </w:r>
            <w:proofErr w:type="spellStart"/>
            <w:r>
              <w:rPr>
                <w:rFonts w:hint="cs"/>
                <w:rtl/>
                <w:lang w:bidi="ar-IQ"/>
              </w:rPr>
              <w:t>او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الموضوع</w:t>
            </w:r>
          </w:p>
        </w:tc>
        <w:tc>
          <w:tcPr>
            <w:tcW w:w="1427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طريقة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التعليم</w:t>
            </w:r>
          </w:p>
        </w:tc>
        <w:tc>
          <w:tcPr>
            <w:tcW w:w="1373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طريقة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التقييم</w:t>
            </w:r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المحاسبة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واهدافها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وفروعها</w:t>
            </w:r>
          </w:p>
        </w:tc>
        <w:tc>
          <w:tcPr>
            <w:tcW w:w="1827" w:type="dxa"/>
            <w:vAlign w:val="center"/>
          </w:tcPr>
          <w:p w:rsidR="00B71CFF" w:rsidRPr="00135658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المحاسبة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proofErr w:type="gramEnd"/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  <w:proofErr w:type="gramEnd"/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 ومعادلة الميزانية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proofErr w:type="gramEnd"/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  <w:proofErr w:type="gramEnd"/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3-6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المزدوج( مدين ,دائن)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</w:t>
            </w:r>
            <w:proofErr w:type="gram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المزدوج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proofErr w:type="gramEnd"/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  <w:proofErr w:type="gramEnd"/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7-10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التسجيل ,الترحيل,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الترصيد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ميزان المراجعة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التسجيل ,الترحيل,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الترصيد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ميزان المراجعة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proofErr w:type="gramEnd"/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  <w:proofErr w:type="gramEnd"/>
          </w:p>
        </w:tc>
      </w:tr>
      <w:tr w:rsidR="00B71CFF" w:rsidTr="00B71CFF">
        <w:trPr>
          <w:trHeight w:val="547"/>
        </w:trPr>
        <w:tc>
          <w:tcPr>
            <w:tcW w:w="898" w:type="dxa"/>
            <w:vAlign w:val="center"/>
          </w:tcPr>
          <w:p w:rsidR="00B71CFF" w:rsidRPr="00DB131F" w:rsidRDefault="008B21DB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11-15</w:t>
            </w:r>
          </w:p>
        </w:tc>
        <w:tc>
          <w:tcPr>
            <w:tcW w:w="798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3052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العمليات الخاصة بالبضاعة والعمليات المالية</w:t>
            </w:r>
          </w:p>
        </w:tc>
        <w:tc>
          <w:tcPr>
            <w:tcW w:w="1827" w:type="dxa"/>
            <w:vAlign w:val="center"/>
          </w:tcPr>
          <w:p w:rsidR="00B71CFF" w:rsidRPr="00DB131F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العمليات الخاصة بالبضاعة والعمليات المالية</w:t>
            </w:r>
          </w:p>
        </w:tc>
        <w:tc>
          <w:tcPr>
            <w:tcW w:w="1427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proofErr w:type="gramEnd"/>
          </w:p>
        </w:tc>
        <w:tc>
          <w:tcPr>
            <w:tcW w:w="1373" w:type="dxa"/>
            <w:vAlign w:val="center"/>
          </w:tcPr>
          <w:p w:rsidR="00B71CFF" w:rsidRPr="00DB131F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  <w:proofErr w:type="gramEnd"/>
          </w:p>
        </w:tc>
      </w:tr>
      <w:tr w:rsidR="00B71CFF" w:rsidTr="00B71CFF">
        <w:trPr>
          <w:trHeight w:val="547"/>
        </w:trPr>
        <w:tc>
          <w:tcPr>
            <w:tcW w:w="898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798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3052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8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427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B71CFF" w:rsidRDefault="00B71CFF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889"/>
        <w:gridCol w:w="5369"/>
      </w:tblGrid>
      <w:tr w:rsidR="008273E0" w:rsidTr="00971954">
        <w:trPr>
          <w:trHeight w:val="615"/>
        </w:trPr>
        <w:tc>
          <w:tcPr>
            <w:tcW w:w="9258" w:type="dxa"/>
            <w:gridSpan w:val="2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8273E0" w:rsidRPr="00B71CFF" w:rsidTr="00971954">
        <w:trPr>
          <w:trHeight w:val="615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الكتب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المقررة المطلوبة</w:t>
            </w:r>
          </w:p>
        </w:tc>
        <w:tc>
          <w:tcPr>
            <w:tcW w:w="5369" w:type="dxa"/>
          </w:tcPr>
          <w:p w:rsidR="008273E0" w:rsidRPr="00B71CFF" w:rsidRDefault="00B71CFF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الكتاب المنهجي </w:t>
            </w:r>
            <w:proofErr w:type="spellStart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بالأضافة</w:t>
            </w:r>
            <w:proofErr w:type="spellEnd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B71CFF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الكتب المساعدة</w:t>
            </w: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53"/>
        </w:trPr>
        <w:tc>
          <w:tcPr>
            <w:tcW w:w="3889" w:type="dxa"/>
          </w:tcPr>
          <w:p w:rsidR="008273E0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والمراجع التي يوصي </w:t>
            </w:r>
            <w:proofErr w:type="spellStart"/>
            <w:r>
              <w:rPr>
                <w:rFonts w:hint="cs"/>
                <w:rtl/>
                <w:lang w:bidi="ar-IQ"/>
              </w:rPr>
              <w:t>بيها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(المجلات العلمية،التقارير،......)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  <w:tr w:rsidR="008273E0" w:rsidTr="00971954">
        <w:trPr>
          <w:trHeight w:val="692"/>
        </w:trPr>
        <w:tc>
          <w:tcPr>
            <w:tcW w:w="3889" w:type="dxa"/>
          </w:tcPr>
          <w:p w:rsidR="008273E0" w:rsidRPr="002068F6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</w:t>
            </w:r>
            <w:proofErr w:type="gramStart"/>
            <w:r>
              <w:rPr>
                <w:rFonts w:hint="cs"/>
                <w:rtl/>
                <w:lang w:bidi="ar-IQ"/>
              </w:rPr>
              <w:t>،مواقع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8273E0" w:rsidTr="00971954">
        <w:trPr>
          <w:trHeight w:val="597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13- </w:t>
            </w:r>
            <w:proofErr w:type="gramStart"/>
            <w:r>
              <w:rPr>
                <w:rFonts w:hint="cs"/>
                <w:rtl/>
                <w:lang w:bidi="ar-IQ"/>
              </w:rPr>
              <w:t>خطة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تطوير المقرر الدراسي</w:t>
            </w:r>
          </w:p>
        </w:tc>
      </w:tr>
      <w:tr w:rsidR="008273E0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rtl/>
                <w:lang w:bidi="ar-IQ"/>
              </w:rPr>
            </w:pPr>
          </w:p>
        </w:tc>
      </w:tr>
    </w:tbl>
    <w:p w:rsidR="008273E0" w:rsidRDefault="008273E0" w:rsidP="008273E0">
      <w:pPr>
        <w:bidi/>
        <w:rPr>
          <w:lang w:bidi="ar-IQ"/>
        </w:rPr>
      </w:pPr>
    </w:p>
    <w:p w:rsidR="008273E0" w:rsidRDefault="008273E0" w:rsidP="008273E0">
      <w:pPr>
        <w:bidi/>
        <w:rPr>
          <w:rtl/>
          <w:lang w:bidi="ar-IQ"/>
        </w:rPr>
      </w:pPr>
    </w:p>
    <w:p w:rsidR="00B71CFF" w:rsidRPr="00B71CFF" w:rsidRDefault="0072096C" w:rsidP="008D2EFD">
      <w:pPr>
        <w:bidi/>
        <w:jc w:val="center"/>
        <w:rPr>
          <w:sz w:val="38"/>
          <w:szCs w:val="38"/>
          <w:lang w:bidi="ar-IQ"/>
        </w:rPr>
      </w:pPr>
      <w:r>
        <w:rPr>
          <w:rFonts w:hint="cs"/>
          <w:sz w:val="38"/>
          <w:szCs w:val="38"/>
          <w:rtl/>
          <w:lang w:bidi="ar-IQ"/>
        </w:rPr>
        <w:t>م. انتصار احمد عبيد</w:t>
      </w:r>
      <w:r w:rsidR="0030691E">
        <w:rPr>
          <w:rFonts w:hint="cs"/>
          <w:sz w:val="38"/>
          <w:szCs w:val="38"/>
          <w:rtl/>
          <w:lang w:bidi="ar-IQ"/>
        </w:rPr>
        <w:t xml:space="preserve">         </w:t>
      </w:r>
    </w:p>
    <w:p w:rsidR="00B71CFF" w:rsidRPr="00E52238" w:rsidRDefault="00B71CFF" w:rsidP="00B71CFF">
      <w:pPr>
        <w:bidi/>
        <w:rPr>
          <w:rtl/>
          <w:lang w:bidi="ar-IQ"/>
        </w:rPr>
      </w:pPr>
    </w:p>
    <w:sectPr w:rsidR="00B71CFF" w:rsidRPr="00E52238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36" w:rsidRDefault="00451536" w:rsidP="00CA735C">
      <w:pPr>
        <w:spacing w:after="0" w:line="240" w:lineRule="auto"/>
      </w:pPr>
      <w:r>
        <w:separator/>
      </w:r>
    </w:p>
  </w:endnote>
  <w:endnote w:type="continuationSeparator" w:id="1">
    <w:p w:rsidR="00451536" w:rsidRDefault="0045153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CD4D96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4097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proofErr w:type="gramStart"/>
    <w:r w:rsidR="00CA735C">
      <w:rPr>
        <w:rFonts w:hint="cs"/>
        <w:rtl/>
        <w:lang w:bidi="ar-IQ"/>
      </w:rPr>
      <w:t>الصفحة</w:t>
    </w:r>
    <w:proofErr w:type="gramEnd"/>
    <w:r w:rsidR="00CA735C">
      <w:rPr>
        <w:rFonts w:hint="cs"/>
        <w:rtl/>
        <w:lang w:bidi="ar-IQ"/>
      </w:rPr>
      <w:t xml:space="preserve">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36" w:rsidRDefault="00451536" w:rsidP="00CA735C">
      <w:pPr>
        <w:spacing w:after="0" w:line="240" w:lineRule="auto"/>
      </w:pPr>
      <w:r>
        <w:separator/>
      </w:r>
    </w:p>
  </w:footnote>
  <w:footnote w:type="continuationSeparator" w:id="1">
    <w:p w:rsidR="00451536" w:rsidRDefault="0045153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35C"/>
    <w:rsid w:val="00022E38"/>
    <w:rsid w:val="0013598D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8D2EFD"/>
    <w:rsid w:val="00B03952"/>
    <w:rsid w:val="00B17AD2"/>
    <w:rsid w:val="00B71CFF"/>
    <w:rsid w:val="00CA735C"/>
    <w:rsid w:val="00CD4D96"/>
    <w:rsid w:val="00D027B3"/>
    <w:rsid w:val="00E246F5"/>
    <w:rsid w:val="00E5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Al Hareth</cp:lastModifiedBy>
  <cp:revision>9</cp:revision>
  <dcterms:created xsi:type="dcterms:W3CDTF">2016-04-26T16:48:00Z</dcterms:created>
  <dcterms:modified xsi:type="dcterms:W3CDTF">2018-04-29T19:48:00Z</dcterms:modified>
</cp:coreProperties>
</file>