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A1" w:rsidRDefault="00E6283B">
      <w:pPr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مفردات مادة النظرية النقدية/ الرابع اقتصاد</w:t>
      </w:r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الكورس </w:t>
      </w:r>
      <w:proofErr w:type="gramStart"/>
      <w:r>
        <w:rPr>
          <w:rFonts w:hint="cs"/>
          <w:sz w:val="28"/>
          <w:szCs w:val="28"/>
          <w:rtl/>
          <w:lang w:bidi="ar-IQ"/>
        </w:rPr>
        <w:t>الاول :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النظرية النقدية</w:t>
      </w:r>
    </w:p>
    <w:p w:rsidR="00E6283B" w:rsidRDefault="00E6283B" w:rsidP="00E6283B">
      <w:pPr>
        <w:rPr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اولا :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مفهوم والعوامل المحددة لعرض النقود</w:t>
      </w:r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1ـ مفاهيم عرض النقود والعوامل المحددة </w:t>
      </w:r>
      <w:proofErr w:type="gramStart"/>
      <w:r>
        <w:rPr>
          <w:rFonts w:hint="cs"/>
          <w:sz w:val="28"/>
          <w:szCs w:val="28"/>
          <w:rtl/>
          <w:lang w:bidi="ar-IQ"/>
        </w:rPr>
        <w:t>لها .</w:t>
      </w:r>
      <w:proofErr w:type="gramEnd"/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2ـ الية احتساب التغيرات </w:t>
      </w:r>
      <w:proofErr w:type="spellStart"/>
      <w:r>
        <w:rPr>
          <w:rFonts w:hint="cs"/>
          <w:sz w:val="28"/>
          <w:szCs w:val="28"/>
          <w:rtl/>
          <w:lang w:bidi="ar-IQ"/>
        </w:rPr>
        <w:t>ىفي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عرض النقود (طرق رياضية) </w:t>
      </w:r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3ـ طرق تمويل عجز الموازنة واثرها في التغيرات </w:t>
      </w:r>
      <w:proofErr w:type="spellStart"/>
      <w:r>
        <w:rPr>
          <w:rFonts w:hint="cs"/>
          <w:sz w:val="28"/>
          <w:szCs w:val="28"/>
          <w:rtl/>
          <w:lang w:bidi="ar-IQ"/>
        </w:rPr>
        <w:t>ىفي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عرض </w:t>
      </w:r>
      <w:proofErr w:type="gramStart"/>
      <w:r>
        <w:rPr>
          <w:rFonts w:hint="cs"/>
          <w:sz w:val="28"/>
          <w:szCs w:val="28"/>
          <w:rtl/>
          <w:lang w:bidi="ar-IQ"/>
        </w:rPr>
        <w:t>النقود .</w:t>
      </w:r>
      <w:proofErr w:type="gramEnd"/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4ـ اسئلة وتمارين الامتحان الفصل الاول </w:t>
      </w:r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5ـ نظريات الطلب على النقود التمهيد ومبررات دراسة </w:t>
      </w:r>
      <w:proofErr w:type="gramStart"/>
      <w:r>
        <w:rPr>
          <w:rFonts w:hint="cs"/>
          <w:sz w:val="28"/>
          <w:szCs w:val="28"/>
          <w:rtl/>
          <w:lang w:bidi="ar-IQ"/>
        </w:rPr>
        <w:t>النظريات .</w:t>
      </w:r>
      <w:proofErr w:type="gramEnd"/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6ـ النظرية الكمية الكلاسيكية نظرية فيشر </w:t>
      </w:r>
      <w:proofErr w:type="gramStart"/>
      <w:r>
        <w:rPr>
          <w:rFonts w:hint="cs"/>
          <w:sz w:val="28"/>
          <w:szCs w:val="28"/>
          <w:rtl/>
          <w:lang w:bidi="ar-IQ"/>
        </w:rPr>
        <w:t>( معادلة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التبادل) .</w:t>
      </w:r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7ـ نظرية كمبردج </w:t>
      </w:r>
      <w:proofErr w:type="gramStart"/>
      <w:r>
        <w:rPr>
          <w:rFonts w:hint="cs"/>
          <w:sz w:val="28"/>
          <w:szCs w:val="28"/>
          <w:rtl/>
          <w:lang w:bidi="ar-IQ"/>
        </w:rPr>
        <w:t>( نظرية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الارصدة النقدية ) .</w:t>
      </w:r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8ـ النظرية </w:t>
      </w:r>
      <w:proofErr w:type="gramStart"/>
      <w:r>
        <w:rPr>
          <w:rFonts w:hint="cs"/>
          <w:sz w:val="28"/>
          <w:szCs w:val="28"/>
          <w:rtl/>
          <w:lang w:bidi="ar-IQ"/>
        </w:rPr>
        <w:t>النفسية  (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العوامل النفسية المحددة لقيم النقود (نظرية المنفعة الحدية والذاتية للنقود )</w:t>
      </w:r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9ـ النظرية </w:t>
      </w:r>
      <w:proofErr w:type="spellStart"/>
      <w:r>
        <w:rPr>
          <w:rFonts w:hint="cs"/>
          <w:sz w:val="28"/>
          <w:szCs w:val="28"/>
          <w:rtl/>
          <w:lang w:bidi="ar-IQ"/>
        </w:rPr>
        <w:t>الكينزية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IQ"/>
        </w:rPr>
        <w:t>( نظرية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تفضيل السيولة ) </w:t>
      </w:r>
    </w:p>
    <w:p w:rsidR="00E6283B" w:rsidRDefault="00E6283B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10ـ نظرية </w:t>
      </w:r>
      <w:proofErr w:type="spellStart"/>
      <w:r>
        <w:rPr>
          <w:rFonts w:hint="cs"/>
          <w:sz w:val="28"/>
          <w:szCs w:val="28"/>
          <w:rtl/>
          <w:lang w:bidi="ar-IQ"/>
        </w:rPr>
        <w:t>الكينزيون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الجدد والاضافات على النظرية </w:t>
      </w:r>
      <w:proofErr w:type="spellStart"/>
      <w:proofErr w:type="gramStart"/>
      <w:r>
        <w:rPr>
          <w:rFonts w:hint="cs"/>
          <w:sz w:val="28"/>
          <w:szCs w:val="28"/>
          <w:rtl/>
          <w:lang w:bidi="ar-IQ"/>
        </w:rPr>
        <w:t>الكينزية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  <w:proofErr w:type="gramEnd"/>
    </w:p>
    <w:p w:rsidR="002321C8" w:rsidRDefault="002321C8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11ـ نظرية طلب النقود وفق منظور الاقتصاد </w:t>
      </w:r>
      <w:proofErr w:type="gramStart"/>
      <w:r>
        <w:rPr>
          <w:rFonts w:hint="cs"/>
          <w:sz w:val="28"/>
          <w:szCs w:val="28"/>
          <w:rtl/>
          <w:lang w:bidi="ar-IQ"/>
        </w:rPr>
        <w:t>الاسلامي .</w:t>
      </w:r>
      <w:proofErr w:type="gramEnd"/>
    </w:p>
    <w:p w:rsidR="002321C8" w:rsidRDefault="002321C8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12ـ نظرية الارباح والخسائر </w:t>
      </w:r>
      <w:proofErr w:type="gramStart"/>
      <w:r>
        <w:rPr>
          <w:rFonts w:hint="cs"/>
          <w:sz w:val="28"/>
          <w:szCs w:val="28"/>
          <w:rtl/>
          <w:lang w:bidi="ar-IQ"/>
        </w:rPr>
        <w:t>( نظرية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الاصول المالية ) ى.</w:t>
      </w:r>
    </w:p>
    <w:p w:rsidR="002321C8" w:rsidRDefault="002321C8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13ـ النظرية النقدية الحديثة </w:t>
      </w:r>
      <w:proofErr w:type="gramStart"/>
      <w:r>
        <w:rPr>
          <w:rFonts w:hint="cs"/>
          <w:sz w:val="28"/>
          <w:szCs w:val="28"/>
          <w:rtl/>
          <w:lang w:bidi="ar-IQ"/>
        </w:rPr>
        <w:t>( نظرية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فريدمان ) .</w:t>
      </w:r>
    </w:p>
    <w:p w:rsidR="002321C8" w:rsidRDefault="002321C8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14ـ اسئلة وتمارين </w:t>
      </w:r>
      <w:proofErr w:type="gramStart"/>
      <w:r>
        <w:rPr>
          <w:rFonts w:hint="cs"/>
          <w:sz w:val="28"/>
          <w:szCs w:val="28"/>
          <w:rtl/>
          <w:lang w:bidi="ar-IQ"/>
        </w:rPr>
        <w:t>للحل .</w:t>
      </w:r>
      <w:proofErr w:type="gramEnd"/>
    </w:p>
    <w:p w:rsidR="002321C8" w:rsidRDefault="002321C8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15ـ الامتحان الثاني للكورس </w:t>
      </w:r>
      <w:proofErr w:type="gramStart"/>
      <w:r>
        <w:rPr>
          <w:rFonts w:hint="cs"/>
          <w:sz w:val="28"/>
          <w:szCs w:val="28"/>
          <w:rtl/>
          <w:lang w:bidi="ar-IQ"/>
        </w:rPr>
        <w:t>الاول .</w:t>
      </w:r>
      <w:proofErr w:type="gramEnd"/>
    </w:p>
    <w:p w:rsidR="002321C8" w:rsidRDefault="002321C8" w:rsidP="00E6283B">
      <w:pPr>
        <w:rPr>
          <w:sz w:val="28"/>
          <w:szCs w:val="28"/>
          <w:rtl/>
          <w:lang w:bidi="ar-IQ"/>
        </w:rPr>
      </w:pPr>
    </w:p>
    <w:p w:rsidR="002321C8" w:rsidRDefault="002321C8" w:rsidP="00E628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استاذة المادة </w:t>
      </w:r>
    </w:p>
    <w:p w:rsidR="00E6283B" w:rsidRDefault="002321C8" w:rsidP="002321C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</w:t>
      </w:r>
      <w:r w:rsidR="00FA7E40">
        <w:rPr>
          <w:rFonts w:hint="cs"/>
          <w:sz w:val="28"/>
          <w:szCs w:val="28"/>
          <w:rtl/>
          <w:lang w:bidi="ar-IQ"/>
        </w:rPr>
        <w:t xml:space="preserve">            </w:t>
      </w:r>
      <w:proofErr w:type="spellStart"/>
      <w:r w:rsidR="00FA7E40">
        <w:rPr>
          <w:rFonts w:hint="cs"/>
          <w:sz w:val="28"/>
          <w:szCs w:val="28"/>
          <w:rtl/>
          <w:lang w:bidi="ar-IQ"/>
        </w:rPr>
        <w:t>أ.</w:t>
      </w:r>
      <w:r>
        <w:rPr>
          <w:rFonts w:hint="cs"/>
          <w:sz w:val="28"/>
          <w:szCs w:val="28"/>
          <w:rtl/>
          <w:lang w:bidi="ar-IQ"/>
        </w:rPr>
        <w:t>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ثريا الخزرجي </w:t>
      </w:r>
      <w:r w:rsidR="00E6283B">
        <w:rPr>
          <w:rFonts w:hint="cs"/>
          <w:sz w:val="28"/>
          <w:szCs w:val="28"/>
          <w:rtl/>
          <w:lang w:bidi="ar-IQ"/>
        </w:rPr>
        <w:t xml:space="preserve"> </w:t>
      </w:r>
    </w:p>
    <w:p w:rsidR="00F170A3" w:rsidRDefault="00F170A3" w:rsidP="002321C8">
      <w:pPr>
        <w:rPr>
          <w:sz w:val="28"/>
          <w:szCs w:val="28"/>
          <w:rtl/>
          <w:lang w:bidi="ar-IQ"/>
        </w:rPr>
      </w:pPr>
    </w:p>
    <w:p w:rsidR="00F170A3" w:rsidRDefault="00F170A3" w:rsidP="002321C8">
      <w:pPr>
        <w:rPr>
          <w:sz w:val="28"/>
          <w:szCs w:val="28"/>
          <w:rtl/>
          <w:lang w:bidi="ar-IQ"/>
        </w:rPr>
      </w:pPr>
    </w:p>
    <w:p w:rsidR="00F170A3" w:rsidRDefault="00F170A3" w:rsidP="002321C8">
      <w:pPr>
        <w:rPr>
          <w:sz w:val="28"/>
          <w:szCs w:val="28"/>
          <w:rtl/>
          <w:lang w:bidi="ar-IQ"/>
        </w:rPr>
      </w:pPr>
    </w:p>
    <w:p w:rsidR="00F170A3" w:rsidRDefault="00F170A3" w:rsidP="002321C8">
      <w:pPr>
        <w:rPr>
          <w:sz w:val="28"/>
          <w:szCs w:val="28"/>
          <w:rtl/>
          <w:lang w:bidi="ar-IQ"/>
        </w:rPr>
      </w:pPr>
    </w:p>
    <w:p w:rsidR="00E6283B" w:rsidRPr="00E6283B" w:rsidRDefault="00E6283B" w:rsidP="00E6283B">
      <w:pPr>
        <w:rPr>
          <w:sz w:val="28"/>
          <w:szCs w:val="28"/>
          <w:lang w:bidi="ar-IQ"/>
        </w:rPr>
      </w:pPr>
    </w:p>
    <w:sectPr w:rsidR="00E6283B" w:rsidRPr="00E6283B" w:rsidSect="00341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83B"/>
    <w:rsid w:val="00221E87"/>
    <w:rsid w:val="002321C8"/>
    <w:rsid w:val="00341FA9"/>
    <w:rsid w:val="004601A1"/>
    <w:rsid w:val="00526F90"/>
    <w:rsid w:val="005447B8"/>
    <w:rsid w:val="00B61B81"/>
    <w:rsid w:val="00C22EE2"/>
    <w:rsid w:val="00E6283B"/>
    <w:rsid w:val="00F170A3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09887C-B7A4-4250-8521-A6E0E99D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mwbsb</dc:creator>
  <cp:lastModifiedBy>dalia</cp:lastModifiedBy>
  <cp:revision>4</cp:revision>
  <cp:lastPrinted>2019-10-22T07:00:00Z</cp:lastPrinted>
  <dcterms:created xsi:type="dcterms:W3CDTF">2019-10-18T04:14:00Z</dcterms:created>
  <dcterms:modified xsi:type="dcterms:W3CDTF">2019-10-23T09:09:00Z</dcterms:modified>
</cp:coreProperties>
</file>