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8" w:rsidRPr="00C56A54" w:rsidRDefault="00702955" w:rsidP="00702955">
      <w:pPr>
        <w:bidi/>
        <w:rPr>
          <w:b/>
          <w:bCs/>
          <w:rtl/>
          <w:lang w:bidi="ar-IQ"/>
        </w:rPr>
      </w:pPr>
      <w:r w:rsidRPr="00C56A54">
        <w:rPr>
          <w:rFonts w:hint="cs"/>
          <w:b/>
          <w:bCs/>
          <w:rtl/>
          <w:lang w:bidi="ar-IQ"/>
        </w:rPr>
        <w:t>جامعة بغداد/ كلية الادارة والاقتصاد</w:t>
      </w:r>
    </w:p>
    <w:p w:rsidR="00C56A54" w:rsidRPr="003E5070" w:rsidRDefault="00702955" w:rsidP="003E5070">
      <w:pPr>
        <w:bidi/>
        <w:rPr>
          <w:b/>
          <w:bCs/>
          <w:rtl/>
          <w:lang w:bidi="ar-IQ"/>
        </w:rPr>
      </w:pPr>
      <w:r w:rsidRPr="00C56A54">
        <w:rPr>
          <w:rFonts w:hint="cs"/>
          <w:b/>
          <w:bCs/>
          <w:rtl/>
          <w:lang w:bidi="ar-IQ"/>
        </w:rPr>
        <w:t>قسم الادارة الصناعية/ الدراسات العليا</w:t>
      </w:r>
    </w:p>
    <w:p w:rsidR="00702955" w:rsidRPr="00C56A54" w:rsidRDefault="00702955" w:rsidP="00702955">
      <w:pPr>
        <w:bidi/>
        <w:rPr>
          <w:b/>
          <w:bCs/>
          <w:rtl/>
          <w:lang w:bidi="ar-IQ"/>
        </w:rPr>
      </w:pPr>
      <w:r w:rsidRPr="00C56A54">
        <w:rPr>
          <w:rFonts w:hint="cs"/>
          <w:b/>
          <w:bCs/>
          <w:rtl/>
          <w:lang w:bidi="ar-IQ"/>
        </w:rPr>
        <w:t>استمارة تحديد المصادر المعتمدة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9"/>
        <w:gridCol w:w="2799"/>
        <w:gridCol w:w="1804"/>
        <w:gridCol w:w="3794"/>
      </w:tblGrid>
      <w:tr w:rsidR="00702955" w:rsidTr="00702955">
        <w:tc>
          <w:tcPr>
            <w:tcW w:w="1179" w:type="dxa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2799" w:type="dxa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المشروع</w:t>
            </w:r>
          </w:p>
        </w:tc>
        <w:tc>
          <w:tcPr>
            <w:tcW w:w="1804" w:type="dxa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الدراسة</w:t>
            </w:r>
          </w:p>
        </w:tc>
        <w:tc>
          <w:tcPr>
            <w:tcW w:w="3794" w:type="dxa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 ادارة صناعية</w:t>
            </w:r>
          </w:p>
        </w:tc>
      </w:tr>
      <w:tr w:rsidR="00702955" w:rsidTr="00363A04">
        <w:tc>
          <w:tcPr>
            <w:tcW w:w="1179" w:type="dxa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الاستاذ</w:t>
            </w:r>
          </w:p>
        </w:tc>
        <w:tc>
          <w:tcPr>
            <w:tcW w:w="8397" w:type="dxa"/>
            <w:gridSpan w:val="3"/>
          </w:tcPr>
          <w:p w:rsidR="00702955" w:rsidRDefault="00702955" w:rsidP="00702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الاستاذ المساعد الدكتور وقاص سعد خلف</w:t>
            </w:r>
          </w:p>
        </w:tc>
      </w:tr>
    </w:tbl>
    <w:p w:rsidR="00702955" w:rsidRDefault="00702955" w:rsidP="00702955">
      <w:pPr>
        <w:bidi/>
        <w:rPr>
          <w:rtl/>
          <w:lang w:bidi="ar-IQ"/>
        </w:rPr>
      </w:pPr>
    </w:p>
    <w:p w:rsidR="00560FBF" w:rsidRPr="00E80B8B" w:rsidRDefault="00702955" w:rsidP="00E80B8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56A5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المصدر الرئيسي</w:t>
      </w:r>
      <w:r w:rsidR="00560FBF" w:rsidRPr="00C56A5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الاول</w:t>
      </w:r>
      <w:r w:rsidRPr="00C56A5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6"/>
        <w:gridCol w:w="2126"/>
        <w:gridCol w:w="1400"/>
        <w:gridCol w:w="2394"/>
      </w:tblGrid>
      <w:tr w:rsidR="00560FBF" w:rsidTr="00C56A54">
        <w:tc>
          <w:tcPr>
            <w:tcW w:w="3656" w:type="dxa"/>
          </w:tcPr>
          <w:p w:rsidR="00560FBF" w:rsidRDefault="00560FBF" w:rsidP="00560FB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0295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المصدر الرئيسي</w:t>
            </w:r>
          </w:p>
        </w:tc>
        <w:tc>
          <w:tcPr>
            <w:tcW w:w="2126" w:type="dxa"/>
          </w:tcPr>
          <w:p w:rsidR="00560FBF" w:rsidRDefault="00560FBF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المؤلف</w:t>
            </w:r>
          </w:p>
        </w:tc>
        <w:tc>
          <w:tcPr>
            <w:tcW w:w="1400" w:type="dxa"/>
          </w:tcPr>
          <w:p w:rsidR="00560FBF" w:rsidRDefault="00560FBF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النشر</w:t>
            </w:r>
          </w:p>
        </w:tc>
        <w:tc>
          <w:tcPr>
            <w:tcW w:w="2394" w:type="dxa"/>
          </w:tcPr>
          <w:p w:rsidR="00560FBF" w:rsidRDefault="00560FBF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جهة النشر</w:t>
            </w:r>
          </w:p>
        </w:tc>
      </w:tr>
      <w:tr w:rsidR="00560FBF" w:rsidTr="00C56A54">
        <w:tc>
          <w:tcPr>
            <w:tcW w:w="3656" w:type="dxa"/>
          </w:tcPr>
          <w:p w:rsidR="00560FBF" w:rsidRPr="00C56A54" w:rsidRDefault="00560FBF" w:rsidP="00560FB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56A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Project Management for Business and Engineering</w:t>
            </w:r>
          </w:p>
          <w:p w:rsidR="00560FBF" w:rsidRPr="00560FBF" w:rsidRDefault="00560FBF" w:rsidP="00560FB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560FBF" w:rsidRPr="00C56A54" w:rsidRDefault="00560FBF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56A54">
              <w:rPr>
                <w:rFonts w:asciiTheme="majorBidi" w:hAnsiTheme="majorBidi" w:cstheme="majorBidi"/>
                <w:sz w:val="24"/>
                <w:szCs w:val="24"/>
              </w:rPr>
              <w:t>John M. Nicholas</w:t>
            </w:r>
          </w:p>
        </w:tc>
        <w:tc>
          <w:tcPr>
            <w:tcW w:w="1400" w:type="dxa"/>
          </w:tcPr>
          <w:p w:rsidR="00560FBF" w:rsidRDefault="00560FBF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  <w:tc>
          <w:tcPr>
            <w:tcW w:w="2394" w:type="dxa"/>
          </w:tcPr>
          <w:p w:rsidR="00560FBF" w:rsidRDefault="00560FBF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</w:rPr>
              <w:drawing>
                <wp:inline distT="0" distB="0" distL="0" distR="0" wp14:anchorId="22BB3594" wp14:editId="03032924">
                  <wp:extent cx="943610" cy="10096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FBF" w:rsidRDefault="00560FBF" w:rsidP="00560FB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FBF" w:rsidRDefault="00560FBF" w:rsidP="00560FB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6"/>
        <w:gridCol w:w="1417"/>
        <w:gridCol w:w="993"/>
        <w:gridCol w:w="3510"/>
      </w:tblGrid>
      <w:tr w:rsidR="00560FBF" w:rsidTr="00A16132">
        <w:tc>
          <w:tcPr>
            <w:tcW w:w="3656" w:type="dxa"/>
          </w:tcPr>
          <w:p w:rsidR="00560FBF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المصدر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لمساعد الاول </w:t>
            </w:r>
          </w:p>
        </w:tc>
        <w:tc>
          <w:tcPr>
            <w:tcW w:w="1417" w:type="dxa"/>
          </w:tcPr>
          <w:p w:rsidR="00560FBF" w:rsidRDefault="00560FBF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المؤلف</w:t>
            </w:r>
          </w:p>
        </w:tc>
        <w:tc>
          <w:tcPr>
            <w:tcW w:w="993" w:type="dxa"/>
          </w:tcPr>
          <w:p w:rsidR="00560FBF" w:rsidRDefault="00560FBF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النشر</w:t>
            </w:r>
          </w:p>
        </w:tc>
        <w:tc>
          <w:tcPr>
            <w:tcW w:w="3510" w:type="dxa"/>
          </w:tcPr>
          <w:p w:rsidR="00560FBF" w:rsidRDefault="00560FBF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جهة النشر</w:t>
            </w:r>
          </w:p>
        </w:tc>
      </w:tr>
      <w:tr w:rsidR="00560FBF" w:rsidTr="00A16132">
        <w:tc>
          <w:tcPr>
            <w:tcW w:w="3656" w:type="dxa"/>
          </w:tcPr>
          <w:p w:rsidR="00560FBF" w:rsidRPr="00560FBF" w:rsidRDefault="00560FBF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ادارة المشاريع</w:t>
            </w:r>
          </w:p>
        </w:tc>
        <w:tc>
          <w:tcPr>
            <w:tcW w:w="1417" w:type="dxa"/>
          </w:tcPr>
          <w:p w:rsidR="00560FBF" w:rsidRPr="00560FBF" w:rsidRDefault="00560FBF" w:rsidP="0068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احمد دودين</w:t>
            </w:r>
          </w:p>
        </w:tc>
        <w:tc>
          <w:tcPr>
            <w:tcW w:w="993" w:type="dxa"/>
          </w:tcPr>
          <w:p w:rsidR="00560FBF" w:rsidRDefault="00560FBF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3510" w:type="dxa"/>
          </w:tcPr>
          <w:p w:rsidR="00560FBF" w:rsidRDefault="00560FBF" w:rsidP="00A1613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دار اليازوري العلمية للنشر والتوزيع</w:t>
            </w:r>
            <w:r w:rsidR="00A1613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 عمان</w:t>
            </w:r>
          </w:p>
        </w:tc>
      </w:tr>
    </w:tbl>
    <w:p w:rsidR="00EA7985" w:rsidRDefault="00EA7985" w:rsidP="00EA798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2"/>
        <w:gridCol w:w="1701"/>
        <w:gridCol w:w="1134"/>
        <w:gridCol w:w="4219"/>
      </w:tblGrid>
      <w:tr w:rsidR="00A16132" w:rsidTr="00A16132">
        <w:tc>
          <w:tcPr>
            <w:tcW w:w="2522" w:type="dxa"/>
          </w:tcPr>
          <w:p w:rsidR="00A16132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المصدر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مساعد الثاني</w:t>
            </w:r>
          </w:p>
        </w:tc>
        <w:tc>
          <w:tcPr>
            <w:tcW w:w="1701" w:type="dxa"/>
          </w:tcPr>
          <w:p w:rsidR="00A16132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المؤلف</w:t>
            </w:r>
          </w:p>
        </w:tc>
        <w:tc>
          <w:tcPr>
            <w:tcW w:w="1134" w:type="dxa"/>
          </w:tcPr>
          <w:p w:rsidR="00A16132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سنة النشر</w:t>
            </w:r>
          </w:p>
        </w:tc>
        <w:tc>
          <w:tcPr>
            <w:tcW w:w="4219" w:type="dxa"/>
          </w:tcPr>
          <w:p w:rsidR="00A16132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جهة النشر</w:t>
            </w:r>
          </w:p>
        </w:tc>
      </w:tr>
      <w:tr w:rsidR="00A16132" w:rsidTr="00A16132">
        <w:tc>
          <w:tcPr>
            <w:tcW w:w="2522" w:type="dxa"/>
          </w:tcPr>
          <w:p w:rsidR="00A16132" w:rsidRPr="00560FBF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مدخل الى ادارة المشروعات</w:t>
            </w:r>
          </w:p>
        </w:tc>
        <w:tc>
          <w:tcPr>
            <w:tcW w:w="1701" w:type="dxa"/>
          </w:tcPr>
          <w:p w:rsidR="00A16132" w:rsidRPr="00560FBF" w:rsidRDefault="00A16132" w:rsidP="00A16132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أ.د.نجم عبود نجم </w:t>
            </w:r>
          </w:p>
        </w:tc>
        <w:tc>
          <w:tcPr>
            <w:tcW w:w="1134" w:type="dxa"/>
          </w:tcPr>
          <w:p w:rsidR="00A16132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4219" w:type="dxa"/>
          </w:tcPr>
          <w:p w:rsidR="00A16132" w:rsidRDefault="00A16132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مؤسسة الوراق للنشر والتوزيع/ عمان</w:t>
            </w:r>
          </w:p>
        </w:tc>
      </w:tr>
    </w:tbl>
    <w:p w:rsidR="0047785D" w:rsidRDefault="0047785D" w:rsidP="0047785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7785D" w:rsidRPr="00E80B8B" w:rsidRDefault="0047785D" w:rsidP="00E80B8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56A5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مفردات المنهج ضمن المصادر الحديثة (من 2007 الى 2015)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2126"/>
        <w:gridCol w:w="1984"/>
        <w:gridCol w:w="5637"/>
      </w:tblGrid>
      <w:tr w:rsidR="00C56A54" w:rsidTr="00C56A54">
        <w:tc>
          <w:tcPr>
            <w:tcW w:w="2126" w:type="dxa"/>
          </w:tcPr>
          <w:p w:rsidR="00C56A54" w:rsidRDefault="00C56A54" w:rsidP="0047785D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الاول</w:t>
            </w:r>
          </w:p>
        </w:tc>
        <w:tc>
          <w:tcPr>
            <w:tcW w:w="1984" w:type="dxa"/>
          </w:tcPr>
          <w:p w:rsidR="00C56A54" w:rsidRPr="00C56A54" w:rsidRDefault="00C56A54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6A54">
              <w:rPr>
                <w:rFonts w:asciiTheme="majorBidi" w:hAnsiTheme="majorBidi" w:cstheme="majorBidi"/>
                <w:sz w:val="24"/>
                <w:szCs w:val="24"/>
                <w:rtl/>
              </w:rPr>
              <w:t>عدد الساعات اسبوعيا</w:t>
            </w:r>
          </w:p>
        </w:tc>
        <w:tc>
          <w:tcPr>
            <w:tcW w:w="5637" w:type="dxa"/>
          </w:tcPr>
          <w:p w:rsidR="00C56A54" w:rsidRP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مفهوم المشروع و احتياجاته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الثاني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الاستجابة للتغيرات البيئية</w:t>
            </w:r>
          </w:p>
          <w:p w:rsid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مدخل لادارة المشروع</w:t>
            </w:r>
          </w:p>
          <w:p w:rsidR="00C56A54" w:rsidRP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اهداف المشروع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الثالث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220289" w:rsidRDefault="00220289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ادارة المشروع : الافراد</w:t>
            </w:r>
            <w:r w:rsidR="00336BF3"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 xml:space="preserve"> </w:t>
            </w:r>
            <w:r w:rsidR="00336BF3">
              <w:rPr>
                <w:rFonts w:ascii="Palatino-Roman" w:hAnsi="Palatino-Roman"/>
                <w:sz w:val="20"/>
                <w:szCs w:val="20"/>
                <w:lang w:bidi="ar-IQ"/>
              </w:rPr>
              <w:t>,</w:t>
            </w:r>
            <w:r w:rsidR="00336BF3"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 xml:space="preserve"> فرق العمل </w:t>
            </w:r>
            <w:r w:rsidR="00336BF3"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 xml:space="preserve"> </w:t>
            </w:r>
            <w:r w:rsidR="00336BF3">
              <w:rPr>
                <w:rFonts w:ascii="Palatino-Roman" w:hAnsi="Palatino-Roman"/>
                <w:sz w:val="20"/>
                <w:szCs w:val="20"/>
                <w:lang w:bidi="ar-IQ"/>
              </w:rPr>
              <w:t>,</w:t>
            </w: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 xml:space="preserve"> الافراد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الرابع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ادارة المشروع و التهيئة للصناعة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الخامس</w:t>
            </w:r>
          </w:p>
        </w:tc>
        <w:tc>
          <w:tcPr>
            <w:tcW w:w="1984" w:type="dxa"/>
          </w:tcPr>
          <w:p w:rsidR="00C56A54" w:rsidRPr="00092F22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092F22" w:rsidRDefault="00220289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النظام </w:t>
            </w:r>
            <w:r w:rsidR="00336BF3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</w:t>
            </w:r>
            <w:r w:rsidR="00336BF3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,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المنظمات و منهجية النظام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السادس</w:t>
            </w:r>
          </w:p>
        </w:tc>
        <w:tc>
          <w:tcPr>
            <w:tcW w:w="1984" w:type="dxa"/>
          </w:tcPr>
          <w:p w:rsidR="00C56A54" w:rsidRPr="00092F22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092F22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اساسيات التخطيط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السابع</w:t>
            </w:r>
          </w:p>
        </w:tc>
        <w:tc>
          <w:tcPr>
            <w:tcW w:w="1984" w:type="dxa"/>
          </w:tcPr>
          <w:p w:rsidR="00C56A54" w:rsidRPr="00092F22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092F22" w:rsidRDefault="00220289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جدولة الشبكات و</w:t>
            </w:r>
            <w:r w:rsidRPr="00092F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92F22">
              <w:rPr>
                <w:rFonts w:asciiTheme="majorBidi" w:hAnsiTheme="majorBidi" w:cstheme="majorBidi"/>
                <w:sz w:val="20"/>
                <w:szCs w:val="20"/>
              </w:rPr>
              <w:t>PDM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الثامن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bidi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220289" w:rsidRDefault="00220289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المخططات و الشبكات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التاسع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220289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المسار الحرج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العاشر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Default="00C56A54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cs="Palatino-Roman"/>
                <w:sz w:val="20"/>
                <w:szCs w:val="20"/>
              </w:rPr>
              <w:t xml:space="preserve">PDM </w:t>
            </w:r>
            <w:r w:rsidR="00220289">
              <w:rPr>
                <w:rFonts w:ascii="Palatino-Roman" w:hAnsi="Palatino-Roman" w:cs="Palatino-Roman" w:hint="cs"/>
                <w:sz w:val="20"/>
                <w:szCs w:val="20"/>
                <w:rtl/>
              </w:rPr>
              <w:t>شبكات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الحادي عشر</w:t>
            </w:r>
          </w:p>
        </w:tc>
        <w:tc>
          <w:tcPr>
            <w:tcW w:w="1984" w:type="dxa"/>
          </w:tcPr>
          <w:p w:rsidR="00C56A54" w:rsidRPr="00092F22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092F22" w:rsidRDefault="0015446C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مواقع الموارد الاولية</w:t>
            </w:r>
            <w:r w:rsidR="00336BF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PERT ,PCM and GERT,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الثاني عشر</w:t>
            </w:r>
          </w:p>
        </w:tc>
        <w:tc>
          <w:tcPr>
            <w:tcW w:w="1984" w:type="dxa"/>
          </w:tcPr>
          <w:p w:rsid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sz w:val="20"/>
                <w:szCs w:val="20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336BF3" w:rsidRDefault="00336BF3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</w:pPr>
            <w:r>
              <w:rPr>
                <w:rFonts w:ascii="Palatino-Roman" w:hAnsi="Palatino-Roman" w:cs="Palatino-Roman" w:hint="cs"/>
                <w:sz w:val="20"/>
                <w:szCs w:val="20"/>
                <w:rtl/>
              </w:rPr>
              <w:t>اسلوب تقييم و مراجعة المشاريع</w:t>
            </w:r>
            <w:r w:rsidR="00C56A54">
              <w:rPr>
                <w:rFonts w:ascii="Palatino-Roman" w:hAnsi="Palatino-Roman" w:cs="Palatino-Roman"/>
                <w:sz w:val="20"/>
                <w:szCs w:val="20"/>
              </w:rPr>
              <w:t xml:space="preserve"> (PERT)</w:t>
            </w: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و</w:t>
            </w:r>
            <w:bookmarkStart w:id="0" w:name="_GoBack"/>
            <w:bookmarkEnd w:id="0"/>
          </w:p>
          <w:p w:rsidR="00C56A54" w:rsidRDefault="00336BF3" w:rsidP="00336BF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="Palatino-Roman" w:hAnsi="Palatino-Roman" w:hint="cs"/>
                <w:sz w:val="20"/>
                <w:szCs w:val="20"/>
                <w:rtl/>
                <w:lang w:bidi="ar-IQ"/>
              </w:rPr>
              <w:t>طريقة المسار الحرج</w:t>
            </w:r>
            <w:r w:rsidR="00C56A54">
              <w:rPr>
                <w:rFonts w:ascii="Palatino-Roman" w:hAnsi="Palatino-Roman" w:cs="Palatino-Roman"/>
                <w:sz w:val="20"/>
                <w:szCs w:val="20"/>
              </w:rPr>
              <w:t xml:space="preserve"> (CPM)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الثالث عشر</w:t>
            </w:r>
          </w:p>
        </w:tc>
        <w:tc>
          <w:tcPr>
            <w:tcW w:w="1984" w:type="dxa"/>
          </w:tcPr>
          <w:p w:rsidR="00C56A54" w:rsidRP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C56A54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تقدير الكلف و الموازنات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الرابع عشر</w:t>
            </w:r>
          </w:p>
        </w:tc>
        <w:tc>
          <w:tcPr>
            <w:tcW w:w="1984" w:type="dxa"/>
          </w:tcPr>
          <w:p w:rsidR="00C56A54" w:rsidRP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C56A54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ادارة المخاطر في المشاريع</w:t>
            </w:r>
          </w:p>
        </w:tc>
      </w:tr>
      <w:tr w:rsidR="00C56A54" w:rsidTr="00C56A54">
        <w:tc>
          <w:tcPr>
            <w:tcW w:w="2126" w:type="dxa"/>
          </w:tcPr>
          <w:p w:rsidR="00C56A54" w:rsidRDefault="00C56A54" w:rsidP="00687D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الاسبوع الخامس عشر</w:t>
            </w:r>
          </w:p>
        </w:tc>
        <w:tc>
          <w:tcPr>
            <w:tcW w:w="1984" w:type="dxa"/>
          </w:tcPr>
          <w:p w:rsidR="00C56A54" w:rsidRPr="00C56A54" w:rsidRDefault="00C56A54" w:rsidP="00C56A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637" w:type="dxa"/>
          </w:tcPr>
          <w:p w:rsidR="00C56A54" w:rsidRPr="00C56A54" w:rsidRDefault="00220289" w:rsidP="00336BF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السيطرة على المشروع</w:t>
            </w:r>
          </w:p>
        </w:tc>
      </w:tr>
    </w:tbl>
    <w:p w:rsidR="0047785D" w:rsidRPr="00702955" w:rsidRDefault="0047785D" w:rsidP="0047785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47785D" w:rsidRPr="0070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6"/>
    <w:rsid w:val="00092F22"/>
    <w:rsid w:val="0015446C"/>
    <w:rsid w:val="00194D46"/>
    <w:rsid w:val="00220289"/>
    <w:rsid w:val="00336BF3"/>
    <w:rsid w:val="003E5070"/>
    <w:rsid w:val="0047785D"/>
    <w:rsid w:val="00560FBF"/>
    <w:rsid w:val="00702955"/>
    <w:rsid w:val="00A16132"/>
    <w:rsid w:val="00C37B9A"/>
    <w:rsid w:val="00C56A54"/>
    <w:rsid w:val="00E0477A"/>
    <w:rsid w:val="00E80B8B"/>
    <w:rsid w:val="00E92488"/>
    <w:rsid w:val="00E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05B-1AB1-49CA-9456-B8A4CA2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wakas khalaf</dc:creator>
  <cp:lastModifiedBy>DR.Ahmed Saker 2o1O</cp:lastModifiedBy>
  <cp:revision>4</cp:revision>
  <dcterms:created xsi:type="dcterms:W3CDTF">2015-10-24T17:37:00Z</dcterms:created>
  <dcterms:modified xsi:type="dcterms:W3CDTF">2015-12-08T16:38:00Z</dcterms:modified>
</cp:coreProperties>
</file>