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09" w:rsidRPr="00C22009" w:rsidRDefault="00C22009" w:rsidP="00C22009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 w:rsidRPr="00C22009"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C22009" w:rsidRPr="00C22009" w:rsidRDefault="00C22009" w:rsidP="00C22009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 w:rsidRPr="00C22009"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C22009" w:rsidRPr="00C22009" w:rsidRDefault="00C22009" w:rsidP="00C22009">
      <w:pPr>
        <w:rPr>
          <w:bCs/>
        </w:rPr>
      </w:pPr>
      <w:r w:rsidRPr="00C22009"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C22009" w:rsidRPr="00C22009" w:rsidRDefault="00C22009" w:rsidP="00C22009">
      <w:pPr>
        <w:rPr>
          <w:bCs/>
        </w:rPr>
      </w:pPr>
    </w:p>
    <w:p w:rsidR="00C22009" w:rsidRPr="00C22009" w:rsidRDefault="00C22009" w:rsidP="00C22009">
      <w:pPr>
        <w:jc w:val="center"/>
        <w:rPr>
          <w:bCs/>
          <w:sz w:val="56"/>
          <w:szCs w:val="56"/>
        </w:rPr>
      </w:pPr>
      <w:r w:rsidRPr="00C22009"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C22009" w:rsidRPr="00C22009" w:rsidRDefault="00C22009" w:rsidP="00C22009">
      <w:pPr>
        <w:jc w:val="center"/>
        <w:rPr>
          <w:bCs/>
        </w:rPr>
      </w:pPr>
      <w:r w:rsidRPr="00C22009">
        <w:rPr>
          <w:bCs/>
          <w:sz w:val="56"/>
          <w:szCs w:val="56"/>
          <w:rtl/>
        </w:rPr>
        <w:t>للعام الدراسي</w:t>
      </w:r>
      <w:r w:rsidRPr="00C22009">
        <w:rPr>
          <w:bCs/>
          <w:sz w:val="24"/>
          <w:szCs w:val="24"/>
        </w:rPr>
        <w:tab/>
        <w:t>2021- 2022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C22009" w:rsidRPr="00C22009" w:rsidRDefault="00C22009" w:rsidP="00C22009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 w:rsidRPr="00C22009"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C22009" w:rsidRPr="00C22009" w:rsidRDefault="00C22009" w:rsidP="00C22009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C22009" w:rsidRPr="00C22009" w:rsidTr="00C22009"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C22009" w:rsidRPr="00C22009" w:rsidTr="00C22009">
        <w:tc>
          <w:tcPr>
            <w:tcW w:w="4875" w:type="dxa"/>
            <w:hideMark/>
          </w:tcPr>
          <w:p w:rsidR="00C22009" w:rsidRPr="00C22009" w:rsidRDefault="00C22009" w:rsidP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C22009" w:rsidRPr="00C22009" w:rsidTr="00C22009"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C22009" w:rsidRPr="00C22009" w:rsidRDefault="00C22009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 w:rsidRPr="00C22009"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C22009" w:rsidRPr="00C22009" w:rsidRDefault="00C22009" w:rsidP="00C22009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C22009" w:rsidRPr="00C22009" w:rsidRDefault="00C22009" w:rsidP="00C22009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C22009" w:rsidRPr="00C22009" w:rsidRDefault="00C22009" w:rsidP="00C22009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C22009" w:rsidRPr="00C22009" w:rsidRDefault="00C22009" w:rsidP="00C22009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 w:rsidRPr="00C22009"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13598D" w:rsidRDefault="009D2C2A" w:rsidP="009D2C2A">
      <w:pPr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13598D" w:rsidRDefault="009D2C2A" w:rsidP="009D2C2A">
      <w:pPr>
        <w:rPr>
          <w:b/>
          <w:bCs/>
          <w:sz w:val="28"/>
          <w:szCs w:val="28"/>
          <w:rtl/>
          <w:lang w:bidi="ar-IQ"/>
        </w:rPr>
      </w:pPr>
    </w:p>
    <w:p w:rsidR="00F3153D" w:rsidRDefault="009D2C2A" w:rsidP="00F3153D">
      <w:pPr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9D2C2A" w:rsidRDefault="00801229" w:rsidP="00F3153D">
      <w:pPr>
        <w:rPr>
          <w:rtl/>
          <w:lang w:bidi="ar-IQ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p w:rsidR="009D2C2A" w:rsidRDefault="009D2C2A" w:rsidP="009D2C2A">
      <w:pPr>
        <w:rPr>
          <w:rFonts w:hint="cs"/>
          <w:rtl/>
          <w:lang w:bidi="ar-IQ"/>
        </w:rPr>
      </w:pPr>
    </w:p>
    <w:p w:rsidR="009D2C2A" w:rsidRDefault="009D2C2A" w:rsidP="009D2C2A">
      <w:pPr>
        <w:rPr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C22009" w:rsidTr="00F3153D">
        <w:trPr>
          <w:trHeight w:val="455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C22009" w:rsidRDefault="00F3153D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C22009" w:rsidTr="00F3153D">
        <w:trPr>
          <w:trHeight w:val="465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C22009" w:rsidRDefault="00F3153D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C22009" w:rsidRDefault="005319C4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مبادى الرياضيات</w:t>
            </w:r>
          </w:p>
          <w:p w:rsidR="00AF0B14" w:rsidRPr="00C22009" w:rsidRDefault="00AF0B14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C22009" w:rsidRDefault="000258D7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C22009" w:rsidRDefault="00F3153D" w:rsidP="005319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كورس </w:t>
            </w:r>
            <w:r w:rsidR="005319C4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C22009" w:rsidRDefault="005319C4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45</w:t>
            </w:r>
          </w:p>
          <w:p w:rsidR="009D2C2A" w:rsidRPr="00C22009" w:rsidRDefault="00F3153D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C22009" w:rsidTr="00F3153D">
        <w:trPr>
          <w:trHeight w:val="462"/>
        </w:trPr>
        <w:tc>
          <w:tcPr>
            <w:tcW w:w="3507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C22009" w:rsidRDefault="00AA7165" w:rsidP="005319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9D2C2A" w:rsidRPr="00C22009" w:rsidTr="00F3153D">
        <w:trPr>
          <w:trHeight w:val="455"/>
        </w:trPr>
        <w:tc>
          <w:tcPr>
            <w:tcW w:w="8647" w:type="dxa"/>
            <w:gridSpan w:val="2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C22009" w:rsidTr="00CD3762">
        <w:trPr>
          <w:trHeight w:val="4226"/>
        </w:trPr>
        <w:tc>
          <w:tcPr>
            <w:tcW w:w="8647" w:type="dxa"/>
            <w:gridSpan w:val="2"/>
          </w:tcPr>
          <w:p w:rsidR="00D946A6" w:rsidRPr="00C22009" w:rsidRDefault="005814F5" w:rsidP="00B56A50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حول اسس </w:t>
            </w:r>
            <w:r w:rsidR="00B56A50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وطرائق التحليل الاحصائي للمشاكل الادارية</w:t>
            </w:r>
          </w:p>
          <w:p w:rsidR="005814F5" w:rsidRPr="00C22009" w:rsidRDefault="00AF0B14" w:rsidP="005319C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تفهم منهج</w:t>
            </w:r>
            <w:r w:rsidR="00B56A50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جمع وتحليل البيانات</w:t>
            </w:r>
          </w:p>
          <w:p w:rsidR="005814F5" w:rsidRPr="00C22009" w:rsidRDefault="00680719" w:rsidP="005814F5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AF0B14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التفاضل والمشتقة وقوانينها</w:t>
            </w:r>
          </w:p>
          <w:p w:rsidR="00680719" w:rsidRPr="00C22009" w:rsidRDefault="00680719" w:rsidP="00B56A50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معرفة </w:t>
            </w:r>
            <w:r w:rsidR="00B56A50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اهم المتغيرات الاحصائية والتوزيعات الاحصائية</w:t>
            </w:r>
          </w:p>
          <w:p w:rsidR="00680719" w:rsidRPr="00C22009" w:rsidRDefault="00B56A50" w:rsidP="005319C4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مساعدة الطالب على تحليل المشاكل بتطبيق الاساليب </w:t>
            </w:r>
            <w:r w:rsidR="005319C4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الرياضية</w:t>
            </w:r>
          </w:p>
          <w:p w:rsidR="00D946A6" w:rsidRPr="00C22009" w:rsidRDefault="00D946A6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946A6" w:rsidRPr="00C22009" w:rsidRDefault="00D946A6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RPr="00C22009" w:rsidTr="007D759F">
        <w:trPr>
          <w:trHeight w:val="516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C22009" w:rsidTr="007D759F">
        <w:trPr>
          <w:trHeight w:val="915"/>
        </w:trPr>
        <w:tc>
          <w:tcPr>
            <w:tcW w:w="9212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الاهداف المعرفية</w:t>
            </w:r>
          </w:p>
          <w:p w:rsidR="009D2C2A" w:rsidRPr="00C22009" w:rsidRDefault="009D2C2A" w:rsidP="0011686A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أ1-</w:t>
            </w:r>
            <w:r w:rsidR="00680719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استيعاب </w:t>
            </w:r>
            <w:r w:rsidR="0011686A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 الاحصاء وتوظيفه في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مجال الاعمال</w:t>
            </w:r>
          </w:p>
          <w:p w:rsidR="009D2C2A" w:rsidRPr="00C22009" w:rsidRDefault="009D2C2A" w:rsidP="005814F5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أ2-</w:t>
            </w:r>
            <w:r w:rsidR="0011686A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ادراك  دور طرق الاحصاء 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في معالجة المشاكل الادارية</w:t>
            </w: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أ3-</w:t>
            </w:r>
            <w:r w:rsidR="00680719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درة على تفسير وتحليل ومعالجة الازمات الادارية بشكل كمي علمي سليم </w:t>
            </w:r>
          </w:p>
          <w:p w:rsidR="00680719" w:rsidRPr="00C22009" w:rsidRDefault="00680719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أ4-</w:t>
            </w: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أ5-</w:t>
            </w:r>
          </w:p>
          <w:p w:rsidR="009D2C2A" w:rsidRPr="00C22009" w:rsidRDefault="009D2C2A" w:rsidP="007D759F">
            <w:pPr>
              <w:pStyle w:val="ListParagrap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أ6-</w:t>
            </w:r>
          </w:p>
        </w:tc>
      </w:tr>
      <w:tr w:rsidR="009D2C2A" w:rsidRPr="00C22009" w:rsidTr="007D759F">
        <w:trPr>
          <w:trHeight w:val="972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C22009" w:rsidRDefault="009D2C2A" w:rsidP="006A04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ب1- </w:t>
            </w:r>
            <w:r w:rsidR="005814F5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القدرة </w:t>
            </w:r>
            <w:r w:rsidR="007C0996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على 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مواجهة المشاكل ومعالجتها بالاساليب العلمية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ب3-</w:t>
            </w:r>
            <w:r w:rsidR="0011686A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توظيف  الجانب الكمي ومزاوجتة مع مشاكل الادارة 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ب4-</w:t>
            </w:r>
          </w:p>
        </w:tc>
      </w:tr>
      <w:tr w:rsidR="009D2C2A" w:rsidRPr="00C22009" w:rsidTr="007D759F">
        <w:trPr>
          <w:trHeight w:val="511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C22009" w:rsidTr="007D759F">
        <w:trPr>
          <w:trHeight w:val="1396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محاضرات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مناقشات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C22009" w:rsidTr="007D759F">
        <w:trPr>
          <w:trHeight w:val="553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C22009" w:rsidTr="007D759F">
        <w:trPr>
          <w:trHeight w:val="1283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اليومية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C22009" w:rsidTr="007D759F">
        <w:trPr>
          <w:trHeight w:val="972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C22009" w:rsidRDefault="009D2C2A" w:rsidP="006A043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ج1-</w:t>
            </w:r>
            <w:r w:rsidR="007C0996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التعلم 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المنهج الكمي الصحيح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ج2-</w:t>
            </w:r>
            <w:r w:rsidR="006A043C"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التواصل مع متطلبات ومتغيرت منظمات الاعمال بشكل علمي رصين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ج3-</w:t>
            </w:r>
          </w:p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ج4-</w:t>
            </w:r>
          </w:p>
        </w:tc>
      </w:tr>
      <w:tr w:rsidR="009D2C2A" w:rsidRPr="00C22009" w:rsidTr="007D759F">
        <w:trPr>
          <w:trHeight w:val="485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C22009" w:rsidTr="007D759F">
        <w:trPr>
          <w:trHeight w:val="1257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حالات دراسية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بحوث علمية</w:t>
            </w:r>
          </w:p>
        </w:tc>
      </w:tr>
      <w:tr w:rsidR="009D2C2A" w:rsidRPr="00C22009" w:rsidTr="007D759F">
        <w:trPr>
          <w:trHeight w:val="567"/>
        </w:trPr>
        <w:tc>
          <w:tcPr>
            <w:tcW w:w="921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C22009" w:rsidTr="007D759F">
        <w:trPr>
          <w:trHeight w:val="1539"/>
        </w:trPr>
        <w:tc>
          <w:tcPr>
            <w:tcW w:w="9212" w:type="dxa"/>
          </w:tcPr>
          <w:p w:rsidR="009D2C2A" w:rsidRPr="00C22009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اختبارات سريعة</w:t>
            </w:r>
          </w:p>
          <w:p w:rsidR="00D946A6" w:rsidRPr="00C22009" w:rsidRDefault="00D946A6" w:rsidP="00D946A6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801229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22009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-29.25pt;width:461.25pt;height:12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513ED2" w:rsidRDefault="009D2C2A" w:rsidP="009D2C2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د1- </w:t>
                  </w:r>
                  <w:r w:rsidR="00D946A6">
                    <w:rPr>
                      <w:rFonts w:hint="cs"/>
                      <w:rtl/>
                      <w:lang w:bidi="ar-IQ"/>
                    </w:rPr>
                    <w:t xml:space="preserve"> فهم واستيعاب اس</w:t>
                  </w:r>
                  <w:r w:rsidR="005814F5">
                    <w:rPr>
                      <w:rFonts w:hint="cs"/>
                      <w:rtl/>
                      <w:lang w:bidi="ar-IQ"/>
                    </w:rPr>
                    <w:t xml:space="preserve">س </w:t>
                  </w:r>
                  <w:r w:rsidR="0011686A">
                    <w:rPr>
                      <w:rFonts w:hint="cs"/>
                      <w:rtl/>
                      <w:lang w:bidi="ar-IQ"/>
                    </w:rPr>
                    <w:t>الاحصاء</w:t>
                  </w:r>
                </w:p>
                <w:p w:rsidR="009D2C2A" w:rsidRDefault="009D2C2A" w:rsidP="006A043C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د2-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Default="00AF6B61" w:rsidP="00AF6B61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د3 </w:t>
                  </w:r>
                  <w:r w:rsidR="009D2C2A">
                    <w:rPr>
                      <w:rFonts w:hint="cs"/>
                      <w:rtl/>
                      <w:lang w:bidi="ar-IQ"/>
                    </w:rPr>
                    <w:t>د4-</w:t>
                  </w:r>
                  <w:r w:rsidR="006A043C">
                    <w:rPr>
                      <w:rFonts w:hint="cs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8"/>
        <w:gridCol w:w="978"/>
        <w:gridCol w:w="1775"/>
        <w:gridCol w:w="3434"/>
        <w:gridCol w:w="1127"/>
        <w:gridCol w:w="1005"/>
      </w:tblGrid>
      <w:tr w:rsidR="009D2C2A" w:rsidRPr="00C22009" w:rsidTr="007D759F">
        <w:trPr>
          <w:trHeight w:val="519"/>
        </w:trPr>
        <w:tc>
          <w:tcPr>
            <w:tcW w:w="9257" w:type="dxa"/>
            <w:gridSpan w:val="6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11- بنية المقرر</w:t>
            </w:r>
          </w:p>
        </w:tc>
      </w:tr>
      <w:tr w:rsidR="009D2C2A" w:rsidRPr="00C22009" w:rsidTr="00AA7165">
        <w:trPr>
          <w:trHeight w:val="551"/>
        </w:trPr>
        <w:tc>
          <w:tcPr>
            <w:tcW w:w="938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775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434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7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الاول : المجموعات ، تعريف ومفاهيم أساسية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الاول : المجموعات ، تعريف ومفاهيم أساسية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العمليات الجبرية على المجموعات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العمليات الجبرية على المجموعات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الثاني : الدوال والغايات ، تعريف الدالة ، انواع الدوال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الثاني : الدوال والغايات ، تعريف الدالة ، انواع الدوال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الغايات و الأستمرارية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الغايات و الأستمرارية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الثالث : التفاضل ، المشتقة ، قوانين المشتقة</w:t>
            </w:r>
          </w:p>
        </w:tc>
        <w:tc>
          <w:tcPr>
            <w:tcW w:w="3434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الثالث : التفاضل ، المشتقة ، قوانين المشتقة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8DB3E2" w:themeFill="text2" w:themeFillTint="66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التفاضل ، 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التفاضل ، 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أستعمال المشتقة في مجال الادارة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أستعمال المشتقة في مجال الادارة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الرابع : تحليل المنحنيات ، الدوال المتزايدة والمتناقصة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الرابع : تحليل المنحنيات ، الدوال المتزايدة والمتناقصة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القيم القصوى ، التقعر ونقاط الأنقلاب ، 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القيم القصوى ، التقعر ونقاط الأنقلاب ، 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الخامس : التكامل ، الصيغ الأساسية للتكامل 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الخامس : التكامل ، الصيغ الأساسية للتكامل 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تمارين تطبيقية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السادس : المتجهات </w:t>
            </w: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والمصفوفات ، العمليات الجبرية على المصفوفات والمتجهات ، مبدلة المصفوفة</w:t>
            </w:r>
          </w:p>
        </w:tc>
        <w:tc>
          <w:tcPr>
            <w:tcW w:w="3434" w:type="dxa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 xml:space="preserve">الفصل السادس : المتجهات والمصفوفات ، العمليات الجبرية </w:t>
            </w: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على المصفوفات والمتجهات ، مبدلة المصفوفة</w:t>
            </w:r>
          </w:p>
        </w:tc>
        <w:tc>
          <w:tcPr>
            <w:tcW w:w="1127" w:type="dxa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مناقشات </w:t>
            </w:r>
          </w:p>
        </w:tc>
        <w:tc>
          <w:tcPr>
            <w:tcW w:w="1005" w:type="dxa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معكوس المصفوفة ، المحددات ، تمارين تطبيقية</w:t>
            </w:r>
          </w:p>
        </w:tc>
        <w:tc>
          <w:tcPr>
            <w:tcW w:w="3434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معكوس المصفوفة ، المحددات ، تمارين تطبيقية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8DB3E2" w:themeFill="text2" w:themeFillTint="66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  <w:tr w:rsidR="00AA7165" w:rsidRPr="00C22009" w:rsidTr="00AA7165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75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</w:t>
            </w:r>
          </w:p>
        </w:tc>
        <w:tc>
          <w:tcPr>
            <w:tcW w:w="3434" w:type="dxa"/>
            <w:shd w:val="clear" w:color="auto" w:fill="8DB3E2" w:themeFill="text2" w:themeFillTint="66"/>
            <w:vAlign w:val="center"/>
          </w:tcPr>
          <w:p w:rsidR="00AA7165" w:rsidRPr="00C22009" w:rsidRDefault="00AA7165" w:rsidP="00AA7165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اختبار</w:t>
            </w:r>
          </w:p>
        </w:tc>
        <w:tc>
          <w:tcPr>
            <w:tcW w:w="1127" w:type="dxa"/>
            <w:shd w:val="clear" w:color="auto" w:fill="8DB3E2" w:themeFill="text2" w:themeFillTint="66"/>
          </w:tcPr>
          <w:p w:rsidR="00AA7165" w:rsidRPr="00C22009" w:rsidRDefault="00AA7165" w:rsidP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8DB3E2" w:themeFill="text2" w:themeFillTint="66"/>
          </w:tcPr>
          <w:p w:rsidR="00AA7165" w:rsidRPr="00C22009" w:rsidRDefault="00AA716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سريعة</w:t>
            </w: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RPr="00C22009" w:rsidTr="007D759F">
        <w:trPr>
          <w:trHeight w:val="615"/>
        </w:trPr>
        <w:tc>
          <w:tcPr>
            <w:tcW w:w="9258" w:type="dxa"/>
            <w:gridSpan w:val="2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C22009" w:rsidTr="007D759F">
        <w:trPr>
          <w:trHeight w:val="615"/>
        </w:trPr>
        <w:tc>
          <w:tcPr>
            <w:tcW w:w="3889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C22009" w:rsidRDefault="005319C4" w:rsidP="001511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الرياضيات للادارين /أ.د. ظافر حسين رشيد</w:t>
            </w:r>
          </w:p>
          <w:p w:rsidR="001511D5" w:rsidRPr="00C22009" w:rsidRDefault="001511D5" w:rsidP="001511D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C22009" w:rsidTr="007D759F">
        <w:trPr>
          <w:trHeight w:val="653"/>
        </w:trPr>
        <w:tc>
          <w:tcPr>
            <w:tcW w:w="3889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D2C2A" w:rsidRPr="00C22009" w:rsidTr="007D759F">
        <w:trPr>
          <w:trHeight w:val="653"/>
        </w:trPr>
        <w:tc>
          <w:tcPr>
            <w:tcW w:w="3889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D2C2A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الرياضيات لللادارين</w:t>
            </w:r>
          </w:p>
        </w:tc>
      </w:tr>
      <w:tr w:rsidR="009D2C2A" w:rsidRPr="00C22009" w:rsidTr="007D759F">
        <w:trPr>
          <w:trHeight w:val="692"/>
        </w:trPr>
        <w:tc>
          <w:tcPr>
            <w:tcW w:w="3889" w:type="dxa"/>
          </w:tcPr>
          <w:p w:rsidR="009D2C2A" w:rsidRPr="00C22009" w:rsidRDefault="009D2C2A" w:rsidP="009D2C2A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C22009" w:rsidRDefault="009D2C2A" w:rsidP="009D2C2A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RPr="00C22009" w:rsidTr="007D759F">
        <w:trPr>
          <w:trHeight w:val="597"/>
        </w:trPr>
        <w:tc>
          <w:tcPr>
            <w:tcW w:w="9272" w:type="dxa"/>
          </w:tcPr>
          <w:p w:rsidR="009D2C2A" w:rsidRPr="00C22009" w:rsidRDefault="009D2C2A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C22009" w:rsidTr="007D759F">
        <w:trPr>
          <w:trHeight w:val="1052"/>
        </w:trPr>
        <w:tc>
          <w:tcPr>
            <w:tcW w:w="9272" w:type="dxa"/>
          </w:tcPr>
          <w:p w:rsidR="009D2C2A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الاستخدام الواسع للرياضيات الخاص بالادارين</w:t>
            </w:r>
          </w:p>
        </w:tc>
      </w:tr>
      <w:tr w:rsidR="00AA7165" w:rsidRPr="00C22009" w:rsidTr="007D759F">
        <w:trPr>
          <w:trHeight w:val="1052"/>
        </w:trPr>
        <w:tc>
          <w:tcPr>
            <w:tcW w:w="9272" w:type="dxa"/>
          </w:tcPr>
          <w:p w:rsidR="00AA7165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اقل عدد طلبة 35</w:t>
            </w:r>
          </w:p>
        </w:tc>
      </w:tr>
      <w:tr w:rsidR="00AA7165" w:rsidRPr="00C22009" w:rsidTr="007D759F">
        <w:trPr>
          <w:trHeight w:val="1052"/>
        </w:trPr>
        <w:tc>
          <w:tcPr>
            <w:tcW w:w="9272" w:type="dxa"/>
          </w:tcPr>
          <w:p w:rsidR="00AA7165" w:rsidRPr="00C22009" w:rsidRDefault="00AA7165" w:rsidP="007D759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2200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اكبر عدد طلبة 45</w:t>
            </w:r>
          </w:p>
        </w:tc>
      </w:tr>
    </w:tbl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Pr="005B02CB" w:rsidRDefault="009D2C2A" w:rsidP="009D2C2A">
      <w:pPr>
        <w:rPr>
          <w:rtl/>
          <w:lang w:bidi="ar-IQ"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AE8" w:rsidRDefault="00502AE8" w:rsidP="009D2C2A">
      <w:pPr>
        <w:spacing w:after="0" w:line="240" w:lineRule="auto"/>
      </w:pPr>
      <w:r>
        <w:separator/>
      </w:r>
    </w:p>
  </w:endnote>
  <w:endnote w:type="continuationSeparator" w:id="1">
    <w:p w:rsidR="00502AE8" w:rsidRDefault="00502AE8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AE8" w:rsidRDefault="00502AE8" w:rsidP="009D2C2A">
      <w:pPr>
        <w:spacing w:after="0" w:line="240" w:lineRule="auto"/>
      </w:pPr>
      <w:r>
        <w:separator/>
      </w:r>
    </w:p>
  </w:footnote>
  <w:footnote w:type="continuationSeparator" w:id="1">
    <w:p w:rsidR="00502AE8" w:rsidRDefault="00502AE8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00424"/>
    <w:rsid w:val="000258D7"/>
    <w:rsid w:val="000E0BBA"/>
    <w:rsid w:val="0011686A"/>
    <w:rsid w:val="001511D5"/>
    <w:rsid w:val="00190691"/>
    <w:rsid w:val="001D7CF2"/>
    <w:rsid w:val="0027035C"/>
    <w:rsid w:val="002860D5"/>
    <w:rsid w:val="00296510"/>
    <w:rsid w:val="002F5891"/>
    <w:rsid w:val="00481477"/>
    <w:rsid w:val="0049683F"/>
    <w:rsid w:val="004C4D52"/>
    <w:rsid w:val="00502AE8"/>
    <w:rsid w:val="0052478F"/>
    <w:rsid w:val="005319C4"/>
    <w:rsid w:val="005532C7"/>
    <w:rsid w:val="005622F3"/>
    <w:rsid w:val="005814F5"/>
    <w:rsid w:val="00637D89"/>
    <w:rsid w:val="00650638"/>
    <w:rsid w:val="00680719"/>
    <w:rsid w:val="006A043C"/>
    <w:rsid w:val="006C62D1"/>
    <w:rsid w:val="006F2DEB"/>
    <w:rsid w:val="00790B92"/>
    <w:rsid w:val="007C0996"/>
    <w:rsid w:val="00801229"/>
    <w:rsid w:val="00805EE1"/>
    <w:rsid w:val="00917327"/>
    <w:rsid w:val="0094053D"/>
    <w:rsid w:val="009634B5"/>
    <w:rsid w:val="009675D0"/>
    <w:rsid w:val="009D2C2A"/>
    <w:rsid w:val="009E2A4D"/>
    <w:rsid w:val="009E7955"/>
    <w:rsid w:val="00AA7165"/>
    <w:rsid w:val="00AF0B14"/>
    <w:rsid w:val="00AF6B61"/>
    <w:rsid w:val="00B12647"/>
    <w:rsid w:val="00B5298B"/>
    <w:rsid w:val="00B56A50"/>
    <w:rsid w:val="00BD06C9"/>
    <w:rsid w:val="00C22009"/>
    <w:rsid w:val="00CB0F79"/>
    <w:rsid w:val="00D82B1A"/>
    <w:rsid w:val="00D946A6"/>
    <w:rsid w:val="00DA2B20"/>
    <w:rsid w:val="00DB73C1"/>
    <w:rsid w:val="00DC4393"/>
    <w:rsid w:val="00DF379E"/>
    <w:rsid w:val="00E1558A"/>
    <w:rsid w:val="00E878AD"/>
    <w:rsid w:val="00E943C6"/>
    <w:rsid w:val="00EB09FF"/>
    <w:rsid w:val="00EB3ACD"/>
    <w:rsid w:val="00EB6F91"/>
    <w:rsid w:val="00ED334A"/>
    <w:rsid w:val="00ED453A"/>
    <w:rsid w:val="00F3153D"/>
    <w:rsid w:val="00F340FB"/>
    <w:rsid w:val="00F64ADE"/>
    <w:rsid w:val="00F90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C22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20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paragraph" w:styleId="NoSpacing">
    <w:name w:val="No Spacing"/>
    <w:uiPriority w:val="1"/>
    <w:qFormat/>
    <w:rsid w:val="005319C4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22009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22009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paragraph" w:styleId="NoSpacing">
    <w:name w:val="No Spacing"/>
    <w:uiPriority w:val="1"/>
    <w:qFormat/>
    <w:rsid w:val="005319C4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0E85-5EA0-4337-AD33-BC2FF6B0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8</cp:revision>
  <dcterms:created xsi:type="dcterms:W3CDTF">2020-09-20T23:03:00Z</dcterms:created>
  <dcterms:modified xsi:type="dcterms:W3CDTF">2022-04-04T09:16:00Z</dcterms:modified>
</cp:coreProperties>
</file>