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66" w:rsidRPr="00E32A66" w:rsidRDefault="00E32A66" w:rsidP="00E32A66">
      <w:pPr>
        <w:pStyle w:val="Heading1"/>
        <w:jc w:val="both"/>
        <w:rPr>
          <w:rFonts w:ascii="Simplified Arabic" w:eastAsia="Simplified Arabic" w:hAnsi="Simplified Arabic" w:cs="Simplified Arabic"/>
          <w:b w:val="0"/>
          <w:color w:val="auto"/>
        </w:rPr>
      </w:pPr>
      <w:r w:rsidRPr="00E32A66">
        <w:rPr>
          <w:rFonts w:ascii="Simplified Arabic" w:eastAsia="Simplified Arabic" w:hAnsi="Simplified Arabic" w:cs="Simplified Arabic"/>
          <w:b w:val="0"/>
          <w:bCs w:val="0"/>
          <w:color w:val="auto"/>
          <w:rtl/>
        </w:rPr>
        <w:t xml:space="preserve">  وزارة التعليم العالي والبـحث العلمي</w:t>
      </w:r>
    </w:p>
    <w:p w:rsidR="00E32A66" w:rsidRPr="00E32A66" w:rsidRDefault="00E32A66" w:rsidP="00E32A66">
      <w:pPr>
        <w:pStyle w:val="Heading2"/>
        <w:jc w:val="both"/>
        <w:rPr>
          <w:rFonts w:ascii="Simplified Arabic" w:eastAsia="Simplified Arabic" w:hAnsi="Simplified Arabic" w:cs="Simplified Arabic"/>
          <w:b w:val="0"/>
          <w:bCs w:val="0"/>
          <w:sz w:val="28"/>
          <w:szCs w:val="28"/>
        </w:rPr>
      </w:pPr>
      <w:r w:rsidRPr="00E32A66">
        <w:rPr>
          <w:rFonts w:ascii="Simplified Arabic" w:eastAsia="Simplified Arabic" w:hAnsi="Simplified Arabic" w:cs="Simplified Arabic"/>
          <w:b w:val="0"/>
          <w:bCs w:val="0"/>
          <w:sz w:val="28"/>
          <w:szCs w:val="28"/>
          <w:rtl/>
        </w:rPr>
        <w:t xml:space="preserve">  جـــــهاز الإشـــــراف والتقـــويم العلــمي</w:t>
      </w:r>
    </w:p>
    <w:p w:rsidR="00E32A66" w:rsidRPr="00E32A66" w:rsidRDefault="00E32A66" w:rsidP="00E32A66">
      <w:pPr>
        <w:rPr>
          <w:rFonts w:asciiTheme="minorHAnsi" w:eastAsiaTheme="minorHAnsi" w:hAnsiTheme="minorHAnsi" w:cstheme="minorBidi"/>
          <w:bCs/>
          <w:sz w:val="22"/>
          <w:szCs w:val="22"/>
        </w:rPr>
      </w:pPr>
      <w:r w:rsidRPr="00E32A66">
        <w:rPr>
          <w:rFonts w:ascii="Simplified Arabic" w:eastAsia="Simplified Arabic" w:hAnsi="Simplified Arabic" w:cs="Simplified Arabic"/>
          <w:bCs/>
          <w:sz w:val="28"/>
          <w:szCs w:val="28"/>
          <w:rtl/>
        </w:rPr>
        <w:t>دائرة ضمان الجودة والاعتماد الأكاديمي</w:t>
      </w:r>
    </w:p>
    <w:p w:rsidR="00E32A66" w:rsidRPr="00E32A66" w:rsidRDefault="00E32A66" w:rsidP="00E32A66">
      <w:pPr>
        <w:rPr>
          <w:bCs/>
        </w:rPr>
      </w:pPr>
    </w:p>
    <w:p w:rsidR="00E32A66" w:rsidRPr="00E32A66" w:rsidRDefault="00E32A66" w:rsidP="00E32A66">
      <w:pPr>
        <w:jc w:val="center"/>
        <w:rPr>
          <w:rFonts w:asciiTheme="minorHAnsi" w:eastAsiaTheme="minorHAnsi" w:hAnsiTheme="minorHAnsi" w:cstheme="minorBidi"/>
          <w:bCs/>
          <w:sz w:val="56"/>
          <w:szCs w:val="56"/>
        </w:rPr>
      </w:pPr>
      <w:r w:rsidRPr="00E32A66">
        <w:rPr>
          <w:bCs/>
          <w:sz w:val="56"/>
          <w:szCs w:val="56"/>
          <w:rtl/>
        </w:rPr>
        <w:t>استمارة وصف البرنامج الأكاديمي للكليات والمعاهد</w:t>
      </w:r>
    </w:p>
    <w:p w:rsidR="00E32A66" w:rsidRDefault="00E32A66" w:rsidP="00E32A66">
      <w:pPr>
        <w:jc w:val="center"/>
        <w:rPr>
          <w:bCs/>
          <w:sz w:val="22"/>
          <w:szCs w:val="22"/>
          <w:rtl/>
        </w:rPr>
      </w:pPr>
      <w:r w:rsidRPr="00E32A66">
        <w:rPr>
          <w:bCs/>
          <w:sz w:val="56"/>
          <w:szCs w:val="56"/>
          <w:rtl/>
        </w:rPr>
        <w:t>للعام الدراسي</w:t>
      </w:r>
      <w:r w:rsidRPr="00E32A66">
        <w:rPr>
          <w:bCs/>
          <w:sz w:val="24"/>
          <w:szCs w:val="24"/>
        </w:rPr>
        <w:tab/>
        <w:t>2021- 2022</w:t>
      </w:r>
    </w:p>
    <w:p w:rsidR="00E32A66" w:rsidRDefault="00E32A66" w:rsidP="00E32A66">
      <w:pPr>
        <w:jc w:val="center"/>
        <w:rPr>
          <w:bCs/>
          <w:sz w:val="22"/>
          <w:szCs w:val="22"/>
          <w:rtl/>
        </w:rPr>
      </w:pPr>
    </w:p>
    <w:p w:rsidR="00E32A66" w:rsidRPr="00E32A66" w:rsidRDefault="00E32A66" w:rsidP="00E32A66">
      <w:pPr>
        <w:jc w:val="center"/>
        <w:rPr>
          <w:bCs/>
          <w:sz w:val="22"/>
          <w:szCs w:val="22"/>
        </w:rPr>
      </w:pPr>
    </w:p>
    <w:p w:rsidR="00E32A66" w:rsidRPr="00E32A66" w:rsidRDefault="00E32A66" w:rsidP="00E32A66">
      <w:pPr>
        <w:ind w:hanging="766"/>
        <w:rPr>
          <w:rFonts w:ascii="Traditional Arabic" w:eastAsia="Traditional Arabic" w:hAnsi="Traditional Arabic"/>
          <w:bCs/>
          <w:sz w:val="32"/>
          <w:szCs w:val="32"/>
        </w:rPr>
      </w:pPr>
      <w:r w:rsidRPr="00E32A66">
        <w:rPr>
          <w:rFonts w:ascii="Traditional Arabic" w:eastAsia="Traditional Arabic" w:hAnsi="Traditional Arabic"/>
          <w:bCs/>
          <w:sz w:val="32"/>
          <w:szCs w:val="32"/>
          <w:rtl/>
        </w:rPr>
        <w:t>الجامعة   : بغداد</w:t>
      </w:r>
    </w:p>
    <w:p w:rsidR="00E32A66" w:rsidRPr="00E32A66" w:rsidRDefault="00E32A66" w:rsidP="00E32A66">
      <w:pPr>
        <w:ind w:hanging="766"/>
        <w:rPr>
          <w:rFonts w:ascii="Traditional Arabic" w:eastAsia="Traditional Arabic" w:hAnsi="Traditional Arabic"/>
          <w:bCs/>
          <w:sz w:val="32"/>
          <w:szCs w:val="32"/>
        </w:rPr>
      </w:pPr>
      <w:r w:rsidRPr="00E32A66">
        <w:rPr>
          <w:rFonts w:ascii="Traditional Arabic" w:eastAsia="Traditional Arabic" w:hAnsi="Traditional Arabic"/>
          <w:bCs/>
          <w:sz w:val="32"/>
          <w:szCs w:val="32"/>
          <w:rtl/>
        </w:rPr>
        <w:t>الكلية /المعهد :  الادارة والاقتصاد</w:t>
      </w:r>
    </w:p>
    <w:p w:rsidR="00E32A66" w:rsidRPr="00E32A66" w:rsidRDefault="00E32A66" w:rsidP="00E32A66">
      <w:pPr>
        <w:ind w:hanging="766"/>
        <w:rPr>
          <w:rFonts w:ascii="Traditional Arabic" w:eastAsia="Traditional Arabic" w:hAnsi="Traditional Arabic"/>
          <w:bCs/>
          <w:sz w:val="32"/>
          <w:szCs w:val="32"/>
        </w:rPr>
      </w:pPr>
      <w:r w:rsidRPr="00E32A66">
        <w:rPr>
          <w:rFonts w:ascii="Traditional Arabic" w:eastAsia="Traditional Arabic" w:hAnsi="Traditional Arabic"/>
          <w:bCs/>
          <w:sz w:val="32"/>
          <w:szCs w:val="32"/>
          <w:rtl/>
        </w:rPr>
        <w:t>القسم العلمي   : ادارة الاعمال</w:t>
      </w:r>
    </w:p>
    <w:p w:rsidR="00E32A66" w:rsidRDefault="00E32A66" w:rsidP="00E32A66">
      <w:pPr>
        <w:ind w:hanging="766"/>
        <w:rPr>
          <w:rFonts w:ascii="Traditional Arabic" w:eastAsia="Traditional Arabic" w:hAnsi="Traditional Arabic"/>
          <w:bCs/>
          <w:sz w:val="32"/>
          <w:szCs w:val="32"/>
          <w:rtl/>
        </w:rPr>
      </w:pPr>
      <w:r w:rsidRPr="00E32A66">
        <w:rPr>
          <w:rFonts w:ascii="Traditional Arabic" w:eastAsia="Traditional Arabic" w:hAnsi="Traditional Arabic"/>
          <w:bCs/>
          <w:sz w:val="32"/>
          <w:szCs w:val="32"/>
          <w:rtl/>
        </w:rPr>
        <w:t xml:space="preserve">تاريخ ملء الملف :  </w:t>
      </w:r>
    </w:p>
    <w:p w:rsidR="00E32A66" w:rsidRDefault="00E32A66" w:rsidP="00E32A66">
      <w:pPr>
        <w:ind w:hanging="766"/>
        <w:rPr>
          <w:rFonts w:ascii="Traditional Arabic" w:eastAsia="Traditional Arabic" w:hAnsi="Traditional Arabic"/>
          <w:bCs/>
          <w:sz w:val="32"/>
          <w:szCs w:val="32"/>
          <w:rtl/>
        </w:rPr>
      </w:pPr>
    </w:p>
    <w:p w:rsidR="00E32A66" w:rsidRDefault="00E32A66" w:rsidP="00E32A66">
      <w:pPr>
        <w:ind w:hanging="766"/>
        <w:rPr>
          <w:rFonts w:ascii="Traditional Arabic" w:eastAsia="Traditional Arabic" w:hAnsi="Traditional Arabic"/>
          <w:bCs/>
          <w:sz w:val="32"/>
          <w:szCs w:val="32"/>
          <w:rtl/>
        </w:rPr>
      </w:pPr>
    </w:p>
    <w:p w:rsidR="00E32A66" w:rsidRDefault="00E32A66" w:rsidP="00E32A66">
      <w:pPr>
        <w:ind w:hanging="766"/>
        <w:rPr>
          <w:rFonts w:ascii="Traditional Arabic" w:eastAsia="Traditional Arabic" w:hAnsi="Traditional Arabic"/>
          <w:bCs/>
          <w:sz w:val="32"/>
          <w:szCs w:val="32"/>
          <w:rtl/>
        </w:rPr>
      </w:pPr>
    </w:p>
    <w:p w:rsidR="00E32A66" w:rsidRPr="00E32A66" w:rsidRDefault="00E32A66" w:rsidP="00E32A66">
      <w:pPr>
        <w:ind w:hanging="766"/>
        <w:rPr>
          <w:rFonts w:ascii="Traditional Arabic" w:eastAsia="Traditional Arabic" w:hAnsi="Traditional Arabic"/>
          <w:bCs/>
          <w:sz w:val="32"/>
          <w:szCs w:val="32"/>
          <w:rtl/>
        </w:rPr>
      </w:pPr>
    </w:p>
    <w:p w:rsidR="00E32A66" w:rsidRPr="00E32A66" w:rsidRDefault="00E32A66" w:rsidP="00E32A66">
      <w:pPr>
        <w:tabs>
          <w:tab w:val="left" w:pos="306"/>
        </w:tabs>
        <w:ind w:right="-1080" w:hanging="874"/>
        <w:rPr>
          <w:rFonts w:ascii="Traditional Arabic" w:eastAsia="Traditional Arabic" w:hAnsi="Traditional Arabic"/>
          <w:bCs/>
          <w:sz w:val="28"/>
          <w:szCs w:val="28"/>
        </w:rPr>
      </w:pPr>
    </w:p>
    <w:tbl>
      <w:tblPr>
        <w:bidiVisual/>
        <w:tblW w:w="9750" w:type="dxa"/>
        <w:tblLayout w:type="fixed"/>
        <w:tblLook w:val="04A0"/>
      </w:tblPr>
      <w:tblGrid>
        <w:gridCol w:w="4875"/>
        <w:gridCol w:w="4875"/>
      </w:tblGrid>
      <w:tr w:rsidR="00E32A66" w:rsidRPr="00E32A66" w:rsidTr="00E32A66">
        <w:tc>
          <w:tcPr>
            <w:tcW w:w="4875" w:type="dxa"/>
            <w:hideMark/>
          </w:tcPr>
          <w:p w:rsidR="00E32A66" w:rsidRPr="00E32A66" w:rsidRDefault="00E32A66">
            <w:pPr>
              <w:spacing w:after="200" w:line="276" w:lineRule="auto"/>
              <w:rPr>
                <w:rFonts w:asciiTheme="majorBidi" w:eastAsia="Traditional Arabic" w:hAnsiTheme="majorBidi" w:cstheme="majorBidi"/>
                <w:bCs/>
                <w:sz w:val="24"/>
                <w:szCs w:val="24"/>
                <w:lang w:val="en-GB"/>
              </w:rPr>
            </w:pPr>
            <w:r w:rsidRPr="00E32A66">
              <w:rPr>
                <w:rFonts w:asciiTheme="majorBidi" w:eastAsia="Traditional Arabic" w:hAnsiTheme="majorBidi" w:cstheme="majorBidi"/>
                <w:bCs/>
                <w:sz w:val="24"/>
                <w:szCs w:val="24"/>
                <w:rtl/>
              </w:rPr>
              <w:t>التوقيع :</w:t>
            </w:r>
          </w:p>
        </w:tc>
        <w:tc>
          <w:tcPr>
            <w:tcW w:w="4875" w:type="dxa"/>
            <w:hideMark/>
          </w:tcPr>
          <w:p w:rsidR="00E32A66" w:rsidRPr="00E32A66" w:rsidRDefault="00E32A66">
            <w:pPr>
              <w:spacing w:after="200" w:line="276" w:lineRule="auto"/>
              <w:rPr>
                <w:rFonts w:asciiTheme="majorBidi" w:eastAsia="Traditional Arabic" w:hAnsiTheme="majorBidi" w:cstheme="majorBidi"/>
                <w:bCs/>
                <w:sz w:val="24"/>
                <w:szCs w:val="24"/>
                <w:lang w:val="en-GB"/>
              </w:rPr>
            </w:pPr>
            <w:r w:rsidRPr="00E32A66">
              <w:rPr>
                <w:rFonts w:asciiTheme="majorBidi" w:eastAsia="Traditional Arabic" w:hAnsiTheme="majorBidi" w:cstheme="majorBidi"/>
                <w:bCs/>
                <w:sz w:val="24"/>
                <w:szCs w:val="24"/>
                <w:rtl/>
              </w:rPr>
              <w:t>التوقيع :</w:t>
            </w:r>
          </w:p>
        </w:tc>
      </w:tr>
      <w:tr w:rsidR="00E32A66" w:rsidRPr="00E32A66" w:rsidTr="00E32A66">
        <w:tc>
          <w:tcPr>
            <w:tcW w:w="4875" w:type="dxa"/>
            <w:hideMark/>
          </w:tcPr>
          <w:p w:rsidR="00E32A66" w:rsidRPr="00E32A66" w:rsidRDefault="00E32A66">
            <w:pPr>
              <w:spacing w:after="200" w:line="276" w:lineRule="auto"/>
              <w:rPr>
                <w:rFonts w:asciiTheme="majorBidi" w:eastAsia="Traditional Arabic" w:hAnsiTheme="majorBidi" w:cstheme="majorBidi"/>
                <w:bCs/>
                <w:sz w:val="24"/>
                <w:szCs w:val="24"/>
                <w:lang w:val="en-GB"/>
              </w:rPr>
            </w:pPr>
            <w:r w:rsidRPr="00E32A66">
              <w:rPr>
                <w:rFonts w:asciiTheme="majorBidi" w:eastAsia="Traditional Arabic" w:hAnsiTheme="majorBidi" w:cstheme="majorBidi"/>
                <w:bCs/>
                <w:sz w:val="24"/>
                <w:szCs w:val="24"/>
                <w:rtl/>
              </w:rPr>
              <w:t>اسم رئيس القسم : ا.م.د فراس محمد اسماعيل</w:t>
            </w:r>
          </w:p>
        </w:tc>
        <w:tc>
          <w:tcPr>
            <w:tcW w:w="4875" w:type="dxa"/>
            <w:hideMark/>
          </w:tcPr>
          <w:p w:rsidR="00E32A66" w:rsidRPr="00E32A66" w:rsidRDefault="00E32A66">
            <w:pPr>
              <w:spacing w:after="200" w:line="276" w:lineRule="auto"/>
              <w:rPr>
                <w:rFonts w:asciiTheme="majorBidi" w:eastAsia="Traditional Arabic" w:hAnsiTheme="majorBidi" w:cstheme="majorBidi"/>
                <w:bCs/>
                <w:sz w:val="24"/>
                <w:szCs w:val="24"/>
                <w:lang w:val="en-GB"/>
              </w:rPr>
            </w:pPr>
            <w:r w:rsidRPr="00E32A66">
              <w:rPr>
                <w:rFonts w:asciiTheme="majorBidi" w:eastAsia="Traditional Arabic" w:hAnsiTheme="majorBidi" w:cstheme="majorBidi"/>
                <w:bCs/>
                <w:sz w:val="24"/>
                <w:szCs w:val="24"/>
                <w:rtl/>
              </w:rPr>
              <w:t xml:space="preserve">اسم المعاون العلمي : مصطفى منير </w:t>
            </w:r>
          </w:p>
        </w:tc>
      </w:tr>
      <w:tr w:rsidR="00E32A66" w:rsidRPr="00E32A66" w:rsidTr="00E32A66">
        <w:tc>
          <w:tcPr>
            <w:tcW w:w="4875" w:type="dxa"/>
            <w:hideMark/>
          </w:tcPr>
          <w:p w:rsidR="00E32A66" w:rsidRPr="00E32A66" w:rsidRDefault="00E32A66">
            <w:pPr>
              <w:spacing w:after="200" w:line="276" w:lineRule="auto"/>
              <w:rPr>
                <w:rFonts w:asciiTheme="majorBidi" w:eastAsia="Traditional Arabic" w:hAnsiTheme="majorBidi" w:cstheme="majorBidi"/>
                <w:bCs/>
                <w:sz w:val="24"/>
                <w:szCs w:val="24"/>
                <w:lang w:val="en-GB"/>
              </w:rPr>
            </w:pPr>
            <w:r w:rsidRPr="00E32A66">
              <w:rPr>
                <w:rFonts w:asciiTheme="majorBidi" w:eastAsia="Traditional Arabic" w:hAnsiTheme="majorBidi" w:cstheme="majorBidi"/>
                <w:bCs/>
                <w:sz w:val="24"/>
                <w:szCs w:val="24"/>
                <w:rtl/>
              </w:rPr>
              <w:t>التاريخ :</w:t>
            </w:r>
          </w:p>
        </w:tc>
        <w:tc>
          <w:tcPr>
            <w:tcW w:w="4875" w:type="dxa"/>
            <w:hideMark/>
          </w:tcPr>
          <w:p w:rsidR="00E32A66" w:rsidRDefault="00E32A66">
            <w:pPr>
              <w:spacing w:after="200" w:line="276" w:lineRule="auto"/>
              <w:rPr>
                <w:rFonts w:asciiTheme="majorBidi" w:eastAsia="Traditional Arabic" w:hAnsiTheme="majorBidi" w:cstheme="majorBidi"/>
                <w:bCs/>
                <w:sz w:val="24"/>
                <w:szCs w:val="24"/>
                <w:rtl/>
                <w:lang w:val="en-GB"/>
              </w:rPr>
            </w:pPr>
            <w:r w:rsidRPr="00E32A66">
              <w:rPr>
                <w:rFonts w:asciiTheme="majorBidi" w:eastAsia="Traditional Arabic" w:hAnsiTheme="majorBidi" w:cstheme="majorBidi"/>
                <w:bCs/>
                <w:sz w:val="24"/>
                <w:szCs w:val="24"/>
                <w:rtl/>
              </w:rPr>
              <w:t>التاريخ :</w:t>
            </w:r>
          </w:p>
          <w:p w:rsidR="00E32A66" w:rsidRDefault="00E32A66">
            <w:pPr>
              <w:spacing w:after="200" w:line="276" w:lineRule="auto"/>
              <w:rPr>
                <w:rFonts w:asciiTheme="majorBidi" w:eastAsia="Traditional Arabic" w:hAnsiTheme="majorBidi" w:cstheme="majorBidi"/>
                <w:bCs/>
                <w:sz w:val="24"/>
                <w:szCs w:val="24"/>
                <w:rtl/>
                <w:lang w:val="en-GB"/>
              </w:rPr>
            </w:pPr>
          </w:p>
          <w:p w:rsidR="00E32A66" w:rsidRDefault="00E32A66">
            <w:pPr>
              <w:spacing w:after="200" w:line="276" w:lineRule="auto"/>
              <w:rPr>
                <w:rFonts w:asciiTheme="majorBidi" w:eastAsia="Traditional Arabic" w:hAnsiTheme="majorBidi" w:cstheme="majorBidi"/>
                <w:bCs/>
                <w:sz w:val="24"/>
                <w:szCs w:val="24"/>
                <w:rtl/>
                <w:lang w:val="en-GB"/>
              </w:rPr>
            </w:pPr>
          </w:p>
          <w:p w:rsidR="00E32A66" w:rsidRPr="00E32A66" w:rsidRDefault="00E32A66">
            <w:pPr>
              <w:spacing w:after="200" w:line="276" w:lineRule="auto"/>
              <w:rPr>
                <w:rFonts w:asciiTheme="majorBidi" w:eastAsia="Traditional Arabic" w:hAnsiTheme="majorBidi" w:cstheme="majorBidi"/>
                <w:bCs/>
                <w:sz w:val="24"/>
                <w:szCs w:val="24"/>
                <w:rtl/>
                <w:lang w:val="en-GB"/>
              </w:rPr>
            </w:pPr>
          </w:p>
        </w:tc>
      </w:tr>
    </w:tbl>
    <w:p w:rsidR="00E32A66" w:rsidRPr="00E32A66" w:rsidRDefault="00E32A66" w:rsidP="00E32A66">
      <w:pPr>
        <w:rPr>
          <w:rFonts w:asciiTheme="majorBidi" w:eastAsia="Traditional Arabic" w:hAnsiTheme="majorBidi" w:cstheme="majorBidi"/>
          <w:bCs/>
          <w:sz w:val="24"/>
          <w:szCs w:val="24"/>
          <w:lang w:val="en-GB"/>
        </w:rPr>
      </w:pPr>
    </w:p>
    <w:p w:rsidR="00E32A66" w:rsidRPr="00E32A66" w:rsidRDefault="00E32A66" w:rsidP="00E32A66">
      <w:pPr>
        <w:ind w:left="-625"/>
        <w:rPr>
          <w:rFonts w:asciiTheme="majorBidi" w:eastAsia="Traditional Arabic" w:hAnsiTheme="majorBidi" w:cstheme="majorBidi"/>
          <w:bCs/>
          <w:sz w:val="24"/>
          <w:szCs w:val="24"/>
        </w:rPr>
      </w:pPr>
      <w:r w:rsidRPr="00E32A66">
        <w:rPr>
          <w:rFonts w:asciiTheme="majorBidi" w:eastAsia="Traditional Arabic" w:hAnsiTheme="majorBidi" w:cstheme="majorBidi"/>
          <w:bCs/>
          <w:sz w:val="24"/>
          <w:szCs w:val="24"/>
          <w:rtl/>
        </w:rPr>
        <w:t xml:space="preserve">دقـق الملف من قبل </w:t>
      </w:r>
    </w:p>
    <w:p w:rsidR="00E32A66" w:rsidRPr="00E32A66" w:rsidRDefault="00E32A66" w:rsidP="00E32A66">
      <w:pPr>
        <w:ind w:left="-625"/>
        <w:rPr>
          <w:rFonts w:asciiTheme="majorBidi" w:eastAsia="Traditional Arabic" w:hAnsiTheme="majorBidi" w:cstheme="majorBidi"/>
          <w:bCs/>
          <w:sz w:val="24"/>
          <w:szCs w:val="24"/>
        </w:rPr>
      </w:pPr>
      <w:r w:rsidRPr="00E32A66">
        <w:rPr>
          <w:rFonts w:asciiTheme="majorBidi" w:eastAsia="Traditional Arabic" w:hAnsiTheme="majorBidi" w:cstheme="majorBidi"/>
          <w:bCs/>
          <w:sz w:val="24"/>
          <w:szCs w:val="24"/>
          <w:rtl/>
        </w:rPr>
        <w:t>شعبة ضمان الجودة والأداء الجامعي</w:t>
      </w:r>
    </w:p>
    <w:p w:rsidR="00E32A66" w:rsidRPr="00E32A66" w:rsidRDefault="00E32A66" w:rsidP="00E32A66">
      <w:pPr>
        <w:ind w:left="-625"/>
        <w:rPr>
          <w:rFonts w:asciiTheme="majorBidi" w:eastAsia="Traditional Arabic" w:hAnsiTheme="majorBidi" w:cstheme="majorBidi"/>
          <w:bCs/>
          <w:sz w:val="24"/>
          <w:szCs w:val="24"/>
        </w:rPr>
      </w:pPr>
      <w:r w:rsidRPr="00E32A66">
        <w:rPr>
          <w:rFonts w:asciiTheme="majorBidi" w:eastAsia="Traditional Arabic" w:hAnsiTheme="majorBidi" w:cstheme="majorBidi"/>
          <w:bCs/>
          <w:sz w:val="24"/>
          <w:szCs w:val="24"/>
          <w:rtl/>
        </w:rPr>
        <w:t>اسم مدير شعبة ضمان الجودة والأداء الجامعي:</w:t>
      </w:r>
    </w:p>
    <w:p w:rsidR="00E32A66" w:rsidRPr="00E32A66" w:rsidRDefault="00E32A66" w:rsidP="00E32A66">
      <w:pPr>
        <w:ind w:left="-625"/>
        <w:rPr>
          <w:rFonts w:asciiTheme="majorBidi" w:eastAsia="Traditional Arabic" w:hAnsiTheme="majorBidi" w:cstheme="majorBidi"/>
          <w:bCs/>
          <w:sz w:val="24"/>
          <w:szCs w:val="24"/>
        </w:rPr>
      </w:pPr>
      <w:r w:rsidRPr="00E32A66">
        <w:rPr>
          <w:rFonts w:asciiTheme="majorBidi" w:eastAsia="Traditional Arabic" w:hAnsiTheme="majorBidi" w:cstheme="majorBidi"/>
          <w:bCs/>
          <w:sz w:val="24"/>
          <w:szCs w:val="24"/>
          <w:rtl/>
        </w:rPr>
        <w:t>التاريخ     /     /</w:t>
      </w:r>
    </w:p>
    <w:p w:rsidR="00E32A66" w:rsidRPr="00E32A66" w:rsidRDefault="00E32A66" w:rsidP="00E32A66">
      <w:pPr>
        <w:tabs>
          <w:tab w:val="left" w:pos="7275"/>
        </w:tabs>
        <w:ind w:left="-625"/>
        <w:rPr>
          <w:rFonts w:asciiTheme="majorBidi" w:eastAsia="Traditional Arabic" w:hAnsiTheme="majorBidi" w:cstheme="majorBidi"/>
          <w:bCs/>
          <w:sz w:val="24"/>
          <w:szCs w:val="24"/>
        </w:rPr>
      </w:pPr>
      <w:r w:rsidRPr="00E32A66">
        <w:rPr>
          <w:rFonts w:asciiTheme="majorBidi" w:eastAsia="Traditional Arabic" w:hAnsiTheme="majorBidi" w:cstheme="majorBidi"/>
          <w:bCs/>
          <w:sz w:val="24"/>
          <w:szCs w:val="24"/>
          <w:rtl/>
        </w:rPr>
        <w:t>التوقيع</w:t>
      </w:r>
      <w:r w:rsidRPr="00E32A66">
        <w:rPr>
          <w:rFonts w:asciiTheme="majorBidi" w:eastAsia="Traditional Arabic" w:hAnsiTheme="majorBidi" w:cstheme="majorBidi"/>
          <w:bCs/>
          <w:sz w:val="24"/>
          <w:szCs w:val="24"/>
          <w:rtl/>
        </w:rPr>
        <w:tab/>
      </w:r>
    </w:p>
    <w:p w:rsidR="00E32A66" w:rsidRPr="00E32A66" w:rsidRDefault="00E32A66" w:rsidP="00E32A66">
      <w:pPr>
        <w:tabs>
          <w:tab w:val="left" w:pos="7275"/>
        </w:tabs>
        <w:ind w:left="-625"/>
        <w:rPr>
          <w:rFonts w:asciiTheme="majorBidi" w:eastAsia="Traditional Arabic" w:hAnsiTheme="majorBidi" w:cstheme="majorBidi"/>
          <w:bCs/>
          <w:sz w:val="24"/>
          <w:szCs w:val="24"/>
        </w:rPr>
      </w:pPr>
      <w:r w:rsidRPr="00E32A66">
        <w:rPr>
          <w:rFonts w:asciiTheme="majorBidi" w:eastAsia="Traditional Arabic" w:hAnsiTheme="majorBidi" w:cstheme="majorBidi"/>
          <w:bCs/>
          <w:sz w:val="24"/>
          <w:szCs w:val="24"/>
          <w:rtl/>
        </w:rPr>
        <w:t>مصادقة السيد العميد</w:t>
      </w:r>
    </w:p>
    <w:p w:rsidR="00E32A66" w:rsidRPr="00E32A66" w:rsidRDefault="00E32A66" w:rsidP="001E46A3">
      <w:pPr>
        <w:shd w:val="clear" w:color="auto" w:fill="FFFFFF" w:themeFill="background1"/>
        <w:autoSpaceDE w:val="0"/>
        <w:autoSpaceDN w:val="0"/>
        <w:adjustRightInd w:val="0"/>
        <w:spacing w:before="240" w:after="200" w:line="276" w:lineRule="auto"/>
        <w:jc w:val="center"/>
        <w:rPr>
          <w:rFonts w:cs="Times New Roman"/>
          <w:b/>
          <w:bCs/>
          <w:sz w:val="32"/>
          <w:szCs w:val="32"/>
          <w:rtl/>
          <w:lang w:bidi="ar-IQ"/>
        </w:rPr>
      </w:pPr>
      <w:r>
        <w:rPr>
          <w:rFonts w:cs="Times New Roman" w:hint="cs"/>
          <w:b/>
          <w:bCs/>
          <w:sz w:val="32"/>
          <w:szCs w:val="32"/>
          <w:rtl/>
          <w:lang w:bidi="ar-IQ"/>
        </w:rPr>
        <w:lastRenderedPageBreak/>
        <w:t>نموذج وصف المقرر</w:t>
      </w:r>
    </w:p>
    <w:p w:rsidR="00E32A66" w:rsidRPr="00E32A66" w:rsidRDefault="00E32A66" w:rsidP="001E46A3">
      <w:pPr>
        <w:shd w:val="clear" w:color="auto" w:fill="FFFFFF" w:themeFill="background1"/>
        <w:autoSpaceDE w:val="0"/>
        <w:autoSpaceDN w:val="0"/>
        <w:adjustRightInd w:val="0"/>
        <w:spacing w:before="240" w:after="200" w:line="276" w:lineRule="auto"/>
        <w:jc w:val="center"/>
        <w:rPr>
          <w:rFonts w:cs="Times New Roman"/>
          <w:b/>
          <w:bCs/>
          <w:sz w:val="32"/>
          <w:szCs w:val="32"/>
          <w:rtl/>
          <w:lang w:bidi="ar-IQ"/>
        </w:rPr>
      </w:pPr>
    </w:p>
    <w:p w:rsidR="00B8026D" w:rsidRPr="00E32A66" w:rsidRDefault="00B8026D" w:rsidP="001E46A3">
      <w:pPr>
        <w:shd w:val="clear" w:color="auto" w:fill="FFFFFF" w:themeFill="background1"/>
        <w:autoSpaceDE w:val="0"/>
        <w:autoSpaceDN w:val="0"/>
        <w:adjustRightInd w:val="0"/>
        <w:spacing w:before="240" w:after="200" w:line="276" w:lineRule="auto"/>
        <w:jc w:val="center"/>
        <w:rPr>
          <w:b/>
          <w:bCs/>
          <w:sz w:val="32"/>
          <w:szCs w:val="32"/>
          <w:rtl/>
          <w:lang w:bidi="ar-IQ"/>
        </w:rPr>
      </w:pPr>
      <w:r w:rsidRPr="00E32A66">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B8026D" w:rsidTr="00E32A6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B8026D" w:rsidRDefault="00B8026D" w:rsidP="001E46A3">
            <w:pPr>
              <w:shd w:val="clear" w:color="auto" w:fill="FFFFFF" w:themeFill="background1"/>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B8026D" w:rsidRDefault="00B8026D" w:rsidP="001E46A3">
      <w:pPr>
        <w:shd w:val="clear" w:color="auto" w:fill="FFFFFF" w:themeFill="background1"/>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780"/>
        <w:gridCol w:w="5940"/>
      </w:tblGrid>
      <w:tr w:rsidR="00B8026D" w:rsidTr="00E32A6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numPr>
                <w:ilvl w:val="0"/>
                <w:numId w:val="1"/>
              </w:numPr>
              <w:shd w:val="clear" w:color="auto" w:fill="FFFFFF" w:themeFill="background1"/>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B8026D" w:rsidTr="00E32A6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rPr>
                <w:rFonts w:cs="Times New Roman"/>
                <w:sz w:val="28"/>
                <w:szCs w:val="28"/>
                <w:lang w:bidi="ar-IQ"/>
              </w:rPr>
            </w:pPr>
            <w:r>
              <w:rPr>
                <w:rFonts w:cs="Times New Roman" w:hint="cs"/>
                <w:sz w:val="28"/>
                <w:szCs w:val="28"/>
                <w:rtl/>
                <w:lang w:bidi="ar-IQ"/>
              </w:rPr>
              <w:t>إدارة الأعمال</w:t>
            </w:r>
          </w:p>
        </w:tc>
      </w:tr>
      <w:tr w:rsidR="00B8026D" w:rsidTr="00E32A6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rPr>
                <w:rFonts w:cs="Times New Roman"/>
                <w:sz w:val="28"/>
                <w:szCs w:val="28"/>
                <w:lang w:bidi="ar-IQ"/>
              </w:rPr>
            </w:pPr>
            <w:r>
              <w:rPr>
                <w:rFonts w:cs="Times New Roman" w:hint="cs"/>
                <w:sz w:val="28"/>
                <w:szCs w:val="28"/>
                <w:rtl/>
                <w:lang w:bidi="ar-IQ"/>
              </w:rPr>
              <w:t>ادارة سلاسل التجهيز</w:t>
            </w:r>
          </w:p>
        </w:tc>
      </w:tr>
      <w:tr w:rsidR="00B8026D" w:rsidTr="00E32A6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ثاني إدارة أعمال</w:t>
            </w:r>
          </w:p>
        </w:tc>
      </w:tr>
      <w:tr w:rsidR="00B8026D" w:rsidTr="00E32A6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026D" w:rsidRDefault="00B8026D" w:rsidP="001E46A3">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قاعات دراسية الكترونية</w:t>
            </w:r>
          </w:p>
        </w:tc>
      </w:tr>
      <w:tr w:rsidR="00B8026D" w:rsidTr="00E32A6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1E46A3" w:rsidP="001E46A3">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الثاني</w:t>
            </w:r>
          </w:p>
        </w:tc>
      </w:tr>
      <w:tr w:rsidR="00B8026D" w:rsidTr="00E32A6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numPr>
                <w:ilvl w:val="0"/>
                <w:numId w:val="1"/>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B8026D" w:rsidRDefault="00B8026D" w:rsidP="005B60D8">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(3) ساعات أسبوعياً  </w:t>
            </w:r>
            <w:r w:rsidR="005B60D8">
              <w:rPr>
                <w:rFonts w:ascii="Cambria" w:hAnsi="Cambria" w:cs="Times New Roman" w:hint="cs"/>
                <w:sz w:val="28"/>
                <w:szCs w:val="28"/>
                <w:rtl/>
                <w:lang w:bidi="ar-IQ"/>
              </w:rPr>
              <w:t xml:space="preserve"> </w:t>
            </w:r>
          </w:p>
        </w:tc>
      </w:tr>
      <w:tr w:rsidR="00B8026D" w:rsidTr="00E32A6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numPr>
                <w:ilvl w:val="0"/>
                <w:numId w:val="1"/>
              </w:numPr>
              <w:shd w:val="clear" w:color="auto" w:fill="FFFFFF" w:themeFill="background1"/>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1E46A3" w:rsidP="005B60D8">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 </w:t>
            </w:r>
            <w:r w:rsidR="00B8026D">
              <w:rPr>
                <w:rFonts w:ascii="Cambria" w:hAnsi="Cambria" w:cs="Times New Roman" w:hint="cs"/>
                <w:sz w:val="28"/>
                <w:szCs w:val="28"/>
                <w:rtl/>
                <w:lang w:bidi="ar-IQ"/>
              </w:rPr>
              <w:t>1/</w:t>
            </w:r>
            <w:r w:rsidR="005B60D8">
              <w:rPr>
                <w:rFonts w:ascii="Cambria" w:hAnsi="Cambria" w:cs="Times New Roman" w:hint="cs"/>
                <w:sz w:val="28"/>
                <w:szCs w:val="28"/>
                <w:rtl/>
                <w:lang w:bidi="ar-IQ"/>
              </w:rPr>
              <w:t>3</w:t>
            </w:r>
            <w:r w:rsidR="00B8026D">
              <w:rPr>
                <w:rFonts w:ascii="Cambria" w:hAnsi="Cambria" w:cs="Times New Roman" w:hint="cs"/>
                <w:sz w:val="28"/>
                <w:szCs w:val="28"/>
                <w:rtl/>
                <w:lang w:bidi="ar-IQ"/>
              </w:rPr>
              <w:t>/202</w:t>
            </w:r>
            <w:r w:rsidR="005B60D8">
              <w:rPr>
                <w:rFonts w:ascii="Cambria" w:hAnsi="Cambria" w:cs="Times New Roman" w:hint="cs"/>
                <w:sz w:val="28"/>
                <w:szCs w:val="28"/>
                <w:rtl/>
                <w:lang w:bidi="ar-IQ"/>
              </w:rPr>
              <w:t>2</w:t>
            </w:r>
          </w:p>
        </w:tc>
      </w:tr>
      <w:tr w:rsidR="00B8026D" w:rsidTr="00E32A66">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numPr>
                <w:ilvl w:val="0"/>
                <w:numId w:val="1"/>
              </w:numPr>
              <w:shd w:val="clear" w:color="auto" w:fill="FFFFFF" w:themeFill="background1"/>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B8026D" w:rsidRDefault="00B8026D" w:rsidP="001E46A3">
            <w:pPr>
              <w:shd w:val="clear" w:color="auto" w:fill="FFFFFF" w:themeFill="background1"/>
              <w:autoSpaceDE w:val="0"/>
              <w:autoSpaceDN w:val="0"/>
              <w:adjustRightInd w:val="0"/>
              <w:ind w:left="360"/>
              <w:jc w:val="both"/>
              <w:rPr>
                <w:rFonts w:ascii="Cambria" w:hAnsi="Cambria" w:cs="Times New Roman"/>
                <w:sz w:val="28"/>
                <w:szCs w:val="28"/>
                <w:lang w:bidi="ar-IQ"/>
              </w:rPr>
            </w:pPr>
            <w:r>
              <w:rPr>
                <w:rFonts w:cs="Simplified Arabic" w:hint="cs"/>
                <w:sz w:val="28"/>
                <w:szCs w:val="28"/>
                <w:rtl/>
                <w:lang w:bidi="ar-IQ"/>
              </w:rPr>
              <w:t xml:space="preserve">يهدف هذا المقرر إلى تزويد الطلبة بنظرة عامة ومعمقة حول أساسيات </w:t>
            </w:r>
            <w:r>
              <w:rPr>
                <w:rFonts w:cs="Times New Roman" w:hint="cs"/>
                <w:sz w:val="28"/>
                <w:szCs w:val="28"/>
                <w:rtl/>
                <w:lang w:bidi="ar-IQ"/>
              </w:rPr>
              <w:t>سلاسل التجهيز</w:t>
            </w:r>
            <w:r>
              <w:rPr>
                <w:rFonts w:cs="Simplified Arabic" w:hint="cs"/>
                <w:sz w:val="28"/>
                <w:szCs w:val="28"/>
                <w:rtl/>
                <w:lang w:bidi="ar-IQ"/>
              </w:rPr>
              <w:t xml:space="preserve"> والمصطلحات ذات العلاقة. واستعراض دور ادارة الامدادات في تحقيق الميزة التنافسية لمنظمات الأعمال. كما يبين دور ادارة </w:t>
            </w:r>
            <w:r>
              <w:rPr>
                <w:rFonts w:cs="Times New Roman" w:hint="cs"/>
                <w:sz w:val="28"/>
                <w:szCs w:val="28"/>
                <w:rtl/>
                <w:lang w:bidi="ar-IQ"/>
              </w:rPr>
              <w:t>سلاسل التجهيز</w:t>
            </w:r>
            <w:r>
              <w:rPr>
                <w:rFonts w:cs="Simplified Arabic" w:hint="cs"/>
                <w:sz w:val="28"/>
                <w:szCs w:val="28"/>
                <w:rtl/>
                <w:lang w:bidi="ar-IQ"/>
              </w:rPr>
              <w:t xml:space="preserve"> في دعم العمليات اليومية وعمليات اتخاذ القرار،</w:t>
            </w:r>
            <w:r>
              <w:rPr>
                <w:rFonts w:cs="Times New Roman" w:hint="cs"/>
                <w:sz w:val="28"/>
                <w:szCs w:val="28"/>
                <w:rtl/>
                <w:lang w:bidi="ar-IQ"/>
              </w:rPr>
              <w:t xml:space="preserve"> وتمكين الطالب من فهم استراتيجياتها وكيفية خدمة الزبون</w:t>
            </w:r>
            <w:r>
              <w:rPr>
                <w:rFonts w:cs="Simplified Arabic" w:hint="cs"/>
                <w:sz w:val="28"/>
                <w:szCs w:val="28"/>
                <w:rtl/>
                <w:lang w:bidi="ar-IQ"/>
              </w:rPr>
              <w:t xml:space="preserve"> و </w:t>
            </w:r>
            <w:r>
              <w:rPr>
                <w:rFonts w:cs="Times New Roman" w:hint="cs"/>
                <w:sz w:val="28"/>
                <w:szCs w:val="28"/>
                <w:rtl/>
                <w:lang w:bidi="ar-IQ"/>
              </w:rPr>
              <w:t>تعريف الطالب كيفية جعل المنظمة تحقق اهدافها ( البقاء والنمو والتطور ) من خلال تحقيق رضا الزبون</w:t>
            </w:r>
          </w:p>
        </w:tc>
      </w:tr>
    </w:tbl>
    <w:p w:rsidR="00B8026D" w:rsidRDefault="00B8026D" w:rsidP="001E46A3">
      <w:pPr>
        <w:shd w:val="clear" w:color="auto" w:fill="FFFFFF" w:themeFill="background1"/>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5"/>
        <w:gridCol w:w="1109"/>
        <w:gridCol w:w="3261"/>
        <w:gridCol w:w="24"/>
        <w:gridCol w:w="2671"/>
        <w:gridCol w:w="1276"/>
        <w:gridCol w:w="1559"/>
      </w:tblGrid>
      <w:tr w:rsidR="00B8026D" w:rsidTr="00E32A66">
        <w:trPr>
          <w:trHeight w:val="538"/>
        </w:trPr>
        <w:tc>
          <w:tcPr>
            <w:tcW w:w="10845" w:type="dxa"/>
            <w:gridSpan w:val="7"/>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numPr>
                <w:ilvl w:val="0"/>
                <w:numId w:val="1"/>
              </w:numPr>
              <w:shd w:val="clear" w:color="auto" w:fill="FFFFFF" w:themeFill="background1"/>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B8026D" w:rsidTr="00E32A66">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B8026D" w:rsidTr="00E32A66">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مدخل  الى ادارة سلسلة التجهيز</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الإطار المفاهيمي لادارة سلسلة التجهيز وعلاقتها بالادارات الاخرى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مناقشات عبر الكوكل ميت</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الكترونية</w:t>
            </w:r>
          </w:p>
        </w:tc>
      </w:tr>
      <w:tr w:rsidR="00B8026D" w:rsidTr="00E32A66">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 مدخل الى    ادارة سلسلة التجهيز</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منافع واهداف   ادارة سلسلة التجهيز</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مناقشات عبر الكوكل ميت</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الكترونية</w:t>
            </w:r>
          </w:p>
        </w:tc>
      </w:tr>
      <w:tr w:rsidR="00B8026D" w:rsidTr="00E32A66">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مدخل الى ادارة   سلسلة التجهيز</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عناصر وانشطة وخصائص استراتيجيات سلسلة التجهيز</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مناقشات عبر الكوكل ميت</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الكترونية</w:t>
            </w:r>
          </w:p>
        </w:tc>
      </w:tr>
      <w:tr w:rsidR="00B8026D" w:rsidTr="00E32A66">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8" w:space="0" w:color="4F81BD"/>
              <w:bottom w:val="single" w:sz="8" w:space="0" w:color="4F81BD"/>
              <w:right w:val="single" w:sz="4" w:space="0" w:color="auto"/>
            </w:tcBorders>
            <w:shd w:val="clear" w:color="auto" w:fill="auto"/>
            <w:vAlign w:val="center"/>
            <w:hideMark/>
          </w:tcPr>
          <w:p w:rsidR="00B8026D" w:rsidRDefault="00B8026D" w:rsidP="001E46A3">
            <w:pPr>
              <w:shd w:val="clear" w:color="auto" w:fill="FFFFFF" w:themeFill="background1"/>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ادارة سلسلة التجهيز الكفوءة</w:t>
            </w:r>
          </w:p>
        </w:tc>
        <w:tc>
          <w:tcPr>
            <w:tcW w:w="2695" w:type="dxa"/>
            <w:gridSpan w:val="2"/>
            <w:tcBorders>
              <w:top w:val="single" w:sz="8" w:space="0" w:color="4F81BD"/>
              <w:left w:val="single" w:sz="4" w:space="0" w:color="auto"/>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دور تقنية الانترنيت في تحسين ادارة سلسلة التجهيز </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مناقشات عبر الكوكل ميت</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الكترونية</w:t>
            </w:r>
          </w:p>
        </w:tc>
      </w:tr>
      <w:tr w:rsidR="00B8026D" w:rsidTr="00E32A66">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uto"/>
            <w:vAlign w:val="center"/>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 دراك الدور الاستراتيجي للادارة </w:t>
            </w:r>
            <w:r>
              <w:rPr>
                <w:rFonts w:cs="Times New Roman" w:hint="cs"/>
                <w:sz w:val="28"/>
                <w:szCs w:val="28"/>
                <w:rtl/>
                <w:lang w:bidi="ar-IQ"/>
              </w:rPr>
              <w:t xml:space="preserve"> سلاسل التجهيز</w:t>
            </w:r>
            <w:r>
              <w:rPr>
                <w:rFonts w:ascii="Cambria" w:hAnsi="Cambria" w:cs="Times New Roman" w:hint="cs"/>
                <w:b/>
                <w:bCs/>
                <w:color w:val="000000"/>
                <w:sz w:val="26"/>
                <w:szCs w:val="26"/>
                <w:rtl/>
                <w:lang w:bidi="ar-IQ"/>
              </w:rPr>
              <w:t xml:space="preserve"> من خلال تأثيرها الجوهري في المجالات والأنشطة الرئيسة.</w:t>
            </w:r>
          </w:p>
        </w:tc>
        <w:tc>
          <w:tcPr>
            <w:tcW w:w="2671" w:type="dxa"/>
            <w:tcBorders>
              <w:top w:val="single" w:sz="8" w:space="0" w:color="4F81BD"/>
              <w:left w:val="single" w:sz="4" w:space="0" w:color="auto"/>
              <w:bottom w:val="single" w:sz="8" w:space="0" w:color="4F81BD"/>
              <w:right w:val="single" w:sz="6" w:space="0" w:color="4F81BD"/>
            </w:tcBorders>
            <w:shd w:val="clear" w:color="auto" w:fill="auto"/>
            <w:vAlign w:val="center"/>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استراتيجيات وانشطة ادارة </w:t>
            </w:r>
            <w:r>
              <w:rPr>
                <w:rFonts w:cs="Times New Roman" w:hint="cs"/>
                <w:sz w:val="28"/>
                <w:szCs w:val="28"/>
                <w:rtl/>
                <w:lang w:bidi="ar-IQ"/>
              </w:rPr>
              <w:t xml:space="preserve"> سلاسل التجهيز</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مناقشات عبر الكوكل ميت</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الكترونية</w:t>
            </w:r>
          </w:p>
        </w:tc>
      </w:tr>
      <w:tr w:rsidR="00B8026D" w:rsidTr="00E32A66">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المبادى الاساسية لادارة المواد المخزونة  </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مفهوم واهمية ادارة المخزون</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مناقشات عبر الكوكل ميت</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الكترونية</w:t>
            </w:r>
          </w:p>
        </w:tc>
      </w:tr>
      <w:tr w:rsidR="00B8026D" w:rsidTr="00E32A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انظمة مناولة الخزين ونقله</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 xml:space="preserve">المفهوم و متطلبات </w:t>
            </w:r>
            <w:r>
              <w:rPr>
                <w:rFonts w:ascii="Cambria" w:hAnsi="Cambria" w:cs="Times New Roman" w:hint="cs"/>
                <w:b/>
                <w:bCs/>
                <w:color w:val="000000"/>
                <w:sz w:val="26"/>
                <w:szCs w:val="26"/>
                <w:rtl/>
                <w:lang w:bidi="ar-IQ"/>
              </w:rPr>
              <w:t>التنظيم الداخلي السليم للمخازن  وادوات النقل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مناقشات عبر الكوكل ميت</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الكترونية</w:t>
            </w:r>
          </w:p>
        </w:tc>
      </w:tr>
      <w:tr w:rsidR="00B8026D" w:rsidTr="00E32A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الأول</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 الكتروني</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p>
        </w:tc>
      </w:tr>
      <w:tr w:rsidR="00B8026D" w:rsidTr="00E32A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B8026D" w:rsidRDefault="00B8026D" w:rsidP="001E46A3">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  النقل</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المفهوم والاهمية والانواع</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مناقشات عبر الكوكل ميت</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الكترونية</w:t>
            </w:r>
          </w:p>
        </w:tc>
      </w:tr>
      <w:tr w:rsidR="00B8026D" w:rsidTr="00E32A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uto"/>
            <w:vAlign w:val="center"/>
          </w:tcPr>
          <w:p w:rsidR="00B8026D" w:rsidRDefault="00B8026D" w:rsidP="001E46A3">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النقل</w:t>
            </w:r>
          </w:p>
        </w:tc>
        <w:tc>
          <w:tcPr>
            <w:tcW w:w="2671" w:type="dxa"/>
            <w:tcBorders>
              <w:top w:val="single" w:sz="8" w:space="0" w:color="4F81BD"/>
              <w:left w:val="single" w:sz="4" w:space="0" w:color="auto"/>
              <w:bottom w:val="single" w:sz="8" w:space="0" w:color="4F81BD"/>
              <w:right w:val="single" w:sz="6" w:space="0" w:color="4F81BD"/>
            </w:tcBorders>
            <w:shd w:val="clear" w:color="auto" w:fill="auto"/>
            <w:vAlign w:val="center"/>
          </w:tcPr>
          <w:p w:rsidR="00B8026D" w:rsidRPr="004B1477"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معايير المفاضلة بين الوسائل والعوامل المحددة في اختيار الوسيلة المناسبة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مناقشات عبر الكوكل ميت</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الكترونية</w:t>
            </w:r>
          </w:p>
        </w:tc>
      </w:tr>
      <w:tr w:rsidR="00B8026D" w:rsidTr="00E32A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B8026D" w:rsidRDefault="00B8026D" w:rsidP="001E46A3">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النقل</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الطرق الرياضية للمفاضلة بين الوسائل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مناقشات  مع حل امثلة رياضية عبر الكوكل ميت </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الكترونية</w:t>
            </w:r>
          </w:p>
        </w:tc>
      </w:tr>
      <w:tr w:rsidR="00B8026D" w:rsidTr="00E32A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ادوات الرقابة على الخزين</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تخطيط الاحتيجات من المواد</w:t>
            </w:r>
          </w:p>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b/>
                <w:bCs/>
                <w:color w:val="000000"/>
                <w:sz w:val="26"/>
                <w:szCs w:val="26"/>
                <w:lang w:bidi="ar-IQ"/>
              </w:rPr>
              <w:t>MRP</w:t>
            </w:r>
            <w:r>
              <w:rPr>
                <w:rFonts w:ascii="Cambria" w:hAnsi="Cambria" w:cs="Times New Roman" w:hint="cs"/>
                <w:b/>
                <w:bCs/>
                <w:color w:val="000000"/>
                <w:sz w:val="26"/>
                <w:szCs w:val="26"/>
                <w:rtl/>
                <w:lang w:bidi="ar-IQ"/>
              </w:rPr>
              <w:t>و</w:t>
            </w:r>
            <w:r>
              <w:rPr>
                <w:rFonts w:ascii="Cambria" w:hAnsi="Cambria" w:cs="Times New Roman"/>
                <w:b/>
                <w:bCs/>
                <w:color w:val="000000"/>
                <w:sz w:val="26"/>
                <w:szCs w:val="26"/>
                <w:lang w:bidi="ar-IQ"/>
              </w:rPr>
              <w:t>JIT</w:t>
            </w:r>
          </w:p>
        </w:tc>
        <w:tc>
          <w:tcPr>
            <w:tcW w:w="1276" w:type="dxa"/>
            <w:tcBorders>
              <w:top w:val="single" w:sz="8" w:space="0" w:color="4F81BD"/>
              <w:left w:val="single" w:sz="6" w:space="0" w:color="4F81BD"/>
              <w:bottom w:val="single" w:sz="8" w:space="0" w:color="4F81BD"/>
              <w:right w:val="single" w:sz="6" w:space="0" w:color="4F81BD"/>
            </w:tcBorders>
            <w:shd w:val="clear" w:color="auto" w:fill="auto"/>
            <w:hideMark/>
          </w:tcPr>
          <w:p w:rsidR="00B8026D" w:rsidRDefault="00B8026D" w:rsidP="001E46A3">
            <w:pPr>
              <w:shd w:val="clear" w:color="auto" w:fill="FFFFFF" w:themeFill="background1"/>
            </w:pPr>
            <w:r w:rsidRPr="00741937">
              <w:rPr>
                <w:rFonts w:ascii="Cambria" w:hAnsi="Cambria" w:cs="Times New Roman" w:hint="cs"/>
                <w:b/>
                <w:bCs/>
                <w:color w:val="000000"/>
                <w:sz w:val="26"/>
                <w:szCs w:val="26"/>
                <w:rtl/>
                <w:lang w:bidi="ar-IQ"/>
              </w:rPr>
              <w:t xml:space="preserve">مناقشات  مع حل امثلة رياضية عبر الكوكل ميت </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الكترونية</w:t>
            </w:r>
          </w:p>
        </w:tc>
      </w:tr>
      <w:tr w:rsidR="00B8026D" w:rsidTr="00E32A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هيكلية العمل والاجراءات الدقيقة لنظام </w:t>
            </w:r>
            <w:r>
              <w:rPr>
                <w:rFonts w:ascii="Cambria" w:hAnsi="Cambria" w:cs="Times New Roman"/>
                <w:b/>
                <w:bCs/>
                <w:color w:val="000000"/>
                <w:sz w:val="26"/>
                <w:szCs w:val="26"/>
                <w:lang w:bidi="ar-IQ"/>
              </w:rPr>
              <w:t>MRP</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tcPr>
          <w:p w:rsidR="00B8026D" w:rsidRPr="00811737"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اساليب تحديد حجم الدفعة الانتاج والشراء</w:t>
            </w:r>
          </w:p>
        </w:tc>
        <w:tc>
          <w:tcPr>
            <w:tcW w:w="1276" w:type="dxa"/>
            <w:tcBorders>
              <w:top w:val="single" w:sz="8" w:space="0" w:color="4F81BD"/>
              <w:left w:val="single" w:sz="6" w:space="0" w:color="4F81BD"/>
              <w:bottom w:val="single" w:sz="8" w:space="0" w:color="4F81BD"/>
              <w:right w:val="single" w:sz="6" w:space="0" w:color="4F81BD"/>
            </w:tcBorders>
            <w:shd w:val="clear" w:color="auto" w:fill="auto"/>
          </w:tcPr>
          <w:p w:rsidR="00B8026D" w:rsidRDefault="00B8026D" w:rsidP="001E46A3">
            <w:pPr>
              <w:shd w:val="clear" w:color="auto" w:fill="FFFFFF" w:themeFill="background1"/>
            </w:pPr>
            <w:r w:rsidRPr="00741937">
              <w:rPr>
                <w:rFonts w:ascii="Cambria" w:hAnsi="Cambria" w:cs="Times New Roman" w:hint="cs"/>
                <w:b/>
                <w:bCs/>
                <w:color w:val="000000"/>
                <w:sz w:val="26"/>
                <w:szCs w:val="26"/>
                <w:rtl/>
                <w:lang w:bidi="ar-IQ"/>
              </w:rPr>
              <w:t xml:space="preserve">مناقشات  مع حل امثلة </w:t>
            </w:r>
            <w:r w:rsidRPr="00741937">
              <w:rPr>
                <w:rFonts w:ascii="Cambria" w:hAnsi="Cambria" w:cs="Times New Roman" w:hint="cs"/>
                <w:b/>
                <w:bCs/>
                <w:color w:val="000000"/>
                <w:sz w:val="26"/>
                <w:szCs w:val="26"/>
                <w:rtl/>
                <w:lang w:bidi="ar-IQ"/>
              </w:rPr>
              <w:lastRenderedPageBreak/>
              <w:t xml:space="preserve">رياضية عبر الكوكل ميت </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 xml:space="preserve">مشاركات مع امتحان </w:t>
            </w:r>
            <w:r>
              <w:rPr>
                <w:rFonts w:ascii="Cambria" w:hAnsi="Cambria" w:cs="Times New Roman" w:hint="cs"/>
                <w:b/>
                <w:bCs/>
                <w:color w:val="000000"/>
                <w:sz w:val="26"/>
                <w:szCs w:val="26"/>
                <w:rtl/>
                <w:lang w:bidi="ar-IQ"/>
              </w:rPr>
              <w:lastRenderedPageBreak/>
              <w:t>الكترونية</w:t>
            </w:r>
          </w:p>
        </w:tc>
      </w:tr>
      <w:tr w:rsidR="00B8026D" w:rsidTr="00E32A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14</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السلامة الصناعية والصحة المهنية</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مفهوم واهداف وااهمية واسباب الحوادث</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مناقشات عبر الكوكل ميت</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الكترونية</w:t>
            </w:r>
          </w:p>
        </w:tc>
      </w:tr>
      <w:tr w:rsidR="00B8026D" w:rsidTr="00E32A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026D" w:rsidRDefault="00B8026D" w:rsidP="001E46A3">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السلامة الصناعية والصحة المهنية</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برامج وانظمة ادارة السلامة والصحة المهنية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مناقشات عبر الكوكل ميت</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الكترونية</w:t>
            </w:r>
          </w:p>
        </w:tc>
      </w:tr>
      <w:tr w:rsidR="00B8026D" w:rsidTr="00E32A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للكورس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026D" w:rsidRDefault="00B8026D" w:rsidP="001E46A3">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p>
        </w:tc>
      </w:tr>
    </w:tbl>
    <w:p w:rsidR="00B8026D" w:rsidRDefault="00B8026D" w:rsidP="001E46A3">
      <w:pPr>
        <w:shd w:val="clear" w:color="auto" w:fill="FFFFFF" w:themeFill="background1"/>
        <w:spacing w:after="240" w:line="276" w:lineRule="auto"/>
        <w:jc w:val="center"/>
        <w:rPr>
          <w:rFonts w:cs="Arial"/>
          <w:b/>
          <w:bCs/>
          <w:color w:val="1F497D"/>
          <w:sz w:val="8"/>
          <w:szCs w:val="8"/>
          <w:lang w:bidi="ar-IQ"/>
        </w:rPr>
      </w:pPr>
    </w:p>
    <w:tbl>
      <w:tblPr>
        <w:bidiVisual/>
        <w:tblW w:w="10815"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886"/>
        <w:gridCol w:w="5929"/>
      </w:tblGrid>
      <w:tr w:rsidR="00B8026D" w:rsidTr="00E32A66">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numPr>
                <w:ilvl w:val="0"/>
                <w:numId w:val="1"/>
              </w:numPr>
              <w:shd w:val="clear" w:color="auto" w:fill="FFFFFF" w:themeFill="background1"/>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B8026D" w:rsidTr="00E32A66">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B8026D" w:rsidRDefault="00B8026D" w:rsidP="001E46A3">
            <w:pPr>
              <w:numPr>
                <w:ilvl w:val="0"/>
                <w:numId w:val="2"/>
              </w:numPr>
              <w:shd w:val="clear" w:color="auto" w:fill="FFFFFF" w:themeFill="background1"/>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B8026D" w:rsidRDefault="00B8026D" w:rsidP="001E46A3">
            <w:pPr>
              <w:numPr>
                <w:ilvl w:val="0"/>
                <w:numId w:val="2"/>
              </w:num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B8026D" w:rsidRDefault="00B8026D" w:rsidP="001E46A3">
            <w:pPr>
              <w:numPr>
                <w:ilvl w:val="0"/>
                <w:numId w:val="2"/>
              </w:num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pStyle w:val="Heading2"/>
              <w:shd w:val="clear" w:color="auto" w:fill="FFFFFF" w:themeFill="background1"/>
              <w:rPr>
                <w:rtl/>
              </w:rPr>
            </w:pPr>
            <w:r>
              <w:rPr>
                <w:rFonts w:hint="cs"/>
                <w:rtl/>
              </w:rPr>
              <w:t>ادارة سلسلة التجهيز</w:t>
            </w:r>
          </w:p>
          <w:p w:rsidR="00B8026D" w:rsidRDefault="00B8026D" w:rsidP="001E46A3">
            <w:pPr>
              <w:shd w:val="clear" w:color="auto" w:fill="FFFFFF" w:themeFill="background1"/>
              <w:rPr>
                <w:rFonts w:ascii="Cambria" w:hAnsi="Cambria"/>
                <w:b/>
                <w:bCs/>
                <w:color w:val="000000"/>
                <w:sz w:val="26"/>
                <w:szCs w:val="26"/>
                <w:lang w:bidi="ar-IQ"/>
              </w:rPr>
            </w:pPr>
          </w:p>
        </w:tc>
      </w:tr>
      <w:tr w:rsidR="00B8026D" w:rsidTr="00E32A66">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كتابة تقرير عن ادارة سلسلة التجهيز فوائدها للمنظمات الصناعية الحديثة..اعتمادا على  المجلات العلمية  الرقمية الحديثة حول الموضوع لصقل المواهب وربط جسور المعرفة العلمية بالواقع المحيط بالطالب</w:t>
            </w:r>
          </w:p>
        </w:tc>
      </w:tr>
      <w:tr w:rsidR="00B8026D" w:rsidTr="00E32A66">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B8026D" w:rsidRDefault="00B8026D" w:rsidP="001E46A3">
      <w:pPr>
        <w:shd w:val="clear" w:color="auto" w:fill="FFFFFF" w:themeFill="background1"/>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963"/>
        <w:gridCol w:w="5957"/>
      </w:tblGrid>
      <w:tr w:rsidR="00B8026D" w:rsidTr="00E32A66">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numPr>
                <w:ilvl w:val="0"/>
                <w:numId w:val="1"/>
              </w:numPr>
              <w:shd w:val="clear" w:color="auto" w:fill="FFFFFF" w:themeFill="background1"/>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B8026D" w:rsidTr="00E32A66">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026D" w:rsidRDefault="00B8026D" w:rsidP="001E46A3">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الحضور الالكتروني عبر منصة كوكل كلاس روم</w:t>
            </w:r>
          </w:p>
        </w:tc>
      </w:tr>
      <w:tr w:rsidR="00B8026D" w:rsidTr="00E32A66">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026D" w:rsidRDefault="001E46A3" w:rsidP="001E46A3">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r>
      <w:tr w:rsidR="00B8026D" w:rsidTr="00E32A66">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8026D" w:rsidRDefault="00B8026D" w:rsidP="001E46A3">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026D" w:rsidRDefault="001E46A3" w:rsidP="001E46A3">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50</w:t>
            </w:r>
          </w:p>
        </w:tc>
      </w:tr>
    </w:tbl>
    <w:p w:rsidR="00B8026D" w:rsidRDefault="00B8026D" w:rsidP="001E46A3">
      <w:pPr>
        <w:shd w:val="clear" w:color="auto" w:fill="FFFFFF" w:themeFill="background1"/>
        <w:spacing w:after="240" w:line="276" w:lineRule="auto"/>
        <w:jc w:val="center"/>
        <w:rPr>
          <w:rFonts w:cs="Arial"/>
          <w:b/>
          <w:bCs/>
          <w:color w:val="1F497D"/>
          <w:sz w:val="36"/>
          <w:szCs w:val="36"/>
          <w:rtl/>
          <w:lang w:bidi="ar-IQ"/>
        </w:rPr>
      </w:pPr>
    </w:p>
    <w:p w:rsidR="00B8026D" w:rsidRDefault="00B8026D" w:rsidP="001E46A3">
      <w:pPr>
        <w:shd w:val="clear" w:color="auto" w:fill="FFFFFF" w:themeFill="background1"/>
        <w:spacing w:after="240" w:line="276" w:lineRule="auto"/>
        <w:jc w:val="center"/>
        <w:rPr>
          <w:rFonts w:cs="Arial"/>
          <w:b/>
          <w:bCs/>
          <w:color w:val="1F497D"/>
          <w:sz w:val="36"/>
          <w:szCs w:val="36"/>
          <w:rtl/>
          <w:lang w:bidi="ar-IQ"/>
        </w:rPr>
      </w:pPr>
    </w:p>
    <w:p w:rsidR="00B8026D" w:rsidRDefault="00B8026D" w:rsidP="001E46A3">
      <w:pPr>
        <w:shd w:val="clear" w:color="auto" w:fill="FFFFFF" w:themeFill="background1"/>
        <w:spacing w:after="240" w:line="276" w:lineRule="auto"/>
        <w:jc w:val="center"/>
        <w:rPr>
          <w:rFonts w:cs="Arial"/>
          <w:b/>
          <w:bCs/>
          <w:color w:val="1F497D"/>
          <w:sz w:val="36"/>
          <w:szCs w:val="36"/>
          <w:rtl/>
          <w:lang w:bidi="ar-IQ"/>
        </w:rPr>
      </w:pPr>
    </w:p>
    <w:p w:rsidR="00B8026D" w:rsidRDefault="00B8026D" w:rsidP="001E46A3">
      <w:pPr>
        <w:shd w:val="clear" w:color="auto" w:fill="FFFFFF" w:themeFill="background1"/>
        <w:spacing w:after="240" w:line="276" w:lineRule="auto"/>
        <w:jc w:val="center"/>
        <w:rPr>
          <w:rFonts w:cs="Arial"/>
          <w:b/>
          <w:bCs/>
          <w:color w:val="1F497D"/>
          <w:sz w:val="36"/>
          <w:szCs w:val="36"/>
          <w:rtl/>
          <w:lang w:bidi="ar-IQ"/>
        </w:rPr>
      </w:pPr>
    </w:p>
    <w:p w:rsidR="00B8026D" w:rsidRDefault="00B8026D" w:rsidP="001E46A3">
      <w:pPr>
        <w:shd w:val="clear" w:color="auto" w:fill="FFFFFF" w:themeFill="background1"/>
        <w:spacing w:after="240" w:line="276" w:lineRule="auto"/>
        <w:jc w:val="center"/>
        <w:rPr>
          <w:rFonts w:cs="Arial"/>
          <w:b/>
          <w:bCs/>
          <w:color w:val="1F497D"/>
          <w:sz w:val="36"/>
          <w:szCs w:val="36"/>
          <w:rtl/>
          <w:lang w:bidi="ar-IQ"/>
        </w:rPr>
      </w:pPr>
    </w:p>
    <w:p w:rsidR="00B8026D" w:rsidRDefault="00B8026D" w:rsidP="00B8026D">
      <w:pPr>
        <w:spacing w:after="240" w:line="276" w:lineRule="auto"/>
        <w:jc w:val="center"/>
        <w:rPr>
          <w:rFonts w:cs="Arial"/>
          <w:b/>
          <w:bCs/>
          <w:color w:val="1F497D"/>
          <w:sz w:val="36"/>
          <w:szCs w:val="36"/>
          <w:rtl/>
          <w:lang w:bidi="ar-IQ"/>
        </w:rPr>
      </w:pPr>
    </w:p>
    <w:p w:rsidR="00B8026D" w:rsidRDefault="00B8026D" w:rsidP="00B8026D">
      <w:pPr>
        <w:spacing w:after="240" w:line="276" w:lineRule="auto"/>
        <w:jc w:val="center"/>
        <w:rPr>
          <w:rFonts w:cs="Arial"/>
          <w:b/>
          <w:bCs/>
          <w:color w:val="1F497D"/>
          <w:sz w:val="36"/>
          <w:szCs w:val="36"/>
          <w:rtl/>
          <w:lang w:bidi="ar-IQ"/>
        </w:rPr>
      </w:pPr>
    </w:p>
    <w:p w:rsidR="00B8026D" w:rsidRDefault="00B8026D" w:rsidP="00B8026D">
      <w:pPr>
        <w:spacing w:after="240" w:line="276" w:lineRule="auto"/>
        <w:jc w:val="center"/>
        <w:rPr>
          <w:rFonts w:cs="Arial"/>
          <w:b/>
          <w:bCs/>
          <w:color w:val="1F497D"/>
          <w:sz w:val="36"/>
          <w:szCs w:val="36"/>
          <w:rtl/>
          <w:lang w:bidi="ar-IQ"/>
        </w:rPr>
      </w:pPr>
    </w:p>
    <w:p w:rsidR="00B8026D" w:rsidRDefault="00B8026D" w:rsidP="00B8026D">
      <w:pPr>
        <w:spacing w:after="240" w:line="276" w:lineRule="auto"/>
        <w:jc w:val="center"/>
        <w:rPr>
          <w:rFonts w:cs="Arial"/>
          <w:b/>
          <w:bCs/>
          <w:color w:val="1F497D"/>
          <w:sz w:val="36"/>
          <w:szCs w:val="36"/>
          <w:rtl/>
          <w:lang w:bidi="ar-IQ"/>
        </w:rPr>
      </w:pPr>
    </w:p>
    <w:p w:rsidR="00B8026D" w:rsidRDefault="00B8026D" w:rsidP="00B8026D">
      <w:pPr>
        <w:spacing w:after="240" w:line="276" w:lineRule="auto"/>
        <w:jc w:val="center"/>
        <w:rPr>
          <w:rFonts w:cs="Arial"/>
          <w:b/>
          <w:bCs/>
          <w:color w:val="1F497D"/>
          <w:sz w:val="36"/>
          <w:szCs w:val="36"/>
          <w:rtl/>
          <w:lang w:bidi="ar-IQ"/>
        </w:rPr>
      </w:pPr>
    </w:p>
    <w:p w:rsidR="00B8026D" w:rsidRDefault="00B8026D" w:rsidP="00B8026D">
      <w:pPr>
        <w:spacing w:after="240" w:line="276" w:lineRule="auto"/>
        <w:jc w:val="center"/>
        <w:rPr>
          <w:rFonts w:cs="Arial"/>
          <w:b/>
          <w:bCs/>
          <w:color w:val="1F497D"/>
          <w:sz w:val="36"/>
          <w:szCs w:val="36"/>
          <w:rtl/>
          <w:lang w:bidi="ar-IQ"/>
        </w:rPr>
      </w:pPr>
    </w:p>
    <w:p w:rsidR="00B8026D" w:rsidRDefault="00B8026D" w:rsidP="00B8026D">
      <w:pPr>
        <w:spacing w:after="240" w:line="276" w:lineRule="auto"/>
        <w:jc w:val="center"/>
        <w:rPr>
          <w:rFonts w:cs="Arial"/>
          <w:b/>
          <w:bCs/>
          <w:color w:val="1F497D"/>
          <w:sz w:val="36"/>
          <w:szCs w:val="36"/>
          <w:rtl/>
          <w:lang w:bidi="ar-IQ"/>
        </w:rPr>
      </w:pPr>
    </w:p>
    <w:p w:rsidR="00B8026D" w:rsidRDefault="00B8026D" w:rsidP="00B8026D">
      <w:pPr>
        <w:spacing w:after="240" w:line="276" w:lineRule="auto"/>
        <w:jc w:val="center"/>
        <w:rPr>
          <w:rFonts w:cs="Arial"/>
          <w:b/>
          <w:bCs/>
          <w:color w:val="1F497D"/>
          <w:sz w:val="36"/>
          <w:szCs w:val="36"/>
          <w:rtl/>
          <w:lang w:bidi="ar-IQ"/>
        </w:rPr>
      </w:pPr>
    </w:p>
    <w:sectPr w:rsidR="00B8026D" w:rsidSect="00276E2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7">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CB9"/>
    <w:rsid w:val="00034810"/>
    <w:rsid w:val="000416FB"/>
    <w:rsid w:val="00095B2B"/>
    <w:rsid w:val="000B377B"/>
    <w:rsid w:val="000D6795"/>
    <w:rsid w:val="000E2B90"/>
    <w:rsid w:val="0010158A"/>
    <w:rsid w:val="00103845"/>
    <w:rsid w:val="00141A7E"/>
    <w:rsid w:val="001444E3"/>
    <w:rsid w:val="001764F4"/>
    <w:rsid w:val="001A658E"/>
    <w:rsid w:val="001B0ED1"/>
    <w:rsid w:val="001C5377"/>
    <w:rsid w:val="001C6A17"/>
    <w:rsid w:val="001E46A3"/>
    <w:rsid w:val="001F5B87"/>
    <w:rsid w:val="001F5FB0"/>
    <w:rsid w:val="00224E9D"/>
    <w:rsid w:val="002520AA"/>
    <w:rsid w:val="00267E8C"/>
    <w:rsid w:val="00277430"/>
    <w:rsid w:val="0028305F"/>
    <w:rsid w:val="00283374"/>
    <w:rsid w:val="00287740"/>
    <w:rsid w:val="002E4505"/>
    <w:rsid w:val="002F7D24"/>
    <w:rsid w:val="00305106"/>
    <w:rsid w:val="003179D0"/>
    <w:rsid w:val="0032473F"/>
    <w:rsid w:val="003264CC"/>
    <w:rsid w:val="0033682C"/>
    <w:rsid w:val="00355751"/>
    <w:rsid w:val="00357D01"/>
    <w:rsid w:val="00365376"/>
    <w:rsid w:val="00387A3A"/>
    <w:rsid w:val="003C338D"/>
    <w:rsid w:val="003C6B89"/>
    <w:rsid w:val="0041045E"/>
    <w:rsid w:val="00425E81"/>
    <w:rsid w:val="00434C91"/>
    <w:rsid w:val="0045037A"/>
    <w:rsid w:val="00463956"/>
    <w:rsid w:val="004653BB"/>
    <w:rsid w:val="00483200"/>
    <w:rsid w:val="00484674"/>
    <w:rsid w:val="00487BFA"/>
    <w:rsid w:val="004A2D91"/>
    <w:rsid w:val="004B1C15"/>
    <w:rsid w:val="004B40A7"/>
    <w:rsid w:val="004D1069"/>
    <w:rsid w:val="004D3E00"/>
    <w:rsid w:val="004D6402"/>
    <w:rsid w:val="00514728"/>
    <w:rsid w:val="00526D5A"/>
    <w:rsid w:val="00531210"/>
    <w:rsid w:val="00533821"/>
    <w:rsid w:val="0053684E"/>
    <w:rsid w:val="00541DBB"/>
    <w:rsid w:val="0055122A"/>
    <w:rsid w:val="00551BDA"/>
    <w:rsid w:val="00586608"/>
    <w:rsid w:val="005970EF"/>
    <w:rsid w:val="005B60D8"/>
    <w:rsid w:val="005C3973"/>
    <w:rsid w:val="005C650F"/>
    <w:rsid w:val="005D16FD"/>
    <w:rsid w:val="005D3E98"/>
    <w:rsid w:val="005E6971"/>
    <w:rsid w:val="00610978"/>
    <w:rsid w:val="00617A7E"/>
    <w:rsid w:val="00620397"/>
    <w:rsid w:val="0062194E"/>
    <w:rsid w:val="0063742D"/>
    <w:rsid w:val="0064322F"/>
    <w:rsid w:val="0065697D"/>
    <w:rsid w:val="006972D4"/>
    <w:rsid w:val="006A117F"/>
    <w:rsid w:val="006B1E0F"/>
    <w:rsid w:val="006C45FE"/>
    <w:rsid w:val="006F62B5"/>
    <w:rsid w:val="006F7400"/>
    <w:rsid w:val="007027CA"/>
    <w:rsid w:val="0071165B"/>
    <w:rsid w:val="00722CB9"/>
    <w:rsid w:val="007324E8"/>
    <w:rsid w:val="00733350"/>
    <w:rsid w:val="00753438"/>
    <w:rsid w:val="00763ACC"/>
    <w:rsid w:val="007732E2"/>
    <w:rsid w:val="00777679"/>
    <w:rsid w:val="007916EE"/>
    <w:rsid w:val="007C4EA9"/>
    <w:rsid w:val="007C5F5D"/>
    <w:rsid w:val="007D1B4C"/>
    <w:rsid w:val="007E2620"/>
    <w:rsid w:val="007F5957"/>
    <w:rsid w:val="007F76AD"/>
    <w:rsid w:val="008115C9"/>
    <w:rsid w:val="00821FCF"/>
    <w:rsid w:val="00822CA4"/>
    <w:rsid w:val="00830D3B"/>
    <w:rsid w:val="00852616"/>
    <w:rsid w:val="00871996"/>
    <w:rsid w:val="00881B81"/>
    <w:rsid w:val="00883D10"/>
    <w:rsid w:val="008A64CD"/>
    <w:rsid w:val="008B3BB6"/>
    <w:rsid w:val="008C5709"/>
    <w:rsid w:val="008D10B2"/>
    <w:rsid w:val="00907227"/>
    <w:rsid w:val="009142FB"/>
    <w:rsid w:val="00922EF7"/>
    <w:rsid w:val="0092474B"/>
    <w:rsid w:val="00956799"/>
    <w:rsid w:val="009C49D8"/>
    <w:rsid w:val="00A02E46"/>
    <w:rsid w:val="00A057C8"/>
    <w:rsid w:val="00A2700E"/>
    <w:rsid w:val="00A33802"/>
    <w:rsid w:val="00A353A5"/>
    <w:rsid w:val="00A8254C"/>
    <w:rsid w:val="00A97175"/>
    <w:rsid w:val="00AA0740"/>
    <w:rsid w:val="00AA0FF9"/>
    <w:rsid w:val="00AB75FE"/>
    <w:rsid w:val="00AE13A8"/>
    <w:rsid w:val="00AE7B65"/>
    <w:rsid w:val="00B16022"/>
    <w:rsid w:val="00B238BE"/>
    <w:rsid w:val="00B24630"/>
    <w:rsid w:val="00B32CB1"/>
    <w:rsid w:val="00B71821"/>
    <w:rsid w:val="00B7358C"/>
    <w:rsid w:val="00B8026D"/>
    <w:rsid w:val="00B876BB"/>
    <w:rsid w:val="00BA13E2"/>
    <w:rsid w:val="00BA5401"/>
    <w:rsid w:val="00BB5DA3"/>
    <w:rsid w:val="00BD0622"/>
    <w:rsid w:val="00C16591"/>
    <w:rsid w:val="00C5097B"/>
    <w:rsid w:val="00CA66AA"/>
    <w:rsid w:val="00CB5F0D"/>
    <w:rsid w:val="00CE3A48"/>
    <w:rsid w:val="00CF3206"/>
    <w:rsid w:val="00D01A45"/>
    <w:rsid w:val="00D212C2"/>
    <w:rsid w:val="00D422D0"/>
    <w:rsid w:val="00D47AE0"/>
    <w:rsid w:val="00D76139"/>
    <w:rsid w:val="00DA2708"/>
    <w:rsid w:val="00DC0344"/>
    <w:rsid w:val="00DF112E"/>
    <w:rsid w:val="00DF4B2E"/>
    <w:rsid w:val="00E00AFF"/>
    <w:rsid w:val="00E07333"/>
    <w:rsid w:val="00E32A66"/>
    <w:rsid w:val="00E47117"/>
    <w:rsid w:val="00E609B2"/>
    <w:rsid w:val="00E65F3D"/>
    <w:rsid w:val="00E7661E"/>
    <w:rsid w:val="00E7771F"/>
    <w:rsid w:val="00E929F0"/>
    <w:rsid w:val="00EA61AA"/>
    <w:rsid w:val="00ED19BE"/>
    <w:rsid w:val="00EF170F"/>
    <w:rsid w:val="00EF4AFD"/>
    <w:rsid w:val="00F05890"/>
    <w:rsid w:val="00F3012E"/>
    <w:rsid w:val="00F95BF3"/>
    <w:rsid w:val="00F963CF"/>
    <w:rsid w:val="00FC287F"/>
    <w:rsid w:val="00FF0B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6D"/>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uiPriority w:val="9"/>
    <w:qFormat/>
    <w:rsid w:val="00E32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8026D"/>
    <w:pPr>
      <w:keepNext/>
      <w:outlineLvl w:val="1"/>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026D"/>
    <w:rPr>
      <w:rFonts w:ascii="Times New Roman" w:eastAsia="Times New Roman" w:hAnsi="Times New Roman" w:cs="Traditional Arabic"/>
      <w:b/>
      <w:bCs/>
      <w:sz w:val="20"/>
      <w:szCs w:val="32"/>
    </w:rPr>
  </w:style>
  <w:style w:type="paragraph" w:styleId="ListParagraph">
    <w:name w:val="List Paragraph"/>
    <w:basedOn w:val="Normal"/>
    <w:uiPriority w:val="34"/>
    <w:qFormat/>
    <w:rsid w:val="00B8026D"/>
    <w:pPr>
      <w:spacing w:after="200" w:line="276" w:lineRule="auto"/>
      <w:ind w:left="720"/>
      <w:contextualSpacing/>
    </w:pPr>
    <w:rPr>
      <w:rFonts w:ascii="Calibri" w:eastAsia="Calibri" w:hAnsi="Calibri" w:cs="Arial"/>
      <w:sz w:val="22"/>
      <w:szCs w:val="22"/>
    </w:rPr>
  </w:style>
  <w:style w:type="character" w:customStyle="1" w:styleId="Heading1Char">
    <w:name w:val="Heading 1 Char"/>
    <w:basedOn w:val="DefaultParagraphFont"/>
    <w:link w:val="Heading1"/>
    <w:uiPriority w:val="9"/>
    <w:rsid w:val="00E32A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6D"/>
    <w:pPr>
      <w:bidi/>
      <w:spacing w:after="0" w:line="240" w:lineRule="auto"/>
    </w:pPr>
    <w:rPr>
      <w:rFonts w:ascii="Times New Roman" w:eastAsia="Times New Roman" w:hAnsi="Times New Roman" w:cs="Traditional Arabic"/>
      <w:sz w:val="20"/>
      <w:szCs w:val="20"/>
    </w:rPr>
  </w:style>
  <w:style w:type="paragraph" w:styleId="Heading2">
    <w:name w:val="heading 2"/>
    <w:basedOn w:val="Normal"/>
    <w:next w:val="Normal"/>
    <w:link w:val="Heading2Char"/>
    <w:unhideWhenUsed/>
    <w:qFormat/>
    <w:rsid w:val="00B8026D"/>
    <w:pPr>
      <w:keepNext/>
      <w:outlineLvl w:val="1"/>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026D"/>
    <w:rPr>
      <w:rFonts w:ascii="Times New Roman" w:eastAsia="Times New Roman" w:hAnsi="Times New Roman" w:cs="Traditional Arabic"/>
      <w:b/>
      <w:bCs/>
      <w:sz w:val="20"/>
      <w:szCs w:val="32"/>
    </w:rPr>
  </w:style>
  <w:style w:type="paragraph" w:styleId="ListParagraph">
    <w:name w:val="List Paragraph"/>
    <w:basedOn w:val="Normal"/>
    <w:uiPriority w:val="34"/>
    <w:qFormat/>
    <w:rsid w:val="00B8026D"/>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14315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lenovo</cp:lastModifiedBy>
  <cp:revision>9</cp:revision>
  <dcterms:created xsi:type="dcterms:W3CDTF">2021-02-09T17:01:00Z</dcterms:created>
  <dcterms:modified xsi:type="dcterms:W3CDTF">2022-04-04T13:58:00Z</dcterms:modified>
</cp:coreProperties>
</file>