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9C" w:rsidRDefault="0018009C" w:rsidP="0018009C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18009C" w:rsidRDefault="0018009C" w:rsidP="0018009C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18009C" w:rsidRDefault="0018009C" w:rsidP="0018009C">
      <w:pPr>
        <w:bidi/>
        <w:rPr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18009C" w:rsidRDefault="0018009C" w:rsidP="0018009C">
      <w:pPr>
        <w:bidi/>
        <w:rPr>
          <w:bCs/>
        </w:rPr>
      </w:pPr>
    </w:p>
    <w:p w:rsidR="0018009C" w:rsidRDefault="0018009C" w:rsidP="0018009C">
      <w:pPr>
        <w:bidi/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18009C" w:rsidRDefault="0018009C" w:rsidP="0018009C">
      <w:pPr>
        <w:bidi/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  <w:t>2021- 2022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الجامعة   : بغداد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الكلية /المعهد :  الادارة والاقتصاد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القسم العلمي   : ادارة الاعمال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 </w:t>
      </w:r>
    </w:p>
    <w:p w:rsidR="0018009C" w:rsidRDefault="0018009C" w:rsidP="0018009C">
      <w:pPr>
        <w:tabs>
          <w:tab w:val="left" w:pos="306"/>
        </w:tabs>
        <w:bidi/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/>
      </w:tblPr>
      <w:tblGrid>
        <w:gridCol w:w="4875"/>
        <w:gridCol w:w="4875"/>
      </w:tblGrid>
      <w:tr w:rsidR="0018009C" w:rsidTr="0018009C"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18009C" w:rsidTr="0018009C"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18009C" w:rsidTr="0018009C"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18009C" w:rsidRDefault="0018009C" w:rsidP="0018009C">
      <w:pPr>
        <w:bidi/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18009C" w:rsidRDefault="0018009C" w:rsidP="0018009C">
      <w:pPr>
        <w:tabs>
          <w:tab w:val="left" w:pos="7275"/>
        </w:tabs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18009C" w:rsidRDefault="0018009C" w:rsidP="0018009C">
      <w:pPr>
        <w:tabs>
          <w:tab w:val="left" w:pos="7275"/>
        </w:tabs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18009C" w:rsidRDefault="0018009C" w:rsidP="00173546">
      <w:pPr>
        <w:bidi/>
        <w:jc w:val="center"/>
        <w:rPr>
          <w:rFonts w:cs="Times New Roman"/>
          <w:b/>
          <w:sz w:val="28"/>
          <w:szCs w:val="28"/>
          <w:rtl/>
        </w:rPr>
      </w:pPr>
    </w:p>
    <w:p w:rsidR="00173546" w:rsidRDefault="00173546" w:rsidP="0018009C">
      <w:pPr>
        <w:bidi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نموذج وصف المقرر</w:t>
      </w:r>
    </w:p>
    <w:p w:rsidR="00173546" w:rsidRDefault="00173546" w:rsidP="00173546">
      <w:pPr>
        <w:bidi/>
        <w:rPr>
          <w:b/>
          <w:sz w:val="28"/>
          <w:szCs w:val="28"/>
        </w:rPr>
      </w:pPr>
    </w:p>
    <w:p w:rsidR="00173546" w:rsidRDefault="00173546" w:rsidP="00173546">
      <w:pPr>
        <w:bidi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وصف المقرر</w:t>
      </w:r>
    </w:p>
    <w:p w:rsidR="00173546" w:rsidRDefault="00EA71E3" w:rsidP="00173546">
      <w:pPr>
        <w:bidi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.25pt;margin-top:15.6pt;width:459pt;height:8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Wp5mIqAgAAUQQAAA4AAAAAAAAAAAAAAAAALgIAAGRycy9l&#10;Mm9Eb2MueG1sUEsBAi0AFAAGAAgAAAAhAMc9ePTeAAAACAEAAA8AAAAAAAAAAAAAAAAAhAQAAGRy&#10;cy9kb3ducmV2LnhtbFBLBQYAAAAABAAEAPMAAACPBQAAAAA=&#10;">
            <v:textbox>
              <w:txbxContent>
                <w:p w:rsidR="00173546" w:rsidRPr="0013598D" w:rsidRDefault="00173546" w:rsidP="00173546">
                  <w:pPr>
                    <w:shd w:val="clear" w:color="auto" w:fill="B6DDE8" w:themeFill="accent5" w:themeFillTint="66"/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tbl>
      <w:tblPr>
        <w:bidiVisual/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57"/>
        <w:gridCol w:w="5655"/>
        <w:gridCol w:w="16"/>
      </w:tblGrid>
      <w:tr w:rsidR="00173546" w:rsidTr="0018009C">
        <w:trPr>
          <w:trHeight w:val="455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671" w:type="dxa"/>
            <w:gridSpan w:val="2"/>
          </w:tcPr>
          <w:p w:rsidR="00173546" w:rsidRDefault="00173546" w:rsidP="00323D16">
            <w:pPr>
              <w:bidi/>
              <w:ind w:left="36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كلية الإدارة والاقتصاد </w:t>
            </w:r>
            <w:r>
              <w:rPr>
                <w:sz w:val="28"/>
                <w:szCs w:val="28"/>
                <w:rtl/>
              </w:rPr>
              <w:t xml:space="preserve">– </w:t>
            </w:r>
            <w:r>
              <w:rPr>
                <w:rFonts w:cs="Times New Roman"/>
                <w:sz w:val="28"/>
                <w:szCs w:val="28"/>
                <w:rtl/>
              </w:rPr>
              <w:t>جامعة بغداد</w:t>
            </w:r>
          </w:p>
        </w:tc>
      </w:tr>
      <w:tr w:rsidR="00173546" w:rsidTr="0018009C">
        <w:trPr>
          <w:trHeight w:val="465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القسم العلمي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المركز</w:t>
            </w:r>
          </w:p>
        </w:tc>
        <w:tc>
          <w:tcPr>
            <w:tcW w:w="5671" w:type="dxa"/>
            <w:gridSpan w:val="2"/>
          </w:tcPr>
          <w:p w:rsidR="00173546" w:rsidRDefault="00173546" w:rsidP="00323D1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قسم ادارة الاعمال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اسم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5671" w:type="dxa"/>
            <w:gridSpan w:val="2"/>
          </w:tcPr>
          <w:p w:rsidR="00173546" w:rsidRDefault="00173546" w:rsidP="00323D16">
            <w:pPr>
              <w:bidi/>
              <w:ind w:left="360"/>
              <w:jc w:val="center"/>
              <w:rPr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اللغة الانكليزية</w:t>
            </w:r>
          </w:p>
          <w:p w:rsidR="00173546" w:rsidRDefault="00173546" w:rsidP="00323D16">
            <w:pPr>
              <w:bidi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البرامج التي يدخل فيها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323D16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>بكالوريوس ادارة اعمال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اشكال الحضور المتاحة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323D16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>صف الكتروني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السنة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173546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 xml:space="preserve">الكورس الاول </w:t>
            </w: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 xml:space="preserve"> 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color w:val="000000"/>
                <w:sz w:val="28"/>
                <w:szCs w:val="28"/>
                <w:rtl/>
              </w:rPr>
              <w:t>(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الكلي</w:t>
            </w:r>
            <w:r>
              <w:rPr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526C39" w:rsidP="00526C39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 w:hint="cs"/>
                <w:sz w:val="28"/>
                <w:szCs w:val="28"/>
                <w:rtl/>
              </w:rPr>
              <w:t>اسبوعيا</w:t>
            </w:r>
            <w:r w:rsidR="00173546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="00173546">
              <w:rPr>
                <w:rFonts w:ascii="Cambria" w:eastAsia="Cambria" w:hAnsi="Cambria" w:cs="Times New Roman" w:hint="cs"/>
                <w:sz w:val="28"/>
                <w:szCs w:val="28"/>
                <w:rtl/>
              </w:rPr>
              <w:t>2</w:t>
            </w:r>
            <w:r w:rsidR="00173546">
              <w:rPr>
                <w:rFonts w:ascii="Cambria" w:eastAsia="Cambria" w:hAnsi="Cambria" w:cs="Times New Roman"/>
                <w:sz w:val="28"/>
                <w:szCs w:val="28"/>
                <w:rtl/>
              </w:rPr>
              <w:t>ساعة</w:t>
            </w:r>
            <w:r>
              <w:rPr>
                <w:rFonts w:ascii="Cambria" w:eastAsia="Cambria" w:hAnsi="Cambria"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تاريخ اعداد هذا الوصف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526C39">
            <w:pPr>
              <w:ind w:left="36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1/</w:t>
            </w:r>
            <w:r w:rsidR="00526C39"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9</w:t>
            </w:r>
            <w:r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/202</w:t>
            </w:r>
            <w:r w:rsidR="00526C39"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 xml:space="preserve"> </w:t>
            </w:r>
          </w:p>
        </w:tc>
      </w:tr>
      <w:tr w:rsidR="00173546" w:rsidTr="0018009C">
        <w:trPr>
          <w:trHeight w:val="1431"/>
        </w:trPr>
        <w:tc>
          <w:tcPr>
            <w:tcW w:w="9228" w:type="dxa"/>
            <w:gridSpan w:val="3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اهداف المقرر</w:t>
            </w:r>
          </w:p>
          <w:p w:rsidR="00173546" w:rsidRDefault="00173546" w:rsidP="00526C3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إكساب الطلبة المهارات المعرفية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ولغوية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في </w:t>
            </w:r>
            <w:r w:rsidR="00526C39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ادارة الاعمال  امكانية التحدث والقراءة بشكل سلسل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بما يؤهلهم لحمل المهام والمسؤوليات للعمل في منظمات الأعمال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باللغة الانكليزية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.</w:t>
            </w:r>
          </w:p>
        </w:tc>
      </w:tr>
      <w:tr w:rsidR="00173546" w:rsidRPr="0018009C" w:rsidTr="0018009C">
        <w:trPr>
          <w:gridAfter w:val="1"/>
          <w:wAfter w:w="16" w:type="dxa"/>
          <w:trHeight w:val="516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9- مخرجات التعلم وطرائق التعليم والتعلم والتقييم</w:t>
            </w:r>
          </w:p>
        </w:tc>
      </w:tr>
      <w:tr w:rsidR="00173546" w:rsidRPr="0018009C" w:rsidTr="0018009C">
        <w:trPr>
          <w:gridAfter w:val="1"/>
          <w:wAfter w:w="16" w:type="dxa"/>
          <w:trHeight w:val="915"/>
        </w:trPr>
        <w:tc>
          <w:tcPr>
            <w:tcW w:w="9212" w:type="dxa"/>
            <w:gridSpan w:val="2"/>
          </w:tcPr>
          <w:p w:rsidR="00173546" w:rsidRPr="0018009C" w:rsidRDefault="00173546" w:rsidP="00526C3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  <w:t>المعرفة والفهم</w:t>
            </w:r>
          </w:p>
          <w:p w:rsidR="00173546" w:rsidRPr="0018009C" w:rsidRDefault="00173546" w:rsidP="00526C39">
            <w:pPr>
              <w:bidi/>
              <w:ind w:left="36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أ1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  <w:t>أ</w:t>
            </w:r>
            <w:r w:rsidR="00526C39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  <w:t>- معرفة كيفية تحديد الاهداف المستقبلية و كيفية التخطيط والتنظيم لتحقيق تلك الأهداف. وفي بيئات العمل المختلفة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.</w:t>
            </w:r>
          </w:p>
          <w:p w:rsidR="00173546" w:rsidRPr="0018009C" w:rsidRDefault="00173546" w:rsidP="00526C39">
            <w:pPr>
              <w:bidi/>
              <w:ind w:right="-4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أ</w:t>
            </w:r>
            <w:r w:rsidR="00526C39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 معرفة كيفية الإعداد للهياكل التنظيمية وتحديد سلسلة الأوامر  ونطاق الإشراف  وكيفية تحديد الصلاحيات والمسؤوليات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      </w:t>
            </w:r>
          </w:p>
          <w:p w:rsidR="00173546" w:rsidRPr="0018009C" w:rsidRDefault="00173546" w:rsidP="0052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  <w:t>أ</w:t>
            </w:r>
            <w:r w:rsidR="00526C39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3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  <w:t>- تعلم كيفية العمل بنظام الجماعات وفرق العمل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.                                                                            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  أ</w:t>
            </w:r>
            <w:r w:rsidR="00526C39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- تعلم كيفية الرقابة على تنفيذ الخطة وتحديد أوجه الانحرافات ومعالجتها.     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52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</w:tr>
      <w:tr w:rsidR="00173546" w:rsidRPr="0018009C" w:rsidTr="0018009C">
        <w:trPr>
          <w:gridAfter w:val="1"/>
          <w:wAfter w:w="16" w:type="dxa"/>
          <w:trHeight w:val="972"/>
        </w:trPr>
        <w:tc>
          <w:tcPr>
            <w:tcW w:w="9212" w:type="dxa"/>
            <w:gridSpan w:val="2"/>
          </w:tcPr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ب- المهارات الخاصة بالموضوع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ب1 – القدرة على التفكير الخلاق والتحليل الموضوعي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ب2 – القدرة على تمثيل المادة النظرية بأمثلة من الواقع العملي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ب3 - القدرة على تسلسل الافكار والربط بين الموضوعات 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ب4-</w:t>
            </w:r>
          </w:p>
        </w:tc>
      </w:tr>
      <w:tr w:rsidR="00173546" w:rsidRPr="0018009C" w:rsidTr="0018009C">
        <w:trPr>
          <w:gridAfter w:val="1"/>
          <w:wAfter w:w="16" w:type="dxa"/>
          <w:trHeight w:val="511"/>
        </w:trPr>
        <w:tc>
          <w:tcPr>
            <w:tcW w:w="9212" w:type="dxa"/>
            <w:gridSpan w:val="2"/>
          </w:tcPr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التعليم والتعلم</w:t>
            </w:r>
          </w:p>
        </w:tc>
      </w:tr>
      <w:tr w:rsidR="00173546" w:rsidRPr="0018009C" w:rsidTr="0018009C">
        <w:trPr>
          <w:gridAfter w:val="1"/>
          <w:wAfter w:w="16" w:type="dxa"/>
          <w:trHeight w:val="1396"/>
        </w:trPr>
        <w:tc>
          <w:tcPr>
            <w:tcW w:w="9212" w:type="dxa"/>
            <w:gridSpan w:val="2"/>
          </w:tcPr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-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الصفوف الالكترونية والتعلم التفاعلي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حالات دراسية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- 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امثلة متنوعة من الواقع العملي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- 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  <w:t xml:space="preserve">-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استخدام انظمة الحاسوب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18009C">
        <w:trPr>
          <w:gridAfter w:val="1"/>
          <w:wAfter w:w="16" w:type="dxa"/>
          <w:trHeight w:val="553"/>
        </w:trPr>
        <w:tc>
          <w:tcPr>
            <w:tcW w:w="9212" w:type="dxa"/>
            <w:gridSpan w:val="2"/>
          </w:tcPr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التقييم</w:t>
            </w:r>
          </w:p>
        </w:tc>
      </w:tr>
      <w:tr w:rsidR="00173546" w:rsidRPr="0018009C" w:rsidTr="0018009C">
        <w:trPr>
          <w:gridAfter w:val="1"/>
          <w:wAfter w:w="16" w:type="dxa"/>
          <w:trHeight w:val="1283"/>
        </w:trPr>
        <w:tc>
          <w:tcPr>
            <w:tcW w:w="9212" w:type="dxa"/>
            <w:gridSpan w:val="2"/>
          </w:tcPr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اختبارات يومية سريعة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تحليل حالات دراسية 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مناقشات علمية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امتحانات شهرية خلال الفصل  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امتحانات نهائية</w:t>
            </w:r>
          </w:p>
        </w:tc>
      </w:tr>
      <w:tr w:rsidR="00173546" w:rsidRPr="0018009C" w:rsidTr="0018009C">
        <w:trPr>
          <w:gridAfter w:val="1"/>
          <w:wAfter w:w="16" w:type="dxa"/>
          <w:trHeight w:val="972"/>
        </w:trPr>
        <w:tc>
          <w:tcPr>
            <w:tcW w:w="9212" w:type="dxa"/>
            <w:gridSpan w:val="2"/>
          </w:tcPr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ج- مهارات التفكير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ج1- القدرة على محاكاة المادة النظرية مع الواقع العملي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ج2- القدرة على تشخيص المشاكل وطرح البدائل المختلفة لحلها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ج3- القدرة على الربط بين المتغيرات البيئية وتحليل العلاقة بينها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ج4-  تعزيز الثقة بالنفس وتكوين الشخصية</w:t>
            </w:r>
          </w:p>
        </w:tc>
      </w:tr>
      <w:tr w:rsidR="00173546" w:rsidRPr="0018009C" w:rsidTr="0018009C">
        <w:trPr>
          <w:gridAfter w:val="1"/>
          <w:wAfter w:w="16" w:type="dxa"/>
          <w:trHeight w:val="485"/>
        </w:trPr>
        <w:tc>
          <w:tcPr>
            <w:tcW w:w="9212" w:type="dxa"/>
            <w:gridSpan w:val="2"/>
          </w:tcPr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التعليم والتعلم</w:t>
            </w:r>
          </w:p>
        </w:tc>
      </w:tr>
      <w:tr w:rsidR="00173546" w:rsidRPr="0018009C" w:rsidTr="0018009C">
        <w:trPr>
          <w:gridAfter w:val="1"/>
          <w:wAfter w:w="16" w:type="dxa"/>
          <w:trHeight w:val="1257"/>
        </w:trPr>
        <w:tc>
          <w:tcPr>
            <w:tcW w:w="9212" w:type="dxa"/>
            <w:gridSpan w:val="2"/>
          </w:tcPr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إشراك الطلبة في المناقشات العلمية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طرح اختبارات قوة الملاحظة والعصف الذهني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تحليل حالات دراسية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استخدام البرامج الحاسوبية في عرض الموضوع</w:t>
            </w:r>
          </w:p>
        </w:tc>
      </w:tr>
      <w:tr w:rsidR="00173546" w:rsidRPr="0018009C" w:rsidTr="0018009C">
        <w:trPr>
          <w:gridAfter w:val="1"/>
          <w:wAfter w:w="16" w:type="dxa"/>
          <w:trHeight w:val="567"/>
        </w:trPr>
        <w:tc>
          <w:tcPr>
            <w:tcW w:w="9212" w:type="dxa"/>
            <w:gridSpan w:val="2"/>
          </w:tcPr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التقييم</w:t>
            </w:r>
          </w:p>
        </w:tc>
      </w:tr>
      <w:tr w:rsidR="00173546" w:rsidRPr="0018009C" w:rsidTr="0018009C">
        <w:trPr>
          <w:gridAfter w:val="1"/>
          <w:wAfter w:w="16" w:type="dxa"/>
          <w:trHeight w:val="1539"/>
        </w:trPr>
        <w:tc>
          <w:tcPr>
            <w:tcW w:w="9212" w:type="dxa"/>
            <w:gridSpan w:val="2"/>
          </w:tcPr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 اختبارات تحريرية بمستويات متعددة تتضمن المستوى الأعلى والمستوى الوسط والمستوى الضعيف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--الواجبات المنزلية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-الاسئلة المباشرة واعداد التقارير والبحوث والمناقشات الصفية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 تقييم لشخصية الطالب في طرح الموضوع وأسلوب مناقشته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  <w:r w:rsidRPr="0018009C">
        <w:rPr>
          <w:rFonts w:asciiTheme="majorBidi" w:hAnsiTheme="majorBidi" w:cstheme="majorBidi"/>
          <w:bCs/>
          <w:sz w:val="24"/>
          <w:szCs w:val="24"/>
          <w:rtl/>
        </w:rPr>
        <w:t>دد</w:t>
      </w:r>
      <w:r w:rsidRPr="0018009C">
        <w:rPr>
          <w:rFonts w:asciiTheme="majorBidi" w:hAnsiTheme="majorBidi" w:cstheme="majorBidi"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-85724</wp:posOffset>
            </wp:positionH>
            <wp:positionV relativeFrom="paragraph">
              <wp:posOffset>-47624</wp:posOffset>
            </wp:positionV>
            <wp:extent cx="6057900" cy="161925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tbl>
      <w:tblPr>
        <w:bidiVisual/>
        <w:tblW w:w="9498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68"/>
        <w:gridCol w:w="845"/>
        <w:gridCol w:w="1831"/>
        <w:gridCol w:w="2958"/>
        <w:gridCol w:w="1268"/>
        <w:gridCol w:w="1328"/>
      </w:tblGrid>
      <w:tr w:rsidR="00173546" w:rsidRPr="0018009C" w:rsidTr="00323D16">
        <w:trPr>
          <w:trHeight w:val="496"/>
        </w:trPr>
        <w:tc>
          <w:tcPr>
            <w:tcW w:w="9498" w:type="dxa"/>
            <w:gridSpan w:val="6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10- بنية المقرر</w:t>
            </w:r>
          </w:p>
        </w:tc>
      </w:tr>
      <w:tr w:rsidR="00173546" w:rsidRPr="0018009C" w:rsidTr="00323D16">
        <w:trPr>
          <w:trHeight w:val="527"/>
        </w:trPr>
        <w:tc>
          <w:tcPr>
            <w:tcW w:w="126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845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اسم الوحدة /او الموضوع</w:t>
            </w:r>
          </w:p>
        </w:tc>
        <w:tc>
          <w:tcPr>
            <w:tcW w:w="126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طريقة التعليم</w:t>
            </w:r>
          </w:p>
        </w:tc>
        <w:tc>
          <w:tcPr>
            <w:tcW w:w="132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173546" w:rsidRPr="0018009C" w:rsidTr="00323D16">
        <w:trPr>
          <w:trHeight w:val="323"/>
        </w:trPr>
        <w:tc>
          <w:tcPr>
            <w:tcW w:w="9498" w:type="dxa"/>
            <w:gridSpan w:val="6"/>
            <w:vAlign w:val="center"/>
          </w:tcPr>
          <w:p w:rsidR="00173546" w:rsidRPr="0018009C" w:rsidRDefault="00173546" w:rsidP="00323D16">
            <w:pPr>
              <w:tabs>
                <w:tab w:val="left" w:pos="642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الفصل الاول</w:t>
            </w: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tabs>
                <w:tab w:val="left" w:pos="642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Unit 9/ Time Past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Saying years, was/were,  was born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Unit 9/ Time Past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Saying years, was/were,  was born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tabs>
                <w:tab w:val="left" w:pos="642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المناقشات العلمية وطرح الامثلة الفكرية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tabs>
                <w:tab w:val="left" w:pos="642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الامتحانات السريعة والفكرية مع المناقشة</w:t>
            </w: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Reading, past simple/ Irregular verbs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Reading, past simple/ Irregular verbs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Unit 10 /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We had a great time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Past Simple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Regular verbs, Pronunciation, Telling Stories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Unit 10 /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We had a great time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Past Simple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Regular verbs, Pronunciation, Telling Stories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Questions  and  Negatives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Making Conversation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Time Expressions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Questions  and  Negatives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Making Conversation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Time Expressions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المناقشات العلمية والامثلة التطبيقية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السادس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امثلة وحالات عملية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Unit 11 / I can do that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Can/ can’t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Questions and short answers, Negatives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Unit 11 / I can do that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Can/ can’t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Questions and short answers, Negatives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Pronunciation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Adverbs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(very well/ not at all)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Pronunciation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Adverbs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(very well/ not at all)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امثلة وحالات عملية مع اختبار ذكاء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Requests and offers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Listening, 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Requests and offers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Listening, 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Unit 12 / Please and thank you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What’s in the basket?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Some/any, offering things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Unit 12 / Please and thank you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What’s in the basket?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Some/any, offering things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 وحالات واقعية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I’d like, Like and would like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Pronunciation,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Everyday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I’d like, Like and would like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Pronunciation,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Everyday English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حالات دراسية</w:t>
            </w:r>
          </w:p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الثاني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Unit 13 /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Here and now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Colours</w:t>
            </w:r>
            <w:proofErr w:type="spellEnd"/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and clothes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Present Continuous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Present Simple or Continuous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Unit 13 /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Here and now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Colours</w:t>
            </w:r>
            <w:proofErr w:type="spellEnd"/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and clothes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Present Continuous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Present Simple or Continuous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واقعية عملية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Everyday English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Everyday English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واقعية عملية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Unit 14 / It’s time to go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Future Plans, Grammar Revision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Unit 14 / It’s time to go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Future Plans, Grammar Revision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وحالات دراسية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Everyday English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Everyday English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323D16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الاسبوع الخامس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173546" w:rsidRPr="0018009C" w:rsidRDefault="00173546" w:rsidP="00323D1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اختبار</w:t>
            </w:r>
          </w:p>
          <w:p w:rsidR="00173546" w:rsidRPr="0018009C" w:rsidRDefault="00173546" w:rsidP="00323D1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tbl>
      <w:tblPr>
        <w:bidiVisual/>
        <w:tblW w:w="9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05"/>
        <w:gridCol w:w="5653"/>
      </w:tblGrid>
      <w:tr w:rsidR="00173546" w:rsidRPr="0018009C" w:rsidTr="00323D16">
        <w:trPr>
          <w:trHeight w:val="615"/>
        </w:trPr>
        <w:tc>
          <w:tcPr>
            <w:tcW w:w="9258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11- البنية التحتية</w:t>
            </w:r>
          </w:p>
        </w:tc>
      </w:tr>
      <w:tr w:rsidR="00173546" w:rsidRPr="0018009C" w:rsidTr="00323D16">
        <w:trPr>
          <w:trHeight w:val="615"/>
        </w:trPr>
        <w:tc>
          <w:tcPr>
            <w:tcW w:w="3605" w:type="dxa"/>
          </w:tcPr>
          <w:p w:rsidR="00173546" w:rsidRPr="0018009C" w:rsidRDefault="00173546" w:rsidP="00323D16">
            <w:pPr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القراءات المطلوبة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:</w:t>
            </w:r>
          </w:p>
          <w:p w:rsidR="00173546" w:rsidRPr="0018009C" w:rsidRDefault="00173546" w:rsidP="00323D16">
            <w:pPr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النصوص الأساسية</w:t>
            </w:r>
          </w:p>
          <w:p w:rsidR="00173546" w:rsidRPr="0018009C" w:rsidRDefault="00173546" w:rsidP="00323D16">
            <w:pPr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كتب المقرر</w:t>
            </w:r>
          </w:p>
          <w:p w:rsidR="00173546" w:rsidRPr="0018009C" w:rsidRDefault="00173546" w:rsidP="00323D16">
            <w:pPr>
              <w:bidi/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ab/>
              <w:t>أخرى</w:t>
            </w:r>
          </w:p>
        </w:tc>
        <w:tc>
          <w:tcPr>
            <w:tcW w:w="5653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lang w:bidi="ar-IQ"/>
              </w:rPr>
              <w:lastRenderedPageBreak/>
              <w:t>Headway Plus / Beginner Student’s Book</w:t>
            </w:r>
          </w:p>
        </w:tc>
      </w:tr>
      <w:tr w:rsidR="00173546" w:rsidRPr="0018009C" w:rsidTr="00323D16">
        <w:trPr>
          <w:trHeight w:val="653"/>
        </w:trPr>
        <w:tc>
          <w:tcPr>
            <w:tcW w:w="3605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متطلبات خاصة ( وتشمل على سبيل المثال ورش العمل والدوريات والبرمجيات والمواقع الالكترونية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5653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John  &amp; Liz Soars / OXFORD</w:t>
            </w:r>
          </w:p>
        </w:tc>
      </w:tr>
      <w:tr w:rsidR="00173546" w:rsidRPr="0018009C" w:rsidTr="00323D16">
        <w:trPr>
          <w:trHeight w:val="653"/>
        </w:trPr>
        <w:tc>
          <w:tcPr>
            <w:tcW w:w="3605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الخدمات الاجتماعية ( وتشمل على سبيل المثال محاضرات الضيوف والتدريب المهني والدراسات الميدانية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) </w:t>
            </w:r>
          </w:p>
        </w:tc>
        <w:tc>
          <w:tcPr>
            <w:tcW w:w="5653" w:type="dxa"/>
          </w:tcPr>
          <w:p w:rsidR="00173546" w:rsidRPr="0018009C" w:rsidRDefault="00173546" w:rsidP="0017354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 استخدام الانترنيت الغني يالمحاضرات واستماع اليها</w:t>
            </w:r>
          </w:p>
        </w:tc>
      </w:tr>
      <w:tr w:rsidR="00173546" w:rsidRPr="0018009C" w:rsidTr="00323D16">
        <w:trPr>
          <w:trHeight w:val="692"/>
        </w:trPr>
        <w:tc>
          <w:tcPr>
            <w:tcW w:w="3605" w:type="dxa"/>
          </w:tcPr>
          <w:p w:rsidR="00173546" w:rsidRPr="0018009C" w:rsidRDefault="00173546" w:rsidP="001735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3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tbl>
      <w:tblPr>
        <w:bidiVisual/>
        <w:tblW w:w="9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72"/>
      </w:tblGrid>
      <w:tr w:rsidR="00173546" w:rsidRPr="0018009C" w:rsidTr="00323D16">
        <w:trPr>
          <w:trHeight w:val="597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12- القبول</w:t>
            </w:r>
          </w:p>
        </w:tc>
      </w:tr>
      <w:tr w:rsidR="00173546" w:rsidRPr="0018009C" w:rsidTr="00323D16">
        <w:trPr>
          <w:trHeight w:val="1052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المتطلبات السابقة: لايوجد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323D16">
            <w:pPr>
              <w:tabs>
                <w:tab w:val="left" w:pos="2396"/>
              </w:tabs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</w:tr>
      <w:tr w:rsidR="00173546" w:rsidRPr="0018009C" w:rsidTr="00323D16">
        <w:trPr>
          <w:trHeight w:val="1052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أقل عدد من الطلبة :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ab/>
              <w:t>40 طالب لكل شعبة</w:t>
            </w:r>
          </w:p>
        </w:tc>
      </w:tr>
      <w:tr w:rsidR="00173546" w:rsidRPr="0018009C" w:rsidTr="00323D16">
        <w:trPr>
          <w:trHeight w:val="1052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اكبر عدد للطلبة :55</w:t>
            </w: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  <w:bookmarkStart w:id="1" w:name="_gjdgxs" w:colFirst="0" w:colLast="0"/>
      <w:bookmarkEnd w:id="1"/>
      <w:r w:rsidRPr="0018009C">
        <w:rPr>
          <w:rFonts w:asciiTheme="majorBidi" w:hAnsiTheme="majorBidi" w:cstheme="majorBidi"/>
          <w:bCs/>
          <w:sz w:val="24"/>
          <w:szCs w:val="24"/>
          <w:rtl/>
        </w:rPr>
        <w:t xml:space="preserve"> </w:t>
      </w:r>
    </w:p>
    <w:p w:rsidR="00CE5C05" w:rsidRPr="0018009C" w:rsidRDefault="00CE5C05">
      <w:pPr>
        <w:rPr>
          <w:rFonts w:asciiTheme="majorBidi" w:hAnsiTheme="majorBidi" w:cstheme="majorBidi"/>
          <w:bCs/>
          <w:sz w:val="24"/>
          <w:szCs w:val="24"/>
        </w:rPr>
      </w:pPr>
    </w:p>
    <w:p w:rsidR="00CE5C05" w:rsidRPr="0018009C" w:rsidRDefault="00CE5C05">
      <w:pPr>
        <w:rPr>
          <w:rFonts w:asciiTheme="majorBidi" w:hAnsiTheme="majorBidi" w:cstheme="majorBidi"/>
          <w:bCs/>
          <w:sz w:val="24"/>
          <w:szCs w:val="24"/>
        </w:rPr>
      </w:pPr>
    </w:p>
    <w:p w:rsidR="00510D55" w:rsidRPr="0018009C" w:rsidRDefault="00510D55">
      <w:pPr>
        <w:rPr>
          <w:rFonts w:asciiTheme="majorBidi" w:hAnsiTheme="majorBidi" w:cstheme="majorBidi"/>
          <w:bCs/>
          <w:sz w:val="24"/>
          <w:szCs w:val="24"/>
        </w:rPr>
      </w:pPr>
    </w:p>
    <w:sectPr w:rsidR="00510D55" w:rsidRPr="0018009C" w:rsidSect="00A90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E8F"/>
    <w:multiLevelType w:val="multilevel"/>
    <w:tmpl w:val="24EE45A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74E84"/>
    <w:multiLevelType w:val="multilevel"/>
    <w:tmpl w:val="DBD2C16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318C7"/>
    <w:multiLevelType w:val="hybridMultilevel"/>
    <w:tmpl w:val="EFDA2878"/>
    <w:lvl w:ilvl="0" w:tplc="E65A8E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435D8"/>
    <w:multiLevelType w:val="hybridMultilevel"/>
    <w:tmpl w:val="A748E312"/>
    <w:lvl w:ilvl="0" w:tplc="AEE282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03684"/>
    <w:multiLevelType w:val="hybridMultilevel"/>
    <w:tmpl w:val="263E92D0"/>
    <w:lvl w:ilvl="0" w:tplc="2C46F0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54933"/>
    <w:multiLevelType w:val="hybridMultilevel"/>
    <w:tmpl w:val="ECF033EE"/>
    <w:lvl w:ilvl="0" w:tplc="4E520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49EF"/>
    <w:multiLevelType w:val="hybridMultilevel"/>
    <w:tmpl w:val="3A5EA07E"/>
    <w:lvl w:ilvl="0" w:tplc="49F805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10188"/>
    <w:multiLevelType w:val="hybridMultilevel"/>
    <w:tmpl w:val="FABE0502"/>
    <w:lvl w:ilvl="0" w:tplc="1FEA95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66710"/>
    <w:multiLevelType w:val="hybridMultilevel"/>
    <w:tmpl w:val="D124CBDA"/>
    <w:lvl w:ilvl="0" w:tplc="70C234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31B7E"/>
    <w:multiLevelType w:val="hybridMultilevel"/>
    <w:tmpl w:val="4F70161E"/>
    <w:lvl w:ilvl="0" w:tplc="FE049A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E52FE"/>
    <w:multiLevelType w:val="multilevel"/>
    <w:tmpl w:val="59B27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B0054D9"/>
    <w:multiLevelType w:val="hybridMultilevel"/>
    <w:tmpl w:val="DC62246A"/>
    <w:lvl w:ilvl="0" w:tplc="1264DC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0517C"/>
    <w:multiLevelType w:val="hybridMultilevel"/>
    <w:tmpl w:val="2FD0BC76"/>
    <w:lvl w:ilvl="0" w:tplc="A53802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F135D"/>
    <w:multiLevelType w:val="hybridMultilevel"/>
    <w:tmpl w:val="958824C8"/>
    <w:lvl w:ilvl="0" w:tplc="AA7004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0210E"/>
    <w:multiLevelType w:val="hybridMultilevel"/>
    <w:tmpl w:val="06DC86DE"/>
    <w:lvl w:ilvl="0" w:tplc="2AC054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B6777"/>
    <w:multiLevelType w:val="hybridMultilevel"/>
    <w:tmpl w:val="74E27B5A"/>
    <w:lvl w:ilvl="0" w:tplc="F3464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04443"/>
    <w:multiLevelType w:val="multilevel"/>
    <w:tmpl w:val="DBF28B2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4"/>
  </w:num>
  <w:num w:numId="11">
    <w:abstractNumId w:val="13"/>
  </w:num>
  <w:num w:numId="12">
    <w:abstractNumId w:val="2"/>
  </w:num>
  <w:num w:numId="13">
    <w:abstractNumId w:val="15"/>
  </w:num>
  <w:num w:numId="14">
    <w:abstractNumId w:val="0"/>
  </w:num>
  <w:num w:numId="15">
    <w:abstractNumId w:val="10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629E8"/>
    <w:rsid w:val="000A744D"/>
    <w:rsid w:val="0015791F"/>
    <w:rsid w:val="00173546"/>
    <w:rsid w:val="0018009C"/>
    <w:rsid w:val="001C4CF9"/>
    <w:rsid w:val="002F0C9A"/>
    <w:rsid w:val="002F3916"/>
    <w:rsid w:val="00310DD6"/>
    <w:rsid w:val="003646F8"/>
    <w:rsid w:val="003C179D"/>
    <w:rsid w:val="0041037E"/>
    <w:rsid w:val="00432853"/>
    <w:rsid w:val="00474D36"/>
    <w:rsid w:val="004B1BC3"/>
    <w:rsid w:val="00502CE3"/>
    <w:rsid w:val="0050794B"/>
    <w:rsid w:val="00510D55"/>
    <w:rsid w:val="00511975"/>
    <w:rsid w:val="00526C39"/>
    <w:rsid w:val="005A1EEC"/>
    <w:rsid w:val="00607A74"/>
    <w:rsid w:val="00673C81"/>
    <w:rsid w:val="007205BF"/>
    <w:rsid w:val="007E33CA"/>
    <w:rsid w:val="007F2187"/>
    <w:rsid w:val="007F5850"/>
    <w:rsid w:val="00844B5C"/>
    <w:rsid w:val="008A7CB1"/>
    <w:rsid w:val="008E698D"/>
    <w:rsid w:val="008F3C15"/>
    <w:rsid w:val="00903423"/>
    <w:rsid w:val="00946D6F"/>
    <w:rsid w:val="00A65E3B"/>
    <w:rsid w:val="00A90F24"/>
    <w:rsid w:val="00AF1393"/>
    <w:rsid w:val="00B10889"/>
    <w:rsid w:val="00BC6197"/>
    <w:rsid w:val="00C567BD"/>
    <w:rsid w:val="00C924E3"/>
    <w:rsid w:val="00CE5C05"/>
    <w:rsid w:val="00D82EF3"/>
    <w:rsid w:val="00DD3F34"/>
    <w:rsid w:val="00E14265"/>
    <w:rsid w:val="00E60A98"/>
    <w:rsid w:val="00E97E01"/>
    <w:rsid w:val="00EA0596"/>
    <w:rsid w:val="00EA71E3"/>
    <w:rsid w:val="00F16EF4"/>
    <w:rsid w:val="00F629E8"/>
    <w:rsid w:val="00F832C4"/>
    <w:rsid w:val="00FB169B"/>
    <w:rsid w:val="00FC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24"/>
  </w:style>
  <w:style w:type="paragraph" w:styleId="Heading1">
    <w:name w:val="heading 1"/>
    <w:basedOn w:val="Normal"/>
    <w:next w:val="Normal"/>
    <w:link w:val="Heading1Char"/>
    <w:qFormat/>
    <w:rsid w:val="0018009C"/>
    <w:pPr>
      <w:keepNext/>
      <w:bidi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09C"/>
    <w:pPr>
      <w:keepNext/>
      <w:bidi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C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8009C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009C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lenovo</cp:lastModifiedBy>
  <cp:revision>4</cp:revision>
  <dcterms:created xsi:type="dcterms:W3CDTF">2022-04-04T09:18:00Z</dcterms:created>
  <dcterms:modified xsi:type="dcterms:W3CDTF">2022-04-04T15:23:00Z</dcterms:modified>
</cp:coreProperties>
</file>