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77" w:rsidRPr="005F3577" w:rsidRDefault="005F3577" w:rsidP="009A1717">
      <w:pPr>
        <w:tabs>
          <w:tab w:val="right" w:pos="9026"/>
        </w:tabs>
        <w:rPr>
          <w:b/>
          <w:bCs/>
          <w:sz w:val="24"/>
          <w:szCs w:val="24"/>
          <w:lang w:bidi="ar-IQ"/>
        </w:rPr>
      </w:pPr>
      <w:r w:rsidRPr="005F3577">
        <w:rPr>
          <w:b/>
          <w:bCs/>
          <w:sz w:val="24"/>
          <w:szCs w:val="24"/>
          <w:rtl/>
          <w:lang w:bidi="ar-IQ"/>
        </w:rPr>
        <w:t xml:space="preserve">جامعة بغداد                                                                                            المرحلة </w:t>
      </w:r>
      <w:bookmarkStart w:id="0" w:name="_GoBack"/>
      <w:r w:rsidR="009A1717">
        <w:rPr>
          <w:rFonts w:hint="cs"/>
          <w:b/>
          <w:bCs/>
          <w:sz w:val="24"/>
          <w:szCs w:val="24"/>
          <w:rtl/>
          <w:lang w:bidi="ar-IQ"/>
        </w:rPr>
        <w:t>الثالثة</w:t>
      </w:r>
      <w:bookmarkEnd w:id="0"/>
      <w:r w:rsidRPr="005F3577">
        <w:rPr>
          <w:b/>
          <w:bCs/>
          <w:sz w:val="24"/>
          <w:szCs w:val="24"/>
          <w:rtl/>
          <w:lang w:bidi="ar-IQ"/>
        </w:rPr>
        <w:tab/>
      </w:r>
    </w:p>
    <w:p w:rsidR="005F3577" w:rsidRDefault="005F3577" w:rsidP="005F3577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كلية الادارة والاقتصاد                                                                           عدد الوحدات الفصلية :  </w:t>
      </w:r>
      <w:r>
        <w:rPr>
          <w:rFonts w:hint="cs"/>
          <w:b/>
          <w:bCs/>
          <w:sz w:val="24"/>
          <w:szCs w:val="24"/>
          <w:rtl/>
          <w:lang w:bidi="ar-IQ"/>
        </w:rPr>
        <w:t>2</w:t>
      </w:r>
    </w:p>
    <w:p w:rsidR="005F3577" w:rsidRPr="005F3577" w:rsidRDefault="005F3577" w:rsidP="005F3577">
      <w:pPr>
        <w:pBdr>
          <w:bottom w:val="single" w:sz="12" w:space="1" w:color="auto"/>
        </w:pBd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قسم ادارة الاعمال                                                                                المادة : </w:t>
      </w:r>
      <w:r>
        <w:rPr>
          <w:rFonts w:hint="cs"/>
          <w:b/>
          <w:bCs/>
          <w:sz w:val="24"/>
          <w:szCs w:val="24"/>
          <w:rtl/>
          <w:lang w:bidi="ar-IQ"/>
        </w:rPr>
        <w:t>الحاسوب</w:t>
      </w:r>
    </w:p>
    <w:p w:rsidR="005F3577" w:rsidRDefault="005F3577" w:rsidP="005F3577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7763"/>
      </w:tblGrid>
      <w:tr w:rsidR="005F3577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التفاصيل</w:t>
            </w:r>
          </w:p>
        </w:tc>
      </w:tr>
      <w:tr w:rsidR="005F3577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5F357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مقدمة عن البرنامج</w:t>
            </w:r>
          </w:p>
          <w:p w:rsidR="005F3577" w:rsidRDefault="005F3577" w:rsidP="005F357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اهمية البرنامج ونبذة عن بحوث العمليات</w:t>
            </w:r>
          </w:p>
          <w:p w:rsidR="005F3577" w:rsidRDefault="005F3577" w:rsidP="005F357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تثبيت البرنامج ومعرفة استخدامه</w:t>
            </w:r>
          </w:p>
          <w:p w:rsidR="005F3577" w:rsidRDefault="005F3577" w:rsidP="005F357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تعريف شريط الادوات ( قائمة ملف وتحرير)</w:t>
            </w:r>
          </w:p>
          <w:p w:rsidR="005F3577" w:rsidRDefault="005F3577" w:rsidP="005F357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قائمة تنسيق والحل والتحليل</w:t>
            </w:r>
          </w:p>
          <w:p w:rsidR="005F3577" w:rsidRPr="005F3577" w:rsidRDefault="005F3577" w:rsidP="005F3577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تمارين الفصل الاول</w:t>
            </w:r>
          </w:p>
        </w:tc>
      </w:tr>
      <w:tr w:rsidR="005F3577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77" w:rsidRDefault="005F3577" w:rsidP="005F357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البرمجة الخطية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مقدمة عن البرمجة الخطية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معالجة مسألة البرمجة الخطية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التحليل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اسئلة عن البرمجة الخطية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النتائج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القيام بتحليل الحساسية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المسألة بيانيا</w:t>
            </w:r>
          </w:p>
          <w:p w:rsid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ادخال المسألة بواسطة النموذج الطبيعي</w:t>
            </w:r>
          </w:p>
          <w:p w:rsidR="005F3577" w:rsidRPr="005F3577" w:rsidRDefault="005F3577" w:rsidP="005F3577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حل تمارين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لافصل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الثاني</w:t>
            </w:r>
          </w:p>
        </w:tc>
      </w:tr>
      <w:tr w:rsidR="005F3577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5F357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التخصيص</w:t>
            </w:r>
          </w:p>
          <w:p w:rsidR="005F3577" w:rsidRDefault="005F3577" w:rsidP="005F357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مسالة التخصيص</w:t>
            </w:r>
          </w:p>
          <w:p w:rsidR="005F3577" w:rsidRDefault="005F3577" w:rsidP="005F357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الادخال</w:t>
            </w:r>
          </w:p>
          <w:p w:rsidR="005F3577" w:rsidRDefault="005F3577" w:rsidP="005F357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المعالجة</w:t>
            </w:r>
          </w:p>
          <w:p w:rsidR="005F3577" w:rsidRDefault="005F3577" w:rsidP="005F357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نتائج التحليل</w:t>
            </w:r>
          </w:p>
          <w:p w:rsidR="005F3577" w:rsidRDefault="005F3577" w:rsidP="005F357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أمثلة عن مسألة التخصيص</w:t>
            </w:r>
          </w:p>
          <w:p w:rsidR="005F3577" w:rsidRPr="005F3577" w:rsidRDefault="005F3577" w:rsidP="005F357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تمارين الفصل الثالث</w:t>
            </w:r>
          </w:p>
        </w:tc>
      </w:tr>
      <w:tr w:rsidR="005F3577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النقل</w:t>
            </w:r>
          </w:p>
          <w:p w:rsidR="005F3577" w:rsidRDefault="00DC0BF5" w:rsidP="005F357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التعرف على نموذج النقل</w:t>
            </w:r>
          </w:p>
          <w:p w:rsidR="00DC0BF5" w:rsidRDefault="00DC0BF5" w:rsidP="005F357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امثلة عن نماذج النقل</w:t>
            </w:r>
          </w:p>
          <w:p w:rsidR="00DC0BF5" w:rsidRPr="005F3577" w:rsidRDefault="00DC0BF5" w:rsidP="005F357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تمارين الفصل الرابع</w:t>
            </w:r>
          </w:p>
        </w:tc>
      </w:tr>
      <w:tr w:rsidR="005F3577" w:rsidTr="008B1BCD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5F3577" w:rsidP="008B1BCD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7" w:rsidRDefault="00DC0BF5" w:rsidP="00DC0BF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الشبكات الاعمال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مقدمة عن نماذج الشبكات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الادخال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المعالجة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نتائج التحليل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التحليل الشبكي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اساليب معالجة التحليل الشبكي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معرفة اسلوب المسار الحرج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امثلة عن اسلوب المسار الحرج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الامثلة بيانيا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معرفة اسلوب بيرت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الامثلة عن الاسلوب</w:t>
            </w:r>
          </w:p>
          <w:p w:rsid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الامثلة بيانيا</w:t>
            </w:r>
          </w:p>
          <w:p w:rsidR="00DC0BF5" w:rsidRPr="00DC0BF5" w:rsidRDefault="00DC0BF5" w:rsidP="00DC0BF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حل تمارين الفصل الخامس</w:t>
            </w:r>
          </w:p>
        </w:tc>
      </w:tr>
    </w:tbl>
    <w:p w:rsidR="001414AD" w:rsidRDefault="001414AD" w:rsidP="005F3577">
      <w:pPr>
        <w:rPr>
          <w:lang w:bidi="ar-IQ"/>
        </w:rPr>
      </w:pPr>
    </w:p>
    <w:sectPr w:rsidR="001414AD" w:rsidSect="006965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A13"/>
    <w:multiLevelType w:val="hybridMultilevel"/>
    <w:tmpl w:val="78A6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F41"/>
    <w:multiLevelType w:val="hybridMultilevel"/>
    <w:tmpl w:val="8860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41A05"/>
    <w:multiLevelType w:val="hybridMultilevel"/>
    <w:tmpl w:val="AC4C6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821F6"/>
    <w:multiLevelType w:val="hybridMultilevel"/>
    <w:tmpl w:val="412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27079"/>
    <w:multiLevelType w:val="hybridMultilevel"/>
    <w:tmpl w:val="3DC0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9046B"/>
    <w:multiLevelType w:val="hybridMultilevel"/>
    <w:tmpl w:val="4C583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297056"/>
    <w:multiLevelType w:val="hybridMultilevel"/>
    <w:tmpl w:val="BD2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E4F22"/>
    <w:multiLevelType w:val="hybridMultilevel"/>
    <w:tmpl w:val="07C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679A5"/>
    <w:multiLevelType w:val="hybridMultilevel"/>
    <w:tmpl w:val="EDCC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47BF7"/>
    <w:multiLevelType w:val="hybridMultilevel"/>
    <w:tmpl w:val="23A83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6978CB"/>
    <w:multiLevelType w:val="hybridMultilevel"/>
    <w:tmpl w:val="9774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6430B"/>
    <w:multiLevelType w:val="hybridMultilevel"/>
    <w:tmpl w:val="9DF42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3779AE"/>
    <w:multiLevelType w:val="hybridMultilevel"/>
    <w:tmpl w:val="A182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3543C"/>
    <w:multiLevelType w:val="hybridMultilevel"/>
    <w:tmpl w:val="74EE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4008"/>
    <w:multiLevelType w:val="hybridMultilevel"/>
    <w:tmpl w:val="451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25"/>
    <w:rsid w:val="001414AD"/>
    <w:rsid w:val="001D1A25"/>
    <w:rsid w:val="005F3577"/>
    <w:rsid w:val="00696569"/>
    <w:rsid w:val="009A1717"/>
    <w:rsid w:val="00D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5F3577"/>
  </w:style>
  <w:style w:type="paragraph" w:styleId="a4">
    <w:name w:val="List Paragraph"/>
    <w:basedOn w:val="a"/>
    <w:uiPriority w:val="34"/>
    <w:qFormat/>
    <w:rsid w:val="005F3577"/>
    <w:pPr>
      <w:ind w:left="720"/>
      <w:contextualSpacing/>
    </w:pPr>
  </w:style>
  <w:style w:type="table" w:styleId="a5">
    <w:name w:val="Table Grid"/>
    <w:basedOn w:val="a1"/>
    <w:uiPriority w:val="59"/>
    <w:rsid w:val="005F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5F3577"/>
  </w:style>
  <w:style w:type="paragraph" w:styleId="a4">
    <w:name w:val="List Paragraph"/>
    <w:basedOn w:val="a"/>
    <w:uiPriority w:val="34"/>
    <w:qFormat/>
    <w:rsid w:val="005F3577"/>
    <w:pPr>
      <w:ind w:left="720"/>
      <w:contextualSpacing/>
    </w:pPr>
  </w:style>
  <w:style w:type="table" w:styleId="a5">
    <w:name w:val="Table Grid"/>
    <w:basedOn w:val="a1"/>
    <w:uiPriority w:val="59"/>
    <w:rsid w:val="005F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2014-02-17T07:15:00Z</dcterms:created>
  <dcterms:modified xsi:type="dcterms:W3CDTF">2014-02-20T07:37:00Z</dcterms:modified>
</cp:coreProperties>
</file>