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29095B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9095B" w:rsidRDefault="0029095B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9095B" w:rsidRDefault="0029095B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29095B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9095B" w:rsidRDefault="0029095B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9095B" w:rsidRDefault="0029095B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29095B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9095B" w:rsidRPr="00F45FBB" w:rsidRDefault="0029095B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proofErr w:type="gramStart"/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بسام</w:t>
            </w:r>
            <w:proofErr w:type="gramEnd"/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عبد الرحمن </w:t>
            </w:r>
            <w:bookmarkEnd w:id="0"/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يوسف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9095B" w:rsidRDefault="0029095B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29095B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9095B" w:rsidRDefault="0029095B" w:rsidP="00316323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9095B" w:rsidRDefault="0029095B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29095B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9095B" w:rsidRDefault="0029095B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0160" r="10795" b="10795"/>
                      <wp:wrapNone/>
                      <wp:docPr id="166" name="شكل بيضاوي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593A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AYD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CqMczi6mF7Poo2sgipOSU8rkzMc0+2sQ&#10;xX9Hs92FbAl8uAiHAl1VammZvilpgyh3k+n1T7sRBgVuosMRHoyIKGCFZFZjpJV9y23p+e9o4GI8&#10;QHY0cO8O2UN0P96jxMGj3lqPNUAFSO5R8xx1tGzpvVD0FigKNXgewnIDoVT6DqMGFkWKzfsl0Qwj&#10;8VwCzU+BiG6zeCXuD7ug6GPL4thCZAahUmyhXy9ObbuNlrXmRQmZIt+tVBO4Gjn3nHXXpq0K6nYK&#10;LAPfwW5xuW1zrHuvX+t1/BM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yH1OfdwCAACm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9095B" w:rsidRDefault="0029095B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0795" r="13335" b="10160"/>
                      <wp:wrapNone/>
                      <wp:docPr id="165" name="شكل بيضاوي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1T3g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9095B" w:rsidRDefault="0029095B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0160" r="11430" b="10795"/>
                      <wp:wrapNone/>
                      <wp:docPr id="164" name="شكل بيضاوي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P/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HTxD/90CAACm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29095B" w:rsidRDefault="0029095B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9525" r="14605" b="11430"/>
                      <wp:wrapNone/>
                      <wp:docPr id="163" name="شكل بيضاوي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sO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AY9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6dubDt0CAACm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9095B" w:rsidRDefault="0029095B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9095B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9095B" w:rsidRDefault="0029095B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4130" t="27940" r="32385" b="50165"/>
                      <wp:wrapNone/>
                      <wp:docPr id="162" name="شكل بيضاوي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2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9095B" w:rsidRDefault="0029095B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3335" t="8890" r="14605" b="12065"/>
                      <wp:wrapNone/>
                      <wp:docPr id="161" name="شكل بيضاوي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1" o:spid="_x0000_s1026" style="position:absolute;left:0;text-align:left;margin-left:3.1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9095B" w:rsidRDefault="0029095B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29095B" w:rsidTr="00316323">
        <w:trPr>
          <w:trHeight w:hRule="exact" w:val="70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9095B" w:rsidRPr="00F45FBB" w:rsidRDefault="0029095B" w:rsidP="00316323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>اثـر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تقني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>ـ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ة المعلوم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>ـ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ات ورأس المال الفك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>ــ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ري في تحقي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>ـ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ق الأداء المتميز</w:t>
            </w:r>
          </w:p>
          <w:p w:rsidR="0029095B" w:rsidRDefault="0029095B" w:rsidP="00316323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دراسة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>استطلاعية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في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SY"/>
              </w:rPr>
              <w:t xml:space="preserve"> عينة من كليات  </w:t>
            </w:r>
            <w:r w:rsidRPr="00F45FBB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جامعة الموصل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9095B" w:rsidRDefault="0029095B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29095B" w:rsidTr="00316323">
        <w:trPr>
          <w:trHeight w:hRule="exact" w:val="41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29095B" w:rsidRDefault="0029095B" w:rsidP="00316323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2005م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29095B" w:rsidRDefault="0029095B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29095B" w:rsidRPr="00C06548" w:rsidTr="00316323">
        <w:trPr>
          <w:trHeight w:val="608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29095B" w:rsidRPr="008911C2" w:rsidRDefault="0029095B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SY"/>
              </w:rPr>
            </w:pPr>
            <w:r w:rsidRPr="008911C2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</w:t>
            </w:r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>تعد تقنية الملومات من الأساليب المعاصرة التي تهدف الى توفير المعلومات للجهات ال</w:t>
            </w:r>
            <w:proofErr w:type="gramStart"/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مستفيدة </w:t>
            </w:r>
            <w:proofErr w:type="gramEnd"/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بدقة عالية وبالوقت المناسب. وعلى الرغم من تعدد الجهات المستفيدة من مخرجاتها ، الا ان راس المال الفكري والمتمثل </w:t>
            </w:r>
            <w:proofErr w:type="spellStart"/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>بالافراد</w:t>
            </w:r>
            <w:proofErr w:type="spellEnd"/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 الذين لديهم المقدرة على التفكير والتحليل والابداع فضلاً عن متخذي القرار هم اكثر الفئات استفادة من مخرجات هذه التقنيات والتي يمكن ان تسهم في رفع مستوى ادائهم.</w:t>
            </w:r>
          </w:p>
          <w:p w:rsidR="0029095B" w:rsidRPr="008911C2" w:rsidRDefault="0029095B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SY"/>
              </w:rPr>
            </w:pPr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>ولقد اعتمدت الدراسة الحالية على المنهج الوصفي التحليلي وذلك خلال استطلاع اراء عينة من التدريسيين من حملة لقب استاذ واستاذ مساعد في جامعة الموصل باعتبارها مجتمعاً للدراسة ، وتم ذلك من خلال تصميم وبناء مقياس له القدرة على قياس الابعاد الرئيسة للدراسة والمتمثلة باستمارة استبانة.</w:t>
            </w:r>
          </w:p>
          <w:p w:rsidR="0029095B" w:rsidRPr="008911C2" w:rsidRDefault="0029095B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SY"/>
              </w:rPr>
            </w:pPr>
            <w:r w:rsidRPr="008911C2">
              <w:rPr>
                <w:rFonts w:ascii="Times New Roman" w:hAnsi="Times New Roman"/>
                <w:b/>
                <w:bCs/>
                <w:rtl/>
              </w:rPr>
              <w:t>ولقد افترضت الدراسة أن هناك علاقة ارتباط معنوية بين تقنية المعلومات وراس المال الفكري ، فضلاً عن تأثير التقنية و راس المال الفكري على الأداء المتميز.</w:t>
            </w:r>
          </w:p>
          <w:p w:rsidR="0029095B" w:rsidRPr="008911C2" w:rsidRDefault="0029095B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SY"/>
              </w:rPr>
            </w:pPr>
            <w:proofErr w:type="gramStart"/>
            <w:r w:rsidRPr="008911C2">
              <w:rPr>
                <w:rFonts w:ascii="Times New Roman" w:hAnsi="Times New Roman"/>
                <w:b/>
                <w:bCs/>
                <w:rtl/>
              </w:rPr>
              <w:t>ولتحقيق</w:t>
            </w:r>
            <w:proofErr w:type="gramEnd"/>
            <w:r w:rsidRPr="008911C2">
              <w:rPr>
                <w:rFonts w:ascii="Times New Roman" w:hAnsi="Times New Roman"/>
                <w:b/>
                <w:bCs/>
                <w:rtl/>
              </w:rPr>
              <w:t xml:space="preserve"> هذه الأهداف فقد تم تبني أنموذج افتراضي يوضح العلاقات بين المتغيرات</w:t>
            </w:r>
          </w:p>
          <w:p w:rsidR="0029095B" w:rsidRPr="008911C2" w:rsidRDefault="0029095B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SY"/>
              </w:rPr>
            </w:pPr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توصلت الدراسة الى وجود </w:t>
            </w:r>
            <w:r w:rsidRPr="008911C2">
              <w:rPr>
                <w:rFonts w:ascii="Times New Roman" w:hAnsi="Times New Roman"/>
                <w:b/>
                <w:bCs/>
                <w:rtl/>
              </w:rPr>
              <w:t>علاقة تأثير لراس المال الفكري في تحقيق الأداء المتميز</w:t>
            </w:r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 ، فضلاً عن وجود</w:t>
            </w:r>
            <w:r w:rsidRPr="008911C2">
              <w:rPr>
                <w:rFonts w:ascii="Times New Roman" w:hAnsi="Times New Roman"/>
                <w:b/>
                <w:bCs/>
                <w:rtl/>
              </w:rPr>
              <w:t xml:space="preserve"> تأثير معنوي لتقنية المعلومات في الأداء المتميز</w:t>
            </w:r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 ، كما توصلت الدراسة الى وجود علاقات </w:t>
            </w:r>
            <w:proofErr w:type="spellStart"/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>رتباط</w:t>
            </w:r>
            <w:proofErr w:type="spellEnd"/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 xml:space="preserve"> معنوية متوسطة القوة بين تقنية المعلومات وراس المال الفكري.</w:t>
            </w:r>
          </w:p>
          <w:p w:rsidR="0029095B" w:rsidRPr="008911C2" w:rsidRDefault="0029095B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SY"/>
              </w:rPr>
            </w:pPr>
            <w:r w:rsidRPr="008911C2">
              <w:rPr>
                <w:rFonts w:ascii="Times New Roman" w:hAnsi="Times New Roman"/>
                <w:b/>
                <w:bCs/>
                <w:rtl/>
              </w:rPr>
              <w:t>وأوصت الدراسة بضرورة إقامة وحدة متخصصة لمتابعة الأداء المتميز والمبدع ، وقدمت الدراسة نموذجا مقترحاً لتقويم أداء التدريسيين من ذوي الأداء المتميز.</w:t>
            </w:r>
          </w:p>
          <w:p w:rsidR="0029095B" w:rsidRPr="008911C2" w:rsidRDefault="0029095B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SY"/>
              </w:rPr>
            </w:pPr>
            <w:r w:rsidRPr="008911C2">
              <w:rPr>
                <w:rFonts w:ascii="Times New Roman" w:hAnsi="Times New Roman"/>
                <w:b/>
                <w:bCs/>
                <w:rtl/>
                <w:lang w:bidi="ar-SY"/>
              </w:rPr>
              <w:t>الكلمات الدالة لهذه الدراسة هي تقنية المعلومات وراس المال الفكري وراس المال البشري وراس المال الهيكلي والاداء المتميز  .</w:t>
            </w:r>
          </w:p>
          <w:p w:rsidR="0029095B" w:rsidRPr="008911C2" w:rsidRDefault="0029095B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lang w:bidi="ar-SY"/>
              </w:rPr>
            </w:pPr>
          </w:p>
          <w:p w:rsidR="0029095B" w:rsidRPr="009B23C9" w:rsidRDefault="0029095B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29095B" w:rsidRDefault="0029095B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29095B" w:rsidRDefault="0029095B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29095B" w:rsidRPr="00C06548" w:rsidRDefault="0029095B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29095B" w:rsidRDefault="0055715B" w:rsidP="0029095B">
      <w:pPr>
        <w:rPr>
          <w:rFonts w:hint="cs"/>
          <w:lang w:bidi="ar-IQ"/>
        </w:rPr>
      </w:pPr>
    </w:p>
    <w:sectPr w:rsidR="0055715B" w:rsidRPr="0029095B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D3"/>
    <w:multiLevelType w:val="hybridMultilevel"/>
    <w:tmpl w:val="95DEF732"/>
    <w:lvl w:ilvl="0" w:tplc="046C1A0C">
      <w:start w:val="1"/>
      <w:numFmt w:val="decimal"/>
      <w:lvlText w:val="%1-"/>
      <w:lvlJc w:val="left"/>
      <w:pPr>
        <w:tabs>
          <w:tab w:val="num" w:pos="1255"/>
        </w:tabs>
        <w:ind w:left="12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097B61A8"/>
    <w:multiLevelType w:val="hybridMultilevel"/>
    <w:tmpl w:val="CFC69C3A"/>
    <w:lvl w:ilvl="0" w:tplc="04090013">
      <w:start w:val="1"/>
      <w:numFmt w:val="arabicAlpha"/>
      <w:lvlText w:val="%1-"/>
      <w:lvlJc w:val="center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3DAA"/>
    <w:multiLevelType w:val="singleLevel"/>
    <w:tmpl w:val="669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641710"/>
    <w:multiLevelType w:val="hybridMultilevel"/>
    <w:tmpl w:val="B4080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91976"/>
    <w:multiLevelType w:val="hybridMultilevel"/>
    <w:tmpl w:val="EA72B8EE"/>
    <w:lvl w:ilvl="0" w:tplc="04090013">
      <w:start w:val="1"/>
      <w:numFmt w:val="arabicAlpha"/>
      <w:lvlText w:val="%1-"/>
      <w:lvlJc w:val="center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4AD04BCF"/>
    <w:multiLevelType w:val="hybridMultilevel"/>
    <w:tmpl w:val="CDFAA680"/>
    <w:lvl w:ilvl="0" w:tplc="42BEB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022EC"/>
    <w:multiLevelType w:val="multilevel"/>
    <w:tmpl w:val="522A709C"/>
    <w:lvl w:ilvl="0">
      <w:start w:val="1"/>
      <w:numFmt w:val="irohaFullWidth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right="1440" w:hanging="360"/>
      </w:pPr>
      <w:rPr>
        <w:rFonts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8">
    <w:nsid w:val="584D3880"/>
    <w:multiLevelType w:val="hybridMultilevel"/>
    <w:tmpl w:val="9976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75ED6000"/>
    <w:multiLevelType w:val="hybridMultilevel"/>
    <w:tmpl w:val="41687FDE"/>
    <w:lvl w:ilvl="0" w:tplc="E28E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04082B"/>
    <w:rsid w:val="00044C3C"/>
    <w:rsid w:val="00081861"/>
    <w:rsid w:val="00104BDC"/>
    <w:rsid w:val="001E59DD"/>
    <w:rsid w:val="001F5ECA"/>
    <w:rsid w:val="00232CF7"/>
    <w:rsid w:val="0029095B"/>
    <w:rsid w:val="002C61B8"/>
    <w:rsid w:val="0038643E"/>
    <w:rsid w:val="004134EF"/>
    <w:rsid w:val="0055715B"/>
    <w:rsid w:val="005D61FC"/>
    <w:rsid w:val="00630F74"/>
    <w:rsid w:val="006C6588"/>
    <w:rsid w:val="00747999"/>
    <w:rsid w:val="008164F4"/>
    <w:rsid w:val="00817E2A"/>
    <w:rsid w:val="00846EA6"/>
    <w:rsid w:val="0099158B"/>
    <w:rsid w:val="009F515C"/>
    <w:rsid w:val="00A556F0"/>
    <w:rsid w:val="00C74EFE"/>
    <w:rsid w:val="00D8467D"/>
    <w:rsid w:val="00E076DE"/>
    <w:rsid w:val="00F20EE8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2015-05-27T07:43:00Z</dcterms:created>
  <dcterms:modified xsi:type="dcterms:W3CDTF">2015-05-27T07:43:00Z</dcterms:modified>
</cp:coreProperties>
</file>