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579"/>
        <w:gridCol w:w="2439"/>
        <w:gridCol w:w="1501"/>
        <w:gridCol w:w="2729"/>
        <w:gridCol w:w="2642"/>
      </w:tblGrid>
      <w:tr w:rsidR="00A22AA5" w:rsidTr="00215BD4">
        <w:trPr>
          <w:trHeight w:hRule="exact" w:val="57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A22AA5" w:rsidRDefault="00A22AA5" w:rsidP="00215BD4">
            <w:pPr>
              <w:ind w:left="84"/>
              <w:rPr>
                <w:lang w:val="en-US" w:bidi="ar-IQ"/>
              </w:rPr>
            </w:pPr>
            <w:r>
              <w:rPr>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A22AA5" w:rsidRDefault="00A22AA5" w:rsidP="00215BD4">
            <w:pPr>
              <w:ind w:left="84"/>
              <w:jc w:val="right"/>
              <w:rPr>
                <w:rFonts w:ascii="Tahoma" w:hAnsi="Tahoma" w:cs="Tahoma"/>
                <w:lang w:val="en-US" w:bidi="ar-IQ"/>
              </w:rPr>
            </w:pPr>
            <w:r>
              <w:rPr>
                <w:rFonts w:ascii="Tahoma" w:hAnsi="Tahoma" w:cs="Tahoma"/>
                <w:lang w:val="en-US" w:bidi="ar-IQ"/>
              </w:rPr>
              <w:t>College  Name</w:t>
            </w:r>
          </w:p>
        </w:tc>
      </w:tr>
      <w:tr w:rsidR="00A22AA5" w:rsidTr="00215BD4">
        <w:trPr>
          <w:trHeight w:hRule="exact" w:val="57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A22AA5" w:rsidRDefault="00A22AA5" w:rsidP="00215BD4">
            <w:pPr>
              <w:ind w:left="84"/>
              <w:jc w:val="right"/>
              <w:rPr>
                <w:lang w:val="en-US" w:bidi="ar-IQ"/>
              </w:rPr>
            </w:pPr>
            <w:r>
              <w:rPr>
                <w:rtl/>
                <w:lang w:val="en-US" w:bidi="ar-IQ"/>
              </w:rPr>
              <w:t>ادارة اعمال</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A22AA5" w:rsidRDefault="00A22AA5" w:rsidP="00215BD4">
            <w:pPr>
              <w:ind w:left="84"/>
              <w:jc w:val="right"/>
              <w:rPr>
                <w:rFonts w:ascii="Tahoma" w:hAnsi="Tahoma" w:cs="Tahoma"/>
                <w:lang w:val="en-US" w:bidi="ar-IQ"/>
              </w:rPr>
            </w:pPr>
            <w:r>
              <w:rPr>
                <w:rFonts w:ascii="Tahoma" w:hAnsi="Tahoma" w:cs="Tahoma"/>
                <w:lang w:val="en-US" w:bidi="ar-IQ"/>
              </w:rPr>
              <w:t>Department</w:t>
            </w:r>
          </w:p>
        </w:tc>
      </w:tr>
      <w:tr w:rsidR="00A22AA5" w:rsidTr="00215BD4">
        <w:trPr>
          <w:trHeight w:hRule="exact" w:val="81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A22AA5" w:rsidRPr="00D10499" w:rsidRDefault="00A22AA5" w:rsidP="00215BD4">
            <w:pPr>
              <w:pStyle w:val="a5"/>
              <w:rPr>
                <w:rStyle w:val="a4"/>
                <w:rFonts w:hint="cs"/>
                <w:rtl/>
              </w:rPr>
            </w:pPr>
            <w:bookmarkStart w:id="0" w:name="_GoBack"/>
            <w:r w:rsidRPr="00D10499">
              <w:rPr>
                <w:rStyle w:val="a4"/>
                <w:rtl/>
              </w:rPr>
              <w:t xml:space="preserve">علي كنانة محمد عبدالمجيد </w:t>
            </w:r>
            <w:bookmarkEnd w:id="0"/>
            <w:r w:rsidRPr="00D10499">
              <w:rPr>
                <w:rStyle w:val="a4"/>
                <w:rtl/>
              </w:rPr>
              <w:t xml:space="preserve">ثابت </w:t>
            </w:r>
          </w:p>
          <w:p w:rsidR="00A22AA5" w:rsidRDefault="00A22AA5" w:rsidP="00215BD4">
            <w:pPr>
              <w:ind w:left="84"/>
              <w:rPr>
                <w:sz w:val="20"/>
                <w:szCs w:val="20"/>
                <w:rtl/>
              </w:rPr>
            </w:pPr>
          </w:p>
          <w:p w:rsidR="00A22AA5" w:rsidRDefault="00A22AA5" w:rsidP="00215BD4">
            <w:pPr>
              <w:pStyle w:val="8"/>
              <w:spacing w:line="360" w:lineRule="auto"/>
              <w:ind w:left="84"/>
              <w:rPr>
                <w:rtl/>
              </w:rPr>
            </w:pPr>
            <w:r>
              <w:rPr>
                <w:rtl/>
              </w:rPr>
              <w:t xml:space="preserve"> </w:t>
            </w:r>
          </w:p>
          <w:p w:rsidR="00A22AA5" w:rsidRDefault="00A22AA5" w:rsidP="00215BD4">
            <w:pPr>
              <w:ind w:left="84"/>
              <w:rPr>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A22AA5" w:rsidRDefault="00A22AA5" w:rsidP="00215BD4">
            <w:pPr>
              <w:ind w:left="84"/>
              <w:jc w:val="right"/>
              <w:rPr>
                <w:rFonts w:ascii="Tahoma" w:hAnsi="Tahoma" w:cs="Tahoma"/>
                <w:lang w:val="en-US" w:bidi="ar-IQ"/>
              </w:rPr>
            </w:pPr>
            <w:r>
              <w:rPr>
                <w:rFonts w:ascii="Tahoma" w:hAnsi="Tahoma" w:cs="Tahoma"/>
                <w:lang w:val="en-US" w:bidi="ar-IQ"/>
              </w:rPr>
              <w:t>Full Name as written   in Passport</w:t>
            </w:r>
          </w:p>
        </w:tc>
      </w:tr>
      <w:tr w:rsidR="00A22AA5" w:rsidTr="00215BD4">
        <w:trPr>
          <w:trHeight w:hRule="exact" w:val="57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A22AA5" w:rsidRDefault="00A22AA5" w:rsidP="00215BD4">
            <w:pPr>
              <w:ind w:left="84"/>
              <w:jc w:val="right"/>
              <w:rPr>
                <w:rFonts w:hint="cs"/>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A22AA5" w:rsidRDefault="00A22AA5" w:rsidP="00215BD4">
            <w:pPr>
              <w:ind w:left="84"/>
              <w:jc w:val="right"/>
              <w:rPr>
                <w:rFonts w:ascii="Tahoma" w:hAnsi="Tahoma" w:cs="Tahoma"/>
                <w:lang w:val="en-US" w:bidi="ar-IQ"/>
              </w:rPr>
            </w:pPr>
            <w:r>
              <w:rPr>
                <w:rFonts w:ascii="Tahoma" w:hAnsi="Tahoma" w:cs="Tahoma"/>
                <w:lang w:val="en-US" w:bidi="ar-IQ"/>
              </w:rPr>
              <w:t>e-mail</w:t>
            </w:r>
          </w:p>
        </w:tc>
      </w:tr>
      <w:tr w:rsidR="00A22AA5" w:rsidTr="00215BD4">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hideMark/>
          </w:tcPr>
          <w:p w:rsidR="00A22AA5" w:rsidRDefault="00A22AA5" w:rsidP="00215BD4">
            <w:pPr>
              <w:ind w:left="84"/>
              <w:jc w:val="center"/>
              <w:rPr>
                <w:rFonts w:ascii="Simplified Arabic" w:hAnsi="Simplified Arabic" w:cs="Simplified Arabic" w:hint="cs"/>
                <w:b/>
                <w:bCs/>
                <w:sz w:val="22"/>
                <w:szCs w:val="22"/>
                <w:rtl/>
                <w:lang w:val="en-US" w:bidi="ar-IQ"/>
              </w:rPr>
            </w:pPr>
            <w:r>
              <w:rPr>
                <w:noProof/>
                <w:rtl/>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42545</wp:posOffset>
                      </wp:positionV>
                      <wp:extent cx="124460" cy="131445"/>
                      <wp:effectExtent l="7620" t="11430" r="10795" b="9525"/>
                      <wp:wrapNone/>
                      <wp:docPr id="36" name="شكل بيضاوي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6" o:spid="_x0000_s1026" style="position:absolute;left:0;text-align:left;margin-left:1.5pt;margin-top:3.35pt;width:9.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2iW3QIAAKQ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Professor</w:t>
            </w:r>
            <w:r>
              <w:rPr>
                <w:rFonts w:ascii="Simplified Arabic" w:hAnsi="Simplified Arabic" w:cs="Simplified Arabic"/>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hideMark/>
          </w:tcPr>
          <w:p w:rsidR="00A22AA5" w:rsidRDefault="00A22AA5" w:rsidP="00215BD4">
            <w:pPr>
              <w:ind w:left="84"/>
              <w:jc w:val="center"/>
              <w:rPr>
                <w:rFonts w:ascii="Simplified Arabic" w:hAnsi="Simplified Arabic" w:cs="Simplified Arabic" w:hint="cs"/>
                <w:b/>
                <w:bCs/>
                <w:sz w:val="22"/>
                <w:szCs w:val="22"/>
                <w:rtl/>
                <w:lang w:val="en-US" w:bidi="ar-IQ"/>
              </w:rPr>
            </w:pPr>
            <w:r>
              <w:rPr>
                <w:noProof/>
                <w:rtl/>
                <w:lang w:val="en-US"/>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33655</wp:posOffset>
                      </wp:positionV>
                      <wp:extent cx="124460" cy="131445"/>
                      <wp:effectExtent l="14605" t="12065" r="13335" b="8890"/>
                      <wp:wrapNone/>
                      <wp:docPr id="35" name="شكل بيضاوي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5" o:spid="_x0000_s1026" style="position:absolute;left:0;text-align:left;margin-left:3.25pt;margin-top:2.65pt;width:9.8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Assistant</w:t>
            </w:r>
            <w:r>
              <w:rPr>
                <w:rStyle w:val="shorttext"/>
                <w:rFonts w:ascii="Simplified Arabic" w:hAnsi="Simplified Arabic" w:cs="Simplified Arabic"/>
                <w:b/>
                <w:bCs/>
                <w:color w:val="333333"/>
              </w:rPr>
              <w:t xml:space="preserve"> </w:t>
            </w:r>
            <w:r>
              <w:rPr>
                <w:rStyle w:val="hps"/>
                <w:rFonts w:ascii="Simplified Arabic" w:hAnsi="Simplified Arabic"/>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hideMark/>
          </w:tcPr>
          <w:p w:rsidR="00A22AA5" w:rsidRDefault="00A22AA5" w:rsidP="00215BD4">
            <w:pPr>
              <w:ind w:left="84"/>
              <w:jc w:val="center"/>
              <w:rPr>
                <w:rFonts w:ascii="Simplified Arabic" w:hAnsi="Simplified Arabic" w:cs="Simplified Arabic"/>
                <w:b/>
                <w:bCs/>
                <w:sz w:val="22"/>
                <w:szCs w:val="22"/>
                <w:lang w:bidi="ar-IQ"/>
              </w:rPr>
            </w:pPr>
            <w:r>
              <w:rPr>
                <w:noProof/>
                <w:rtl/>
                <w:lang w:val="en-US"/>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42545</wp:posOffset>
                      </wp:positionV>
                      <wp:extent cx="124460" cy="131445"/>
                      <wp:effectExtent l="6985" t="11430" r="11430" b="9525"/>
                      <wp:wrapNone/>
                      <wp:docPr id="34" name="شكل بيضاوي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4" o:spid="_x0000_s1026" style="position:absolute;left:0;text-align:left;margin-left:-.3pt;margin-top:3.35pt;width:9.8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T13QIAAKQ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lang w:val="en-US"/>
              </w:rPr>
              <w:t xml:space="preserve">   </w:t>
            </w:r>
            <w:r>
              <w:rPr>
                <w:rStyle w:val="hps"/>
                <w:rFonts w:ascii="Simplified Arabic" w:hAnsi="Simplified Arabic"/>
                <w:b/>
                <w:bCs/>
                <w:color w:val="333333"/>
                <w:sz w:val="22"/>
                <w:szCs w:val="22"/>
              </w:rPr>
              <w:t>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hideMark/>
          </w:tcPr>
          <w:p w:rsidR="00A22AA5" w:rsidRDefault="00A22AA5" w:rsidP="00215BD4">
            <w:pPr>
              <w:spacing w:line="276" w:lineRule="auto"/>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51435</wp:posOffset>
                      </wp:positionV>
                      <wp:extent cx="124460" cy="131445"/>
                      <wp:effectExtent l="13335" t="10795" r="14605" b="10160"/>
                      <wp:wrapNone/>
                      <wp:docPr id="33" name="شكل بيضاوي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3" o:spid="_x0000_s1026" style="position:absolute;left:0;text-align:left;margin-left:3.15pt;margin-top:4.05pt;width:9.8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I9h3QIAAKQ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" strokeweight="1pt">
                      <v:stroke dashstyle="dash"/>
                      <v:shadow color="#868686"/>
                    </v:oval>
                  </w:pict>
                </mc:Fallback>
              </mc:AlternateContent>
            </w:r>
            <w:r>
              <w:rPr>
                <w:rStyle w:val="hps"/>
                <w:rFonts w:ascii="Simplified Arabic" w:hAnsi="Simplified Arabic"/>
                <w:b/>
                <w:bCs/>
                <w:color w:val="333333"/>
                <w:sz w:val="22"/>
                <w:szCs w:val="22"/>
                <w:rtl/>
                <w:lang w:val="en-US" w:bidi="ar-IQ"/>
              </w:rPr>
              <w:t xml:space="preserve">  </w:t>
            </w:r>
            <w:r>
              <w:rPr>
                <w:rStyle w:val="hps"/>
                <w:rFonts w:ascii="Simplified Arabic" w:hAnsi="Simplified Arabic"/>
                <w:b/>
                <w:bCs/>
                <w:color w:val="333333"/>
                <w:sz w:val="22"/>
                <w:szCs w:val="22"/>
                <w:lang w:val="en-US" w:bidi="ar-IQ"/>
              </w:rPr>
              <w:t xml:space="preserve">   </w:t>
            </w:r>
            <w:r>
              <w:rPr>
                <w:rStyle w:val="hps"/>
                <w:rFonts w:ascii="Simplified Arabic" w:hAnsi="Simplified Arabic"/>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A22AA5" w:rsidRDefault="00A22AA5" w:rsidP="00215BD4">
            <w:pPr>
              <w:ind w:left="84"/>
              <w:jc w:val="right"/>
              <w:rPr>
                <w:rFonts w:ascii="Tahoma" w:hAnsi="Tahoma" w:cs="Tahoma"/>
                <w:lang w:val="en-US" w:bidi="ar-IQ"/>
              </w:rPr>
            </w:pPr>
            <w:r>
              <w:rPr>
                <w:rFonts w:ascii="Tahoma" w:hAnsi="Tahoma" w:cs="Tahoma"/>
                <w:lang w:val="en-US" w:bidi="ar-IQ"/>
              </w:rPr>
              <w:t xml:space="preserve">Career </w:t>
            </w:r>
          </w:p>
        </w:tc>
      </w:tr>
      <w:tr w:rsidR="00A22AA5" w:rsidTr="00215BD4">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hideMark/>
          </w:tcPr>
          <w:p w:rsidR="00A22AA5" w:rsidRDefault="00A22AA5" w:rsidP="00215BD4">
            <w:pPr>
              <w:ind w:left="84"/>
              <w:jc w:val="right"/>
              <w:rPr>
                <w:lang w:val="en-US" w:bidi="ar-IQ"/>
              </w:rPr>
            </w:pPr>
            <w:r>
              <w:rPr>
                <w:noProof/>
                <w:rtl/>
                <w:lang w:val="en-US"/>
              </w:rPr>
              <mc:AlternateContent>
                <mc:Choice Requires="wps">
                  <w:drawing>
                    <wp:anchor distT="0" distB="0" distL="114300" distR="114300" simplePos="0" relativeHeight="251664384" behindDoc="0" locked="0" layoutInCell="1" allowOverlap="1">
                      <wp:simplePos x="0" y="0"/>
                      <wp:positionH relativeFrom="column">
                        <wp:posOffset>46355</wp:posOffset>
                      </wp:positionH>
                      <wp:positionV relativeFrom="paragraph">
                        <wp:posOffset>20955</wp:posOffset>
                      </wp:positionV>
                      <wp:extent cx="153035" cy="160020"/>
                      <wp:effectExtent l="10160" t="12700" r="8255" b="8255"/>
                      <wp:wrapNone/>
                      <wp:docPr id="32" name="شكل بيضاوي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2" o:spid="_x0000_s1026" style="position:absolute;left:0;text-align:left;margin-left:3.65pt;margin-top:1.65pt;width:1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" strokeweight="1pt">
                      <v:stroke dashstyle="dash"/>
                      <v:shadow color="#868686"/>
                    </v:oval>
                  </w:pict>
                </mc:Fallback>
              </mc:AlternateConten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hideMark/>
          </w:tcPr>
          <w:p w:rsidR="00A22AA5" w:rsidRDefault="00A22AA5" w:rsidP="00215BD4">
            <w:pPr>
              <w:ind w:left="84"/>
              <w:jc w:val="right"/>
              <w:rPr>
                <w:lang w:val="en-US" w:bidi="ar-IQ"/>
              </w:rPr>
            </w:pPr>
            <w:r>
              <w:rPr>
                <w:noProof/>
                <w:rtl/>
                <w:lang w:val="en-US"/>
              </w:rPr>
              <mc:AlternateContent>
                <mc:Choice Requires="wps">
                  <w:drawing>
                    <wp:anchor distT="0" distB="0" distL="114300" distR="114300" simplePos="0" relativeHeight="251663360" behindDoc="0" locked="0" layoutInCell="1" allowOverlap="1">
                      <wp:simplePos x="0" y="0"/>
                      <wp:positionH relativeFrom="column">
                        <wp:posOffset>46355</wp:posOffset>
                      </wp:positionH>
                      <wp:positionV relativeFrom="paragraph">
                        <wp:posOffset>20955</wp:posOffset>
                      </wp:positionV>
                      <wp:extent cx="200660" cy="160020"/>
                      <wp:effectExtent l="10160" t="12700" r="8255" b="8255"/>
                      <wp:wrapNone/>
                      <wp:docPr id="31" name="شكل بيضاوي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60020"/>
                              </a:xfrm>
                              <a:prstGeom prst="ellipse">
                                <a:avLst/>
                              </a:prstGeom>
                              <a:solidFill>
                                <a:srgbClr val="333399"/>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1" o:spid="_x0000_s1026" style="position:absolute;left:0;text-align:left;margin-left:3.65pt;margin-top:1.65pt;width:15.8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" fillcolor="#339" strokeweight="1pt">
                      <v:stroke dashstyle="dash"/>
                      <v:shadow color="#868686"/>
                    </v:oval>
                  </w:pict>
                </mc:Fallback>
              </mc:AlternateConten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A22AA5" w:rsidRDefault="00A22AA5" w:rsidP="00215BD4">
            <w:pPr>
              <w:ind w:left="84"/>
              <w:jc w:val="right"/>
              <w:rPr>
                <w:rFonts w:ascii="Tahoma" w:hAnsi="Tahoma" w:cs="Tahoma"/>
                <w:lang w:val="en-US" w:bidi="ar-IQ"/>
              </w:rPr>
            </w:pPr>
          </w:p>
        </w:tc>
      </w:tr>
      <w:tr w:rsidR="00A22AA5" w:rsidTr="00215BD4">
        <w:trPr>
          <w:trHeight w:hRule="exact" w:val="52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A22AA5" w:rsidRDefault="00A22AA5" w:rsidP="00215BD4">
            <w:pPr>
              <w:ind w:left="84"/>
              <w:jc w:val="center"/>
              <w:rPr>
                <w:rFonts w:hint="cs"/>
                <w:rtl/>
                <w:lang w:val="en-US" w:bidi="ar-IQ"/>
              </w:rPr>
            </w:pPr>
            <w:r>
              <w:rPr>
                <w:sz w:val="20"/>
                <w:szCs w:val="20"/>
                <w:rtl/>
              </w:rPr>
              <w:t xml:space="preserve">التعليم الإلكتروني </w:t>
            </w:r>
            <w:proofErr w:type="spellStart"/>
            <w:r>
              <w:rPr>
                <w:sz w:val="20"/>
                <w:szCs w:val="20"/>
                <w:rtl/>
              </w:rPr>
              <w:t>بإستخدام</w:t>
            </w:r>
            <w:proofErr w:type="spellEnd"/>
            <w:r>
              <w:rPr>
                <w:sz w:val="20"/>
                <w:szCs w:val="20"/>
                <w:rtl/>
              </w:rPr>
              <w:t xml:space="preserve"> تكنولوجيا المعلومات والاتصالات  نموذج مقترح في جامعة الموصل</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A22AA5" w:rsidRDefault="00A22AA5" w:rsidP="00215BD4">
            <w:pPr>
              <w:ind w:left="84"/>
              <w:jc w:val="right"/>
              <w:rPr>
                <w:rFonts w:ascii="Tahoma" w:hAnsi="Tahoma" w:cs="Tahoma"/>
                <w:lang w:val="en-US" w:bidi="ar-IQ"/>
              </w:rPr>
            </w:pPr>
            <w:r>
              <w:rPr>
                <w:rFonts w:ascii="Tahoma" w:hAnsi="Tahoma" w:cs="Tahoma"/>
                <w:lang w:val="en-US" w:bidi="ar-IQ"/>
              </w:rPr>
              <w:t xml:space="preserve">Thesis  Title </w:t>
            </w:r>
          </w:p>
        </w:tc>
      </w:tr>
      <w:tr w:rsidR="00A22AA5" w:rsidTr="00215BD4">
        <w:trPr>
          <w:trHeight w:hRule="exact" w:val="43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A22AA5" w:rsidRDefault="00A22AA5" w:rsidP="00215BD4">
            <w:pPr>
              <w:tabs>
                <w:tab w:val="left" w:pos="4843"/>
              </w:tabs>
              <w:ind w:left="84"/>
              <w:jc w:val="center"/>
              <w:rPr>
                <w:lang w:val="en-US" w:bidi="ar-IQ"/>
              </w:rPr>
            </w:pPr>
            <w:r>
              <w:rPr>
                <w:rtl/>
                <w:lang w:val="en-US" w:bidi="ar-IQ"/>
              </w:rPr>
              <w:t>2005</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A22AA5" w:rsidRDefault="00A22AA5" w:rsidP="00215BD4">
            <w:pPr>
              <w:ind w:left="84"/>
              <w:jc w:val="right"/>
              <w:rPr>
                <w:rFonts w:ascii="Tahoma" w:hAnsi="Tahoma" w:cs="Tahoma"/>
                <w:lang w:val="en-US" w:bidi="ar-IQ"/>
              </w:rPr>
            </w:pPr>
            <w:r>
              <w:rPr>
                <w:rFonts w:ascii="Tahoma" w:hAnsi="Tahoma" w:cs="Tahoma"/>
                <w:lang w:val="en-US" w:bidi="ar-IQ"/>
              </w:rPr>
              <w:t>Year</w:t>
            </w:r>
          </w:p>
        </w:tc>
      </w:tr>
      <w:tr w:rsidR="00A22AA5" w:rsidTr="00215BD4">
        <w:trPr>
          <w:trHeight w:val="8025"/>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A22AA5" w:rsidRDefault="00A22AA5" w:rsidP="00215BD4">
            <w:pPr>
              <w:pStyle w:val="StyleJustified"/>
              <w:bidi/>
              <w:spacing w:line="240" w:lineRule="auto"/>
              <w:ind w:left="84"/>
              <w:jc w:val="lowKashida"/>
              <w:rPr>
                <w:rFonts w:cs="Simplified Arabic"/>
                <w:sz w:val="14"/>
                <w:szCs w:val="14"/>
                <w:rtl/>
                <w:lang w:bidi="ar-JO"/>
              </w:rPr>
            </w:pPr>
            <w:r>
              <w:rPr>
                <w:rFonts w:cs="Simplified Arabic"/>
                <w:sz w:val="14"/>
                <w:szCs w:val="14"/>
                <w:rtl/>
                <w:lang w:bidi="ar-JO"/>
              </w:rPr>
              <w:t xml:space="preserve">إن الولوج في عصر المعرفة الذي يرتكز على استثمار التقنيات الحديثة في شتى مناحي الحياة المعاصرة، يتطلب الارتقاء بالرؤية المستقبلية و إعادة النظر في أساليب العمليات التقليدية على كافة الأصعدة, فقد غدت تقنية المعلومات و الاتصالات وسيلة حياة ، وليست مجرد أدوات رفاهية مقتصرة على مجال معين أو نخبة اجتماعية. وفي ظل التوجه العالمي نحو اقتصاديات المعرفة التي تعتمد بشكل أساس على التقنيات الحديثة لاستثمار المعرفة في رفع مستوى الرفاه الاجتماعي واستغلال الموارد المختلفة خير استغلال، أصبحت تقنية المعلومات والاتصالات وسيلة بقاء وأداة لا يمكن الاستغناء عنها في ظل عالم مفتوح يعتمد على القدرة التنافسية معياراً للتقدم و الازدهار. </w:t>
            </w:r>
            <w:proofErr w:type="gramStart"/>
            <w:r>
              <w:rPr>
                <w:rFonts w:cs="Simplified Arabic"/>
                <w:sz w:val="14"/>
                <w:szCs w:val="14"/>
                <w:rtl/>
                <w:lang w:bidi="ar-JO"/>
              </w:rPr>
              <w:t>وفي</w:t>
            </w:r>
            <w:proofErr w:type="gramEnd"/>
            <w:r>
              <w:rPr>
                <w:rFonts w:cs="Simplified Arabic"/>
                <w:sz w:val="14"/>
                <w:szCs w:val="14"/>
                <w:rtl/>
                <w:lang w:bidi="ar-JO"/>
              </w:rPr>
              <w:t xml:space="preserve"> هذا الإطار يبرز النظام التعليمي بوصفه أهم محرك لإحداث تغيير جذري و ثورة حقيقية في نمط الحياة و التفكير، فالأجيال الصاعدة دائما هي الأقدر على تحقيق نقلة نوعية إن توفرت لها سبل ووسائل </w:t>
            </w:r>
            <w:proofErr w:type="spellStart"/>
            <w:r>
              <w:rPr>
                <w:rFonts w:cs="Simplified Arabic"/>
                <w:sz w:val="14"/>
                <w:szCs w:val="14"/>
                <w:rtl/>
                <w:lang w:bidi="ar-JO"/>
              </w:rPr>
              <w:t>التغيير.وعلى</w:t>
            </w:r>
            <w:proofErr w:type="spellEnd"/>
            <w:r>
              <w:rPr>
                <w:rFonts w:cs="Simplified Arabic"/>
                <w:sz w:val="14"/>
                <w:szCs w:val="14"/>
                <w:rtl/>
                <w:lang w:bidi="ar-JO"/>
              </w:rPr>
              <w:t xml:space="preserve"> الرغم من النمو الكبير في التعليم والتدريب, والزيادة الكبيرة في أعداد الجامعات والكليات على اختلاف أنواعها, ما تزال الدول العربية تعاني بشكل ملحوظ من انعدام فرص التعليم والتدريب لفئات واسعة من الناس مثل ربات البيوت والشباب الكادح الذي انشغل عن العلم بالبحث عن أسباب العيش فضلا عن كبار السن الذين يتطلعون إلى تحقيق آمالهم وطموحاتهم وقد فاتهم قطار العلم والمعرفة (لأسباب اقتصادية أو اجتماعية وما إلى ذلك) ولا يستطيعون الالتحاق بالجامعات التقليدية بسبب الضوابط والتعليمات الخاصة </w:t>
            </w:r>
            <w:proofErr w:type="spellStart"/>
            <w:r>
              <w:rPr>
                <w:rFonts w:cs="Simplified Arabic"/>
                <w:sz w:val="14"/>
                <w:szCs w:val="14"/>
                <w:rtl/>
                <w:lang w:bidi="ar-JO"/>
              </w:rPr>
              <w:t>بها.ونتيجةً</w:t>
            </w:r>
            <w:proofErr w:type="spellEnd"/>
            <w:r>
              <w:rPr>
                <w:rFonts w:cs="Simplified Arabic"/>
                <w:sz w:val="14"/>
                <w:szCs w:val="14"/>
                <w:rtl/>
                <w:lang w:bidi="ar-JO"/>
              </w:rPr>
              <w:t xml:space="preserve"> لكل ذلك برزت فكرة التعليم الالكتروني للتغلب على جميع الصعوبات والمشاكل التي يعانيها القطاع التعليمي وتوفير فرص التعليم المناسبة للجميع وكذلك فتح الأفاق أمام الأجيال القادمة للاستمرارية في التعلم مستغلين جميع الإمكانيات التي توفرها التقنيات الحديثة لتسهيل الاتصال والتواصل والحصول على المعلومات في كل الأزمنة. </w:t>
            </w:r>
          </w:p>
          <w:p w:rsidR="00A22AA5" w:rsidRDefault="00A22AA5" w:rsidP="00215BD4">
            <w:pPr>
              <w:ind w:left="84"/>
              <w:jc w:val="lowKashida"/>
              <w:rPr>
                <w:sz w:val="14"/>
                <w:szCs w:val="14"/>
                <w:rtl/>
                <w:lang w:bidi="ar-JO"/>
              </w:rPr>
            </w:pPr>
            <w:r>
              <w:rPr>
                <w:sz w:val="14"/>
                <w:szCs w:val="14"/>
                <w:rtl/>
                <w:lang w:bidi="ar-JO"/>
              </w:rPr>
              <w:t>وسواءً كان الأمر يتعلق بالجامعات العراقية مجتمعةً أو جامعة الموصل منفردةً, فإن هذه الرسالة محاولة متواضعة لإظهار أهمية التعليم الالكتروني ودور تقنية المعلومات والاتصالات في دعمه وإسناده بشكل يسمح للباحث بتقديم أرضية مناسبة لتصميم نموذج مقترح للتعليم الالكتروني في بيئة جامعة الموصل.</w:t>
            </w:r>
          </w:p>
          <w:p w:rsidR="00A22AA5" w:rsidRDefault="00A22AA5" w:rsidP="00215BD4">
            <w:pPr>
              <w:ind w:left="84"/>
              <w:jc w:val="lowKashida"/>
              <w:rPr>
                <w:sz w:val="14"/>
                <w:szCs w:val="14"/>
                <w:rtl/>
                <w:lang w:bidi="ar-JO"/>
              </w:rPr>
            </w:pPr>
          </w:p>
          <w:p w:rsidR="00A22AA5" w:rsidRDefault="00A22AA5" w:rsidP="00215BD4">
            <w:pPr>
              <w:ind w:left="84"/>
              <w:jc w:val="lowKashida"/>
              <w:rPr>
                <w:sz w:val="14"/>
                <w:szCs w:val="14"/>
                <w:rtl/>
                <w:lang w:bidi="ar-JO"/>
              </w:rPr>
            </w:pPr>
            <w:r>
              <w:rPr>
                <w:sz w:val="14"/>
                <w:szCs w:val="14"/>
                <w:rtl/>
                <w:lang w:bidi="ar-JO"/>
              </w:rPr>
              <w:t xml:space="preserve">ولقد تم اعتماد منهج دراسة الحالة </w:t>
            </w:r>
            <w:r>
              <w:rPr>
                <w:sz w:val="14"/>
                <w:szCs w:val="14"/>
                <w:lang w:bidi="ar-JO"/>
              </w:rPr>
              <w:t>Case Study</w:t>
            </w:r>
            <w:r>
              <w:rPr>
                <w:sz w:val="14"/>
                <w:szCs w:val="14"/>
                <w:rtl/>
                <w:lang w:bidi="ar-JO"/>
              </w:rPr>
              <w:t xml:space="preserve"> في بيئة جامعة الموصل وتم القيام </w:t>
            </w:r>
            <w:proofErr w:type="gramStart"/>
            <w:r>
              <w:rPr>
                <w:sz w:val="14"/>
                <w:szCs w:val="14"/>
                <w:rtl/>
                <w:lang w:bidi="ar-JO"/>
              </w:rPr>
              <w:t>بالآتي :</w:t>
            </w:r>
            <w:proofErr w:type="gramEnd"/>
          </w:p>
          <w:p w:rsidR="00A22AA5" w:rsidRDefault="00A22AA5" w:rsidP="00A22AA5">
            <w:pPr>
              <w:numPr>
                <w:ilvl w:val="0"/>
                <w:numId w:val="4"/>
              </w:numPr>
              <w:tabs>
                <w:tab w:val="num" w:pos="392"/>
              </w:tabs>
              <w:ind w:left="84" w:firstLine="0"/>
              <w:jc w:val="lowKashida"/>
              <w:rPr>
                <w:sz w:val="14"/>
                <w:szCs w:val="14"/>
                <w:rtl/>
                <w:lang w:bidi="ar-JO"/>
              </w:rPr>
            </w:pPr>
            <w:r>
              <w:rPr>
                <w:sz w:val="14"/>
                <w:szCs w:val="14"/>
                <w:rtl/>
                <w:lang w:bidi="ar-JO"/>
              </w:rPr>
              <w:t>إجراء دراسة استطلاعية للوضع الحالي في جامعة الموصل وتشخيص التحديات التي تواجهها بالشكل الذي يساعد على وضع استراتيجية شاملة لمواجهة هذه التحديات والتغلب عليها .</w:t>
            </w:r>
          </w:p>
          <w:p w:rsidR="00A22AA5" w:rsidRDefault="00A22AA5" w:rsidP="00A22AA5">
            <w:pPr>
              <w:numPr>
                <w:ilvl w:val="0"/>
                <w:numId w:val="4"/>
              </w:numPr>
              <w:tabs>
                <w:tab w:val="num" w:pos="392"/>
              </w:tabs>
              <w:ind w:left="84" w:firstLine="0"/>
              <w:jc w:val="lowKashida"/>
              <w:rPr>
                <w:sz w:val="14"/>
                <w:szCs w:val="14"/>
                <w:lang w:bidi="ar-JO"/>
              </w:rPr>
            </w:pPr>
            <w:proofErr w:type="gramStart"/>
            <w:r>
              <w:rPr>
                <w:sz w:val="14"/>
                <w:szCs w:val="14"/>
                <w:rtl/>
                <w:lang w:bidi="ar-JO"/>
              </w:rPr>
              <w:t>وضع</w:t>
            </w:r>
            <w:proofErr w:type="gramEnd"/>
            <w:r>
              <w:rPr>
                <w:sz w:val="14"/>
                <w:szCs w:val="14"/>
                <w:rtl/>
                <w:lang w:bidi="ar-JO"/>
              </w:rPr>
              <w:t xml:space="preserve"> مجموعة من المراحل المتعاقبة والمتكاملة لبناء التعليم الالكتروني في بيئة جامعة الموصل.  </w:t>
            </w:r>
          </w:p>
          <w:p w:rsidR="00A22AA5" w:rsidRDefault="00A22AA5" w:rsidP="00A22AA5">
            <w:pPr>
              <w:numPr>
                <w:ilvl w:val="0"/>
                <w:numId w:val="4"/>
              </w:numPr>
              <w:tabs>
                <w:tab w:val="num" w:pos="392"/>
              </w:tabs>
              <w:ind w:left="84" w:firstLine="0"/>
              <w:jc w:val="lowKashida"/>
              <w:rPr>
                <w:sz w:val="14"/>
                <w:szCs w:val="14"/>
                <w:lang w:bidi="ar-JO"/>
              </w:rPr>
            </w:pPr>
            <w:r>
              <w:rPr>
                <w:sz w:val="14"/>
                <w:szCs w:val="14"/>
                <w:rtl/>
                <w:lang w:bidi="ar-JO"/>
              </w:rPr>
              <w:t xml:space="preserve">تقديم أنموذج مقترح للتعليم الالكتروني في بيئة جامعة الموصل تتمكن الجامعة عند تطبيقه من تقديم التعليم الالكتروني بصيغة نموذجية </w:t>
            </w:r>
            <w:proofErr w:type="gramStart"/>
            <w:r>
              <w:rPr>
                <w:sz w:val="14"/>
                <w:szCs w:val="14"/>
                <w:rtl/>
                <w:lang w:bidi="ar-JO"/>
              </w:rPr>
              <w:t>متكاملة .</w:t>
            </w:r>
            <w:proofErr w:type="gramEnd"/>
          </w:p>
          <w:p w:rsidR="00A22AA5" w:rsidRDefault="00A22AA5" w:rsidP="00215BD4">
            <w:pPr>
              <w:ind w:left="84"/>
              <w:jc w:val="lowKashida"/>
              <w:rPr>
                <w:sz w:val="14"/>
                <w:szCs w:val="14"/>
                <w:lang w:bidi="ar-JO"/>
              </w:rPr>
            </w:pPr>
          </w:p>
          <w:p w:rsidR="00A22AA5" w:rsidRDefault="00A22AA5" w:rsidP="00215BD4">
            <w:pPr>
              <w:ind w:left="84"/>
              <w:jc w:val="lowKashida"/>
              <w:rPr>
                <w:sz w:val="14"/>
                <w:szCs w:val="14"/>
                <w:rtl/>
                <w:lang w:bidi="ar-JO"/>
              </w:rPr>
            </w:pPr>
            <w:r>
              <w:rPr>
                <w:sz w:val="14"/>
                <w:szCs w:val="14"/>
                <w:rtl/>
                <w:lang w:bidi="ar-JO"/>
              </w:rPr>
              <w:t xml:space="preserve">وقد توصل الباحث إلى جملة من الاستنتاجات كان في </w:t>
            </w:r>
            <w:proofErr w:type="gramStart"/>
            <w:r>
              <w:rPr>
                <w:sz w:val="14"/>
                <w:szCs w:val="14"/>
                <w:rtl/>
                <w:lang w:bidi="ar-JO"/>
              </w:rPr>
              <w:t>مقدمتها :</w:t>
            </w:r>
            <w:proofErr w:type="gramEnd"/>
          </w:p>
          <w:p w:rsidR="00A22AA5" w:rsidRDefault="00A22AA5" w:rsidP="00A22AA5">
            <w:pPr>
              <w:numPr>
                <w:ilvl w:val="0"/>
                <w:numId w:val="5"/>
              </w:numPr>
              <w:tabs>
                <w:tab w:val="left" w:pos="392"/>
              </w:tabs>
              <w:ind w:left="84" w:firstLine="0"/>
              <w:jc w:val="lowKashida"/>
              <w:rPr>
                <w:sz w:val="14"/>
                <w:szCs w:val="14"/>
                <w:rtl/>
              </w:rPr>
            </w:pPr>
            <w:r>
              <w:rPr>
                <w:sz w:val="14"/>
                <w:szCs w:val="14"/>
                <w:rtl/>
              </w:rPr>
              <w:t xml:space="preserve">أظهرت الدراسة أن تبني مشروع التعليم الالكتروني هو الخيار المنطقي الوحيد المتاح أمام الجامعات العراقية عموماً و جامعة الموصل خصوصاً لمواكبة التطورات العالمية ورفع المستوى التعليمي للطلبة والتواصل المستمر مع العالم </w:t>
            </w:r>
            <w:proofErr w:type="gramStart"/>
            <w:r>
              <w:rPr>
                <w:sz w:val="14"/>
                <w:szCs w:val="14"/>
                <w:rtl/>
              </w:rPr>
              <w:t>الخارجي .</w:t>
            </w:r>
            <w:proofErr w:type="gramEnd"/>
            <w:r>
              <w:rPr>
                <w:sz w:val="14"/>
                <w:szCs w:val="14"/>
                <w:rtl/>
              </w:rPr>
              <w:t xml:space="preserve">   </w:t>
            </w:r>
          </w:p>
          <w:p w:rsidR="00A22AA5" w:rsidRDefault="00A22AA5" w:rsidP="00A22AA5">
            <w:pPr>
              <w:numPr>
                <w:ilvl w:val="0"/>
                <w:numId w:val="5"/>
              </w:numPr>
              <w:tabs>
                <w:tab w:val="left" w:pos="392"/>
              </w:tabs>
              <w:ind w:left="84" w:firstLine="0"/>
              <w:jc w:val="lowKashida"/>
              <w:rPr>
                <w:sz w:val="14"/>
                <w:szCs w:val="14"/>
                <w:rtl/>
                <w:lang w:bidi="ar-JO"/>
              </w:rPr>
            </w:pPr>
            <w:r>
              <w:rPr>
                <w:sz w:val="14"/>
                <w:szCs w:val="14"/>
                <w:rtl/>
              </w:rPr>
              <w:t xml:space="preserve">هنالك خلط وتداخل واضح بين مفاهيم التعليم المفتوح والتعليم عن بعد والتعليم الالكتروني والافتراضي في أغلب الدراسات العربية فضلا عن الغموض الذي يكتنف مفهوم التعليم الالكتروني في </w:t>
            </w:r>
            <w:proofErr w:type="gramStart"/>
            <w:r>
              <w:rPr>
                <w:sz w:val="14"/>
                <w:szCs w:val="14"/>
                <w:rtl/>
              </w:rPr>
              <w:t>معظمها .</w:t>
            </w:r>
            <w:proofErr w:type="gramEnd"/>
          </w:p>
          <w:p w:rsidR="00A22AA5" w:rsidRDefault="00A22AA5" w:rsidP="00A22AA5">
            <w:pPr>
              <w:numPr>
                <w:ilvl w:val="0"/>
                <w:numId w:val="5"/>
              </w:numPr>
              <w:tabs>
                <w:tab w:val="left" w:pos="392"/>
              </w:tabs>
              <w:ind w:left="84" w:firstLine="0"/>
              <w:jc w:val="lowKashida"/>
              <w:rPr>
                <w:sz w:val="14"/>
                <w:szCs w:val="14"/>
                <w:lang w:bidi="ar-JO"/>
              </w:rPr>
            </w:pPr>
            <w:r>
              <w:rPr>
                <w:sz w:val="14"/>
                <w:szCs w:val="14"/>
                <w:rtl/>
              </w:rPr>
              <w:t xml:space="preserve">عدم امتلاك إدارة الجامعة لرؤية واضحة واستراتيجية محددة بخصوص مشروع التعليم الالكتروني مما ولد نوع من التناقض في الأنشطة وبالتالي التركيز على جوانب عديدة وإهمال جوانب أخرى </w:t>
            </w:r>
            <w:r>
              <w:rPr>
                <w:sz w:val="14"/>
                <w:szCs w:val="14"/>
                <w:rtl/>
                <w:lang w:bidi="ar-JO"/>
              </w:rPr>
              <w:t>.</w:t>
            </w:r>
          </w:p>
          <w:p w:rsidR="00A22AA5" w:rsidRDefault="00A22AA5" w:rsidP="00A22AA5">
            <w:pPr>
              <w:numPr>
                <w:ilvl w:val="0"/>
                <w:numId w:val="5"/>
              </w:numPr>
              <w:tabs>
                <w:tab w:val="left" w:pos="392"/>
              </w:tabs>
              <w:ind w:left="84" w:firstLine="0"/>
              <w:jc w:val="lowKashida"/>
              <w:rPr>
                <w:sz w:val="14"/>
                <w:szCs w:val="14"/>
              </w:rPr>
            </w:pPr>
            <w:r>
              <w:rPr>
                <w:sz w:val="14"/>
                <w:szCs w:val="14"/>
                <w:rtl/>
              </w:rPr>
              <w:t>إن تبني مشروع التعليم الالكتروني وتنفيذه من قبل أي مؤسسة تعليمية يتطلب منها الاستناد الكامل والاعتماد على مجموعة من الأسس المتينة المستندة إلى نظم المعلومات الرقمية الحديثة التي تمتلك القدرة على الترابط والتكامل الداخلي فضلا عن التكيف المستمر مع البيئة الخارجية .</w:t>
            </w:r>
          </w:p>
          <w:p w:rsidR="00A22AA5" w:rsidRDefault="00A22AA5" w:rsidP="00215BD4">
            <w:pPr>
              <w:ind w:left="84"/>
              <w:jc w:val="lowKashida"/>
              <w:rPr>
                <w:sz w:val="14"/>
                <w:szCs w:val="14"/>
              </w:rPr>
            </w:pPr>
          </w:p>
          <w:p w:rsidR="00A22AA5" w:rsidRDefault="00A22AA5" w:rsidP="00215BD4">
            <w:pPr>
              <w:ind w:left="84"/>
              <w:jc w:val="lowKashida"/>
              <w:rPr>
                <w:rFonts w:cs="Simplified Arabic"/>
                <w:sz w:val="14"/>
                <w:szCs w:val="14"/>
                <w:rtl/>
              </w:rPr>
            </w:pPr>
            <w:r>
              <w:rPr>
                <w:rFonts w:cs="Simplified Arabic"/>
                <w:sz w:val="14"/>
                <w:szCs w:val="14"/>
                <w:rtl/>
              </w:rPr>
              <w:t xml:space="preserve"> </w:t>
            </w:r>
          </w:p>
          <w:p w:rsidR="00A22AA5" w:rsidRDefault="00A22AA5" w:rsidP="00215BD4">
            <w:pPr>
              <w:ind w:left="84"/>
              <w:jc w:val="lowKashida"/>
              <w:rPr>
                <w:sz w:val="14"/>
                <w:szCs w:val="14"/>
                <w:rtl/>
              </w:rPr>
            </w:pPr>
          </w:p>
          <w:p w:rsidR="00A22AA5" w:rsidRDefault="00A22AA5" w:rsidP="00215BD4">
            <w:pPr>
              <w:ind w:left="84"/>
              <w:jc w:val="lowKashida"/>
              <w:rPr>
                <w:sz w:val="14"/>
                <w:szCs w:val="14"/>
                <w:rtl/>
              </w:rPr>
            </w:pPr>
          </w:p>
          <w:p w:rsidR="00A22AA5" w:rsidRDefault="00A22AA5" w:rsidP="00215BD4">
            <w:pPr>
              <w:ind w:left="84"/>
              <w:jc w:val="lowKashida"/>
              <w:rPr>
                <w:sz w:val="14"/>
                <w:szCs w:val="14"/>
                <w:rtl/>
                <w:lang w:bidi="ar-IQ"/>
              </w:rPr>
            </w:pPr>
          </w:p>
          <w:p w:rsidR="00A22AA5" w:rsidRDefault="00A22AA5" w:rsidP="00215BD4">
            <w:pPr>
              <w:ind w:left="84"/>
              <w:jc w:val="lowKashida"/>
              <w:rPr>
                <w:sz w:val="14"/>
                <w:szCs w:val="14"/>
                <w:rtl/>
              </w:rPr>
            </w:pPr>
          </w:p>
          <w:p w:rsidR="00A22AA5" w:rsidRDefault="00A22AA5" w:rsidP="00215BD4">
            <w:pPr>
              <w:ind w:left="84"/>
              <w:rPr>
                <w:sz w:val="14"/>
                <w:szCs w:val="14"/>
                <w:rtl/>
              </w:rPr>
            </w:pPr>
          </w:p>
          <w:p w:rsidR="00A22AA5" w:rsidRDefault="00A22AA5" w:rsidP="00215BD4">
            <w:pPr>
              <w:ind w:left="84"/>
              <w:rPr>
                <w:sz w:val="14"/>
                <w:szCs w:val="14"/>
                <w:rtl/>
              </w:rPr>
            </w:pPr>
          </w:p>
          <w:p w:rsidR="00A22AA5" w:rsidRDefault="00A22AA5" w:rsidP="00215BD4">
            <w:pPr>
              <w:ind w:left="84"/>
              <w:rPr>
                <w:sz w:val="14"/>
                <w:szCs w:val="14"/>
                <w:rtl/>
              </w:rPr>
            </w:pPr>
          </w:p>
          <w:p w:rsidR="00A22AA5" w:rsidRDefault="00A22AA5" w:rsidP="00215BD4">
            <w:pPr>
              <w:ind w:left="84"/>
              <w:jc w:val="right"/>
              <w:rPr>
                <w:sz w:val="14"/>
                <w:szCs w:val="14"/>
                <w:rtl/>
              </w:rPr>
            </w:pPr>
          </w:p>
          <w:p w:rsidR="00A22AA5" w:rsidRDefault="00A22AA5" w:rsidP="00215BD4">
            <w:pPr>
              <w:ind w:left="84"/>
              <w:jc w:val="right"/>
              <w:rPr>
                <w:sz w:val="14"/>
                <w:szCs w:val="14"/>
              </w:rPr>
            </w:pPr>
          </w:p>
          <w:p w:rsidR="00A22AA5" w:rsidRDefault="00A22AA5" w:rsidP="00215BD4">
            <w:pPr>
              <w:spacing w:line="360" w:lineRule="auto"/>
              <w:ind w:left="84"/>
              <w:jc w:val="both"/>
              <w:rPr>
                <w:sz w:val="14"/>
                <w:szCs w:val="14"/>
                <w:lang w:val="en-US" w:bidi="ar-IQ"/>
              </w:rPr>
            </w:pP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A22AA5" w:rsidRDefault="00A22AA5" w:rsidP="00215BD4">
            <w:pPr>
              <w:spacing w:line="360" w:lineRule="auto"/>
              <w:ind w:left="84"/>
              <w:rPr>
                <w:rFonts w:ascii="Tahoma" w:hAnsi="Tahoma" w:cs="Tahoma"/>
                <w:sz w:val="14"/>
                <w:szCs w:val="14"/>
                <w:rtl/>
                <w:lang w:val="en-US" w:bidi="ar-IQ"/>
              </w:rPr>
            </w:pPr>
          </w:p>
          <w:p w:rsidR="00A22AA5" w:rsidRDefault="00A22AA5" w:rsidP="00215BD4">
            <w:pPr>
              <w:spacing w:line="360" w:lineRule="auto"/>
              <w:ind w:left="84"/>
              <w:jc w:val="right"/>
              <w:rPr>
                <w:rFonts w:ascii="Tahoma" w:hAnsi="Tahoma" w:cs="Tahoma"/>
                <w:sz w:val="14"/>
                <w:szCs w:val="14"/>
                <w:rtl/>
                <w:lang w:val="en-US" w:bidi="ar-IQ"/>
              </w:rPr>
            </w:pPr>
          </w:p>
          <w:p w:rsidR="00A22AA5" w:rsidRDefault="00A22AA5" w:rsidP="00215BD4">
            <w:pPr>
              <w:spacing w:line="360" w:lineRule="auto"/>
              <w:ind w:left="84"/>
              <w:jc w:val="right"/>
              <w:rPr>
                <w:rFonts w:ascii="Tahoma" w:hAnsi="Tahoma" w:cs="Tahoma"/>
                <w:sz w:val="14"/>
                <w:szCs w:val="14"/>
                <w:lang w:val="en-US" w:bidi="ar-IQ"/>
              </w:rPr>
            </w:pPr>
            <w:r>
              <w:rPr>
                <w:rFonts w:ascii="Tahoma" w:hAnsi="Tahoma" w:cs="Tahoma"/>
                <w:sz w:val="14"/>
                <w:szCs w:val="14"/>
                <w:lang w:val="en-US" w:bidi="ar-IQ"/>
              </w:rPr>
              <w:t xml:space="preserve"> Abstract </w:t>
            </w:r>
            <w:r>
              <w:rPr>
                <w:rFonts w:ascii="Tahoma" w:hAnsi="Tahoma" w:cs="Tahoma"/>
                <w:sz w:val="14"/>
                <w:szCs w:val="14"/>
                <w:rtl/>
                <w:lang w:val="en-US" w:bidi="ar-IQ"/>
              </w:rPr>
              <w:t xml:space="preserve">  </w:t>
            </w:r>
          </w:p>
        </w:tc>
      </w:tr>
    </w:tbl>
    <w:p w:rsidR="000F1F6D" w:rsidRPr="00A22AA5" w:rsidRDefault="000F1F6D" w:rsidP="00A22AA5"/>
    <w:sectPr w:rsidR="000F1F6D" w:rsidRPr="00A22AA5" w:rsidSect="009F5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21A52"/>
    <w:multiLevelType w:val="hybridMultilevel"/>
    <w:tmpl w:val="0840B9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5A92C77"/>
    <w:multiLevelType w:val="hybridMultilevel"/>
    <w:tmpl w:val="A078A15E"/>
    <w:lvl w:ilvl="0" w:tplc="78B2D262">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1544C04"/>
    <w:multiLevelType w:val="hybridMultilevel"/>
    <w:tmpl w:val="17F8E7A4"/>
    <w:lvl w:ilvl="0" w:tplc="0EBEE912">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6BB6E2E"/>
    <w:multiLevelType w:val="hybridMultilevel"/>
    <w:tmpl w:val="C9F2D7B4"/>
    <w:lvl w:ilvl="0" w:tplc="0409000F">
      <w:start w:val="1"/>
      <w:numFmt w:val="decimal"/>
      <w:lvlText w:val="%1."/>
      <w:lvlJc w:val="left"/>
      <w:pPr>
        <w:tabs>
          <w:tab w:val="num" w:pos="360"/>
        </w:tabs>
        <w:ind w:left="360" w:righ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28066C4"/>
    <w:multiLevelType w:val="hybridMultilevel"/>
    <w:tmpl w:val="50F2ABC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DB8"/>
    <w:rsid w:val="000F1F6D"/>
    <w:rsid w:val="001C4619"/>
    <w:rsid w:val="002E3E5E"/>
    <w:rsid w:val="005B3DB8"/>
    <w:rsid w:val="009F515C"/>
    <w:rsid w:val="00A22AA5"/>
    <w:rsid w:val="00D012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DB8"/>
    <w:pPr>
      <w:bidi/>
      <w:spacing w:after="0" w:line="240" w:lineRule="auto"/>
    </w:pPr>
    <w:rPr>
      <w:rFonts w:ascii="Cambria" w:eastAsia="Cambria" w:hAnsi="Cambria" w:cs="Times New Roman"/>
      <w:sz w:val="24"/>
      <w:szCs w:val="24"/>
      <w:lang w:val="en-GB"/>
    </w:rPr>
  </w:style>
  <w:style w:type="paragraph" w:styleId="1">
    <w:name w:val="heading 1"/>
    <w:basedOn w:val="a"/>
    <w:next w:val="a"/>
    <w:link w:val="1Char"/>
    <w:uiPriority w:val="9"/>
    <w:qFormat/>
    <w:rsid w:val="00A22A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Char"/>
    <w:unhideWhenUsed/>
    <w:qFormat/>
    <w:rsid w:val="00A22AA5"/>
    <w:pPr>
      <w:spacing w:before="240" w:after="60"/>
      <w:outlineLvl w:val="7"/>
    </w:pPr>
    <w:rPr>
      <w:rFonts w:ascii="Calibri" w:eastAsia="Times New Roman" w:hAnsi="Calibri" w:cs="Arial"/>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5B3DB8"/>
  </w:style>
  <w:style w:type="character" w:customStyle="1" w:styleId="shorttext">
    <w:name w:val="short_text"/>
    <w:basedOn w:val="a0"/>
    <w:rsid w:val="005B3DB8"/>
  </w:style>
  <w:style w:type="paragraph" w:styleId="a3">
    <w:name w:val="Body Text"/>
    <w:basedOn w:val="a"/>
    <w:link w:val="Char"/>
    <w:rsid w:val="005B3DB8"/>
    <w:pPr>
      <w:spacing w:after="120"/>
    </w:pPr>
  </w:style>
  <w:style w:type="character" w:customStyle="1" w:styleId="Char">
    <w:name w:val="نص أساسي Char"/>
    <w:basedOn w:val="a0"/>
    <w:link w:val="a3"/>
    <w:rsid w:val="005B3DB8"/>
    <w:rPr>
      <w:rFonts w:ascii="Cambria" w:eastAsia="Cambria" w:hAnsi="Cambria" w:cs="Times New Roman"/>
      <w:sz w:val="24"/>
      <w:szCs w:val="24"/>
      <w:lang w:val="en-GB"/>
    </w:rPr>
  </w:style>
  <w:style w:type="paragraph" w:styleId="2">
    <w:name w:val="Body Text 2"/>
    <w:basedOn w:val="a"/>
    <w:link w:val="2Char"/>
    <w:rsid w:val="00D01217"/>
    <w:pPr>
      <w:spacing w:after="120" w:line="480" w:lineRule="auto"/>
    </w:pPr>
  </w:style>
  <w:style w:type="character" w:customStyle="1" w:styleId="2Char">
    <w:name w:val="نص أساسي 2 Char"/>
    <w:basedOn w:val="a0"/>
    <w:link w:val="2"/>
    <w:rsid w:val="00D01217"/>
    <w:rPr>
      <w:rFonts w:ascii="Cambria" w:eastAsia="Cambria" w:hAnsi="Cambria" w:cs="Times New Roman"/>
      <w:sz w:val="24"/>
      <w:szCs w:val="24"/>
      <w:lang w:val="en-GB"/>
    </w:rPr>
  </w:style>
  <w:style w:type="character" w:customStyle="1" w:styleId="8Char">
    <w:name w:val="عنوان 8 Char"/>
    <w:basedOn w:val="a0"/>
    <w:link w:val="8"/>
    <w:rsid w:val="00A22AA5"/>
    <w:rPr>
      <w:rFonts w:ascii="Calibri" w:eastAsia="Times New Roman" w:hAnsi="Calibri" w:cs="Arial"/>
      <w:i/>
      <w:iCs/>
      <w:sz w:val="24"/>
      <w:szCs w:val="24"/>
      <w:lang w:val="en-GB"/>
    </w:rPr>
  </w:style>
  <w:style w:type="character" w:styleId="a4">
    <w:name w:val="Strong"/>
    <w:qFormat/>
    <w:rsid w:val="00A22AA5"/>
    <w:rPr>
      <w:b/>
      <w:bCs/>
    </w:rPr>
  </w:style>
  <w:style w:type="paragraph" w:customStyle="1" w:styleId="a5">
    <w:name w:val="سرد الفقرات"/>
    <w:basedOn w:val="1"/>
    <w:qFormat/>
    <w:rsid w:val="00A22AA5"/>
    <w:pPr>
      <w:keepLines w:val="0"/>
      <w:spacing w:before="240" w:after="60" w:line="276" w:lineRule="auto"/>
    </w:pPr>
    <w:rPr>
      <w:rFonts w:ascii="Cambria" w:eastAsia="Times New Roman" w:hAnsi="Cambria" w:cs="Times New Roman"/>
      <w:color w:val="auto"/>
      <w:kern w:val="32"/>
      <w:sz w:val="32"/>
      <w:szCs w:val="32"/>
      <w:lang w:val="en-US" w:bidi="ar-IQ"/>
    </w:rPr>
  </w:style>
  <w:style w:type="paragraph" w:customStyle="1" w:styleId="StyleJustified">
    <w:name w:val="Style Justified"/>
    <w:basedOn w:val="a"/>
    <w:rsid w:val="00A22AA5"/>
    <w:pPr>
      <w:bidi w:val="0"/>
      <w:spacing w:line="360" w:lineRule="auto"/>
      <w:jc w:val="both"/>
    </w:pPr>
    <w:rPr>
      <w:rFonts w:ascii="Times New Roman" w:eastAsia="Times New Roman" w:hAnsi="Times New Roman"/>
      <w:lang w:val="en-US"/>
    </w:rPr>
  </w:style>
  <w:style w:type="character" w:customStyle="1" w:styleId="1Char">
    <w:name w:val="عنوان 1 Char"/>
    <w:basedOn w:val="a0"/>
    <w:link w:val="1"/>
    <w:uiPriority w:val="9"/>
    <w:rsid w:val="00A22AA5"/>
    <w:rPr>
      <w:rFonts w:asciiTheme="majorHAnsi" w:eastAsiaTheme="majorEastAsia" w:hAnsiTheme="majorHAnsi" w:cstheme="majorBidi"/>
      <w:b/>
      <w:bCs/>
      <w:color w:val="365F91" w:themeColor="accent1" w:themeShade="BF"/>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DB8"/>
    <w:pPr>
      <w:bidi/>
      <w:spacing w:after="0" w:line="240" w:lineRule="auto"/>
    </w:pPr>
    <w:rPr>
      <w:rFonts w:ascii="Cambria" w:eastAsia="Cambria" w:hAnsi="Cambria" w:cs="Times New Roman"/>
      <w:sz w:val="24"/>
      <w:szCs w:val="24"/>
      <w:lang w:val="en-GB"/>
    </w:rPr>
  </w:style>
  <w:style w:type="paragraph" w:styleId="1">
    <w:name w:val="heading 1"/>
    <w:basedOn w:val="a"/>
    <w:next w:val="a"/>
    <w:link w:val="1Char"/>
    <w:uiPriority w:val="9"/>
    <w:qFormat/>
    <w:rsid w:val="00A22A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Char"/>
    <w:unhideWhenUsed/>
    <w:qFormat/>
    <w:rsid w:val="00A22AA5"/>
    <w:pPr>
      <w:spacing w:before="240" w:after="60"/>
      <w:outlineLvl w:val="7"/>
    </w:pPr>
    <w:rPr>
      <w:rFonts w:ascii="Calibri" w:eastAsia="Times New Roman" w:hAnsi="Calibri" w:cs="Arial"/>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5B3DB8"/>
  </w:style>
  <w:style w:type="character" w:customStyle="1" w:styleId="shorttext">
    <w:name w:val="short_text"/>
    <w:basedOn w:val="a0"/>
    <w:rsid w:val="005B3DB8"/>
  </w:style>
  <w:style w:type="paragraph" w:styleId="a3">
    <w:name w:val="Body Text"/>
    <w:basedOn w:val="a"/>
    <w:link w:val="Char"/>
    <w:rsid w:val="005B3DB8"/>
    <w:pPr>
      <w:spacing w:after="120"/>
    </w:pPr>
  </w:style>
  <w:style w:type="character" w:customStyle="1" w:styleId="Char">
    <w:name w:val="نص أساسي Char"/>
    <w:basedOn w:val="a0"/>
    <w:link w:val="a3"/>
    <w:rsid w:val="005B3DB8"/>
    <w:rPr>
      <w:rFonts w:ascii="Cambria" w:eastAsia="Cambria" w:hAnsi="Cambria" w:cs="Times New Roman"/>
      <w:sz w:val="24"/>
      <w:szCs w:val="24"/>
      <w:lang w:val="en-GB"/>
    </w:rPr>
  </w:style>
  <w:style w:type="paragraph" w:styleId="2">
    <w:name w:val="Body Text 2"/>
    <w:basedOn w:val="a"/>
    <w:link w:val="2Char"/>
    <w:rsid w:val="00D01217"/>
    <w:pPr>
      <w:spacing w:after="120" w:line="480" w:lineRule="auto"/>
    </w:pPr>
  </w:style>
  <w:style w:type="character" w:customStyle="1" w:styleId="2Char">
    <w:name w:val="نص أساسي 2 Char"/>
    <w:basedOn w:val="a0"/>
    <w:link w:val="2"/>
    <w:rsid w:val="00D01217"/>
    <w:rPr>
      <w:rFonts w:ascii="Cambria" w:eastAsia="Cambria" w:hAnsi="Cambria" w:cs="Times New Roman"/>
      <w:sz w:val="24"/>
      <w:szCs w:val="24"/>
      <w:lang w:val="en-GB"/>
    </w:rPr>
  </w:style>
  <w:style w:type="character" w:customStyle="1" w:styleId="8Char">
    <w:name w:val="عنوان 8 Char"/>
    <w:basedOn w:val="a0"/>
    <w:link w:val="8"/>
    <w:rsid w:val="00A22AA5"/>
    <w:rPr>
      <w:rFonts w:ascii="Calibri" w:eastAsia="Times New Roman" w:hAnsi="Calibri" w:cs="Arial"/>
      <w:i/>
      <w:iCs/>
      <w:sz w:val="24"/>
      <w:szCs w:val="24"/>
      <w:lang w:val="en-GB"/>
    </w:rPr>
  </w:style>
  <w:style w:type="character" w:styleId="a4">
    <w:name w:val="Strong"/>
    <w:qFormat/>
    <w:rsid w:val="00A22AA5"/>
    <w:rPr>
      <w:b/>
      <w:bCs/>
    </w:rPr>
  </w:style>
  <w:style w:type="paragraph" w:customStyle="1" w:styleId="a5">
    <w:name w:val="سرد الفقرات"/>
    <w:basedOn w:val="1"/>
    <w:qFormat/>
    <w:rsid w:val="00A22AA5"/>
    <w:pPr>
      <w:keepLines w:val="0"/>
      <w:spacing w:before="240" w:after="60" w:line="276" w:lineRule="auto"/>
    </w:pPr>
    <w:rPr>
      <w:rFonts w:ascii="Cambria" w:eastAsia="Times New Roman" w:hAnsi="Cambria" w:cs="Times New Roman"/>
      <w:color w:val="auto"/>
      <w:kern w:val="32"/>
      <w:sz w:val="32"/>
      <w:szCs w:val="32"/>
      <w:lang w:val="en-US" w:bidi="ar-IQ"/>
    </w:rPr>
  </w:style>
  <w:style w:type="paragraph" w:customStyle="1" w:styleId="StyleJustified">
    <w:name w:val="Style Justified"/>
    <w:basedOn w:val="a"/>
    <w:rsid w:val="00A22AA5"/>
    <w:pPr>
      <w:bidi w:val="0"/>
      <w:spacing w:line="360" w:lineRule="auto"/>
      <w:jc w:val="both"/>
    </w:pPr>
    <w:rPr>
      <w:rFonts w:ascii="Times New Roman" w:eastAsia="Times New Roman" w:hAnsi="Times New Roman"/>
      <w:lang w:val="en-US"/>
    </w:rPr>
  </w:style>
  <w:style w:type="character" w:customStyle="1" w:styleId="1Char">
    <w:name w:val="عنوان 1 Char"/>
    <w:basedOn w:val="a0"/>
    <w:link w:val="1"/>
    <w:uiPriority w:val="9"/>
    <w:rsid w:val="00A22AA5"/>
    <w:rPr>
      <w:rFonts w:asciiTheme="majorHAnsi" w:eastAsiaTheme="majorEastAsia" w:hAnsiTheme="majorHAnsi" w:cstheme="majorBidi"/>
      <w:b/>
      <w:bCs/>
      <w:color w:val="365F91" w:themeColor="accent1" w:themeShade="BF"/>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3161</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mais</cp:lastModifiedBy>
  <cp:revision>2</cp:revision>
  <dcterms:created xsi:type="dcterms:W3CDTF">2015-06-04T06:14:00Z</dcterms:created>
  <dcterms:modified xsi:type="dcterms:W3CDTF">2015-06-04T06:14:00Z</dcterms:modified>
</cp:coreProperties>
</file>