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746B83"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6B83" w:rsidRDefault="00746B83"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6B83" w:rsidRDefault="00746B83" w:rsidP="00C81E8B">
            <w:pPr>
              <w:jc w:val="right"/>
              <w:rPr>
                <w:rFonts w:ascii="Tahoma" w:hAnsi="Tahoma" w:cs="Tahoma"/>
                <w:lang w:val="en-US" w:bidi="ar-IQ"/>
              </w:rPr>
            </w:pPr>
            <w:r>
              <w:rPr>
                <w:rFonts w:ascii="Tahoma" w:hAnsi="Tahoma" w:cs="Tahoma"/>
                <w:lang w:val="en-US" w:bidi="ar-IQ"/>
              </w:rPr>
              <w:t>College  Name</w:t>
            </w:r>
          </w:p>
        </w:tc>
      </w:tr>
      <w:tr w:rsidR="00746B83"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6B83" w:rsidRDefault="00746B83"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6B83" w:rsidRDefault="00746B83" w:rsidP="00C81E8B">
            <w:pPr>
              <w:jc w:val="right"/>
              <w:rPr>
                <w:rFonts w:ascii="Tahoma" w:hAnsi="Tahoma" w:cs="Tahoma"/>
                <w:lang w:val="en-US" w:bidi="ar-IQ"/>
              </w:rPr>
            </w:pPr>
            <w:r>
              <w:rPr>
                <w:rFonts w:ascii="Tahoma" w:hAnsi="Tahoma" w:cs="Tahoma"/>
                <w:lang w:val="en-US" w:bidi="ar-IQ"/>
              </w:rPr>
              <w:t>Department</w:t>
            </w:r>
          </w:p>
        </w:tc>
      </w:tr>
      <w:tr w:rsidR="00746B83"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6B83" w:rsidRPr="00610C49" w:rsidRDefault="00746B83" w:rsidP="00C81E8B">
            <w:pPr>
              <w:rPr>
                <w:rFonts w:asciiTheme="minorBidi" w:hAnsiTheme="minorBidi" w:cstheme="minorBidi"/>
                <w:sz w:val="32"/>
                <w:szCs w:val="32"/>
                <w:lang w:val="en-US"/>
              </w:rPr>
            </w:pPr>
            <w:bookmarkStart w:id="0" w:name="_GoBack"/>
            <w:r w:rsidRPr="00610C49">
              <w:rPr>
                <w:rFonts w:asciiTheme="minorBidi" w:hAnsiTheme="minorBidi" w:cstheme="minorBidi"/>
                <w:sz w:val="32"/>
                <w:szCs w:val="32"/>
                <w:rtl/>
              </w:rPr>
              <w:t xml:space="preserve">احمد مؤيد عطية </w:t>
            </w:r>
            <w:bookmarkEnd w:id="0"/>
            <w:proofErr w:type="spellStart"/>
            <w:r w:rsidRPr="00610C49">
              <w:rPr>
                <w:rFonts w:asciiTheme="minorBidi" w:hAnsiTheme="minorBidi" w:cstheme="minorBidi"/>
                <w:sz w:val="32"/>
                <w:szCs w:val="32"/>
                <w:rtl/>
              </w:rPr>
              <w:t>الحيالي</w:t>
            </w:r>
            <w:proofErr w:type="spellEnd"/>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6B83" w:rsidRDefault="00746B83" w:rsidP="00C81E8B">
            <w:pPr>
              <w:jc w:val="right"/>
              <w:rPr>
                <w:rFonts w:ascii="Tahoma" w:hAnsi="Tahoma" w:cs="Tahoma"/>
                <w:lang w:val="en-US" w:bidi="ar-IQ"/>
              </w:rPr>
            </w:pPr>
            <w:r>
              <w:rPr>
                <w:rFonts w:ascii="Tahoma" w:hAnsi="Tahoma" w:cs="Tahoma"/>
                <w:lang w:val="en-US" w:bidi="ar-IQ"/>
              </w:rPr>
              <w:t>Full Name as written   in Passport</w:t>
            </w:r>
          </w:p>
        </w:tc>
      </w:tr>
      <w:tr w:rsidR="00746B83"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6B83" w:rsidRDefault="00746B83"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6B83" w:rsidRDefault="00746B83" w:rsidP="00C81E8B">
            <w:pPr>
              <w:jc w:val="right"/>
              <w:rPr>
                <w:rFonts w:ascii="Tahoma" w:hAnsi="Tahoma" w:cs="Tahoma"/>
                <w:lang w:val="en-US" w:bidi="ar-IQ"/>
              </w:rPr>
            </w:pPr>
            <w:r>
              <w:rPr>
                <w:rFonts w:ascii="Tahoma" w:hAnsi="Tahoma" w:cs="Tahoma"/>
                <w:lang w:val="en-US" w:bidi="ar-IQ"/>
              </w:rPr>
              <w:t>e-mail</w:t>
            </w:r>
          </w:p>
        </w:tc>
      </w:tr>
      <w:tr w:rsidR="00746B83"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746B83" w:rsidRDefault="00746B83"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746B83" w:rsidRDefault="00746B83"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746B83" w:rsidRDefault="00746B83"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746B83" w:rsidRDefault="00746B83"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6B83" w:rsidRDefault="00746B83" w:rsidP="00C81E8B">
            <w:pPr>
              <w:jc w:val="right"/>
              <w:rPr>
                <w:rFonts w:ascii="Tahoma" w:hAnsi="Tahoma" w:cs="Tahoma"/>
                <w:lang w:val="en-US" w:bidi="ar-IQ"/>
              </w:rPr>
            </w:pPr>
            <w:r>
              <w:rPr>
                <w:rFonts w:ascii="Tahoma" w:hAnsi="Tahoma" w:cs="Tahoma"/>
                <w:lang w:val="en-US" w:bidi="ar-IQ"/>
              </w:rPr>
              <w:t xml:space="preserve">Career </w:t>
            </w:r>
          </w:p>
        </w:tc>
      </w:tr>
      <w:tr w:rsidR="00746B83"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746B83" w:rsidRDefault="00746B83"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2065" r="1206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746B83" w:rsidRDefault="00746B83"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1590" r="38100"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46B83" w:rsidRDefault="00746B83" w:rsidP="00C81E8B">
            <w:pPr>
              <w:jc w:val="right"/>
              <w:rPr>
                <w:rFonts w:ascii="Tahoma" w:hAnsi="Tahoma" w:cs="Tahoma"/>
                <w:lang w:val="en-US" w:bidi="ar-IQ"/>
              </w:rPr>
            </w:pPr>
          </w:p>
        </w:tc>
      </w:tr>
      <w:tr w:rsidR="00746B83" w:rsidTr="00C81E8B">
        <w:trPr>
          <w:trHeight w:hRule="exact" w:val="72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746B83" w:rsidRPr="0035149F" w:rsidRDefault="00746B83" w:rsidP="00C81E8B">
            <w:pPr>
              <w:jc w:val="center"/>
              <w:rPr>
                <w:rFonts w:ascii="Times New Roman" w:hAnsi="Times New Roman"/>
                <w:b/>
                <w:bCs/>
                <w:sz w:val="32"/>
                <w:szCs w:val="32"/>
                <w:lang w:val="en-US"/>
              </w:rPr>
            </w:pPr>
            <w:r w:rsidRPr="0035149F">
              <w:rPr>
                <w:rFonts w:cs="MCS Taybah S_U normal."/>
                <w:b/>
                <w:bCs/>
                <w:sz w:val="32"/>
                <w:szCs w:val="32"/>
                <w:rtl/>
              </w:rPr>
              <w:t>الأثر التتابعي لخصائص ونجاح نظام المعلومات الإدارية في  تحقيق الميزة التنافسية</w:t>
            </w:r>
            <w:r w:rsidRPr="0035149F">
              <w:rPr>
                <w:rFonts w:cs="MCS Taybah S_U normal."/>
                <w:b/>
                <w:bCs/>
                <w:sz w:val="32"/>
                <w:szCs w:val="32"/>
                <w:rtl/>
              </w:rPr>
              <w:br/>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6B83" w:rsidRDefault="00746B83" w:rsidP="00C81E8B">
            <w:pPr>
              <w:jc w:val="right"/>
              <w:rPr>
                <w:rFonts w:ascii="Tahoma" w:hAnsi="Tahoma" w:cs="Tahoma"/>
                <w:lang w:val="en-US" w:bidi="ar-IQ"/>
              </w:rPr>
            </w:pPr>
            <w:r>
              <w:rPr>
                <w:rFonts w:ascii="Tahoma" w:hAnsi="Tahoma" w:cs="Tahoma"/>
                <w:lang w:val="en-US" w:bidi="ar-IQ"/>
              </w:rPr>
              <w:t xml:space="preserve">Thesis  Title </w:t>
            </w:r>
          </w:p>
        </w:tc>
      </w:tr>
      <w:tr w:rsidR="00746B83"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746B83" w:rsidRDefault="00746B83" w:rsidP="00C81E8B">
            <w:pPr>
              <w:spacing w:line="360" w:lineRule="auto"/>
              <w:jc w:val="center"/>
              <w:rPr>
                <w:rtl/>
              </w:rPr>
            </w:pPr>
            <w:r>
              <w:rPr>
                <w:b/>
                <w:bCs/>
                <w:sz w:val="32"/>
                <w:szCs w:val="32"/>
                <w:rtl/>
              </w:rPr>
              <w:t xml:space="preserve">1426هـ </w:t>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r>
            <w:r>
              <w:rPr>
                <w:b/>
                <w:bCs/>
                <w:sz w:val="32"/>
                <w:szCs w:val="32"/>
                <w:rtl/>
              </w:rPr>
              <w:tab/>
              <w:t xml:space="preserve"> 2006م</w:t>
            </w:r>
          </w:p>
          <w:p w:rsidR="00746B83" w:rsidRDefault="00746B83"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746B83" w:rsidRDefault="00746B83" w:rsidP="00C81E8B">
            <w:pPr>
              <w:jc w:val="right"/>
              <w:rPr>
                <w:rFonts w:ascii="Tahoma" w:hAnsi="Tahoma" w:cs="Tahoma"/>
                <w:lang w:val="en-US" w:bidi="ar-IQ"/>
              </w:rPr>
            </w:pPr>
            <w:r>
              <w:rPr>
                <w:rFonts w:ascii="Tahoma" w:hAnsi="Tahoma" w:cs="Tahoma"/>
                <w:lang w:val="en-US" w:bidi="ar-IQ"/>
              </w:rPr>
              <w:t>Year</w:t>
            </w:r>
          </w:p>
        </w:tc>
      </w:tr>
      <w:tr w:rsidR="00746B83" w:rsidTr="00C81E8B">
        <w:trPr>
          <w:trHeight w:val="735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746B83" w:rsidRPr="00CD752A" w:rsidRDefault="00746B83" w:rsidP="00C81E8B">
            <w:pPr>
              <w:ind w:firstLine="720"/>
              <w:jc w:val="lowKashida"/>
              <w:rPr>
                <w:rFonts w:ascii="Times New Roman" w:hAnsi="Times New Roman"/>
                <w:b/>
                <w:bCs/>
                <w:sz w:val="20"/>
                <w:szCs w:val="20"/>
                <w:rtl/>
              </w:rPr>
            </w:pPr>
            <w:r w:rsidRPr="00CD752A">
              <w:rPr>
                <w:rFonts w:ascii="Times New Roman" w:hAnsi="Times New Roman"/>
                <w:b/>
                <w:bCs/>
                <w:sz w:val="20"/>
                <w:szCs w:val="20"/>
                <w:rtl/>
              </w:rPr>
              <w:t xml:space="preserve">تشهد منظمات الاعمال ولا سيما المصارف منافسة شديدة في ميدان عملها ولكي تستمر وتبقى في عملها ينبغي ان تواجه تلك المنافسة لذلك فإنها تحتاج الى وسائل واساليب معاصرة. وتعد متغيرات الدراسة الحالية (خصائص نظام المعلومات الادارية ونجاح نظام المعلومات الادارية والميزة التنافسية) بمثابة متغيرات معاصرة تسهم في تحقيق البقاء والتفوق للمصارف التي تتبنى انظمة معلومات متطورة. </w:t>
            </w:r>
          </w:p>
          <w:p w:rsidR="00746B83" w:rsidRPr="00CD752A" w:rsidRDefault="00746B83" w:rsidP="00C81E8B">
            <w:pPr>
              <w:pStyle w:val="a3"/>
              <w:ind w:firstLine="720"/>
              <w:rPr>
                <w:rFonts w:ascii="Times New Roman" w:hAnsi="Times New Roman"/>
                <w:b/>
                <w:bCs/>
                <w:sz w:val="20"/>
                <w:szCs w:val="20"/>
                <w:rtl/>
              </w:rPr>
            </w:pPr>
            <w:r w:rsidRPr="00CD752A">
              <w:rPr>
                <w:rFonts w:ascii="Times New Roman" w:hAnsi="Times New Roman"/>
                <w:b/>
                <w:bCs/>
                <w:sz w:val="20"/>
                <w:szCs w:val="20"/>
                <w:rtl/>
              </w:rPr>
              <w:t xml:space="preserve">فقد شهد حقل نظم المعلومات الادارية الكثير من التغيرات والتحولات التي رافقت ثورة المعرفة والاتصال والتقانة مما اسهم في ظهور العديد من العوامل والمتغيرات الحاسمة في نجاح تلك النظم اذ القى التوجه الاستراتيجي لنظم المعلومات الادارية الضوء على اهمية خصائص النظام وخصائص المعلومات ودورها في نجاح النظام وتحقيق الميزة التنافسية . وهو ما اكدته معظم الدراسات والابحاث التي اشارت الى خصائص ونماذج نجاح نظام المعلومات الادارية . ونظرا لمحدودية الدراسات التي جمعت ابعاد الدراسة الثلاثة في دراسة واحدة في البيئة العراقية ولدراسة العلاقات الارتباطية والتأثيرية بين هذه الابعاد لذا سعت الدراسة الحالية الى بيان الاثر التتابعي لخصائص نظام المعلومات الادارية ومؤشرات نجاح نظام المعلومات الادارية في تحقيق الميزة التنافسية في المصارف العراقية الحكومية والاهلية. وسعى الباحث الى تضمين دراسته الحالية هذه الابعاد ومتغيراتها ضمن اطار نظري وتحليلي وشمولي وذلك من خلال محاولة الاجابة على التساؤلات الاتية. </w:t>
            </w:r>
          </w:p>
          <w:p w:rsidR="00746B83" w:rsidRPr="00CD752A" w:rsidRDefault="00746B83" w:rsidP="00746B83">
            <w:pPr>
              <w:numPr>
                <w:ilvl w:val="0"/>
                <w:numId w:val="1"/>
              </w:numPr>
              <w:jc w:val="lowKashida"/>
              <w:rPr>
                <w:rFonts w:ascii="Times New Roman" w:hAnsi="Times New Roman"/>
                <w:b/>
                <w:bCs/>
                <w:sz w:val="20"/>
                <w:szCs w:val="20"/>
                <w:rtl/>
              </w:rPr>
            </w:pPr>
            <w:r w:rsidRPr="00CD752A">
              <w:rPr>
                <w:rFonts w:ascii="Times New Roman" w:hAnsi="Times New Roman"/>
                <w:b/>
                <w:bCs/>
                <w:sz w:val="20"/>
                <w:szCs w:val="20"/>
                <w:rtl/>
              </w:rPr>
              <w:t>ما المزايا التنافسية التي يمكن ان يحققها استخدام نظام المعلومات الادارية في المصارف؟ وهل لدى مدراء المصارف تصور عن هذه المزايا؟</w:t>
            </w:r>
          </w:p>
          <w:p w:rsidR="00746B83" w:rsidRPr="00CD752A" w:rsidRDefault="00746B83" w:rsidP="00746B83">
            <w:pPr>
              <w:numPr>
                <w:ilvl w:val="0"/>
                <w:numId w:val="1"/>
              </w:numPr>
              <w:jc w:val="lowKashida"/>
              <w:rPr>
                <w:rFonts w:ascii="Times New Roman" w:hAnsi="Times New Roman"/>
                <w:b/>
                <w:bCs/>
                <w:sz w:val="20"/>
                <w:szCs w:val="20"/>
                <w:rtl/>
              </w:rPr>
            </w:pPr>
            <w:r w:rsidRPr="00CD752A">
              <w:rPr>
                <w:rFonts w:ascii="Times New Roman" w:hAnsi="Times New Roman"/>
                <w:b/>
                <w:bCs/>
                <w:sz w:val="20"/>
                <w:szCs w:val="20"/>
                <w:rtl/>
              </w:rPr>
              <w:t>ما خصائص نظام المعلومات الادارية ؟ وكيف نميزها عن خصائص المخرجات المعلوماتية؟</w:t>
            </w:r>
          </w:p>
          <w:p w:rsidR="00746B83" w:rsidRPr="00CD752A" w:rsidRDefault="00746B83" w:rsidP="00746B83">
            <w:pPr>
              <w:numPr>
                <w:ilvl w:val="0"/>
                <w:numId w:val="1"/>
              </w:numPr>
              <w:jc w:val="lowKashida"/>
              <w:rPr>
                <w:rFonts w:ascii="Times New Roman" w:hAnsi="Times New Roman"/>
                <w:b/>
                <w:bCs/>
                <w:sz w:val="20"/>
                <w:szCs w:val="20"/>
                <w:rtl/>
              </w:rPr>
            </w:pPr>
            <w:r w:rsidRPr="00CD752A">
              <w:rPr>
                <w:rFonts w:ascii="Times New Roman" w:hAnsi="Times New Roman"/>
                <w:b/>
                <w:bCs/>
                <w:sz w:val="20"/>
                <w:szCs w:val="20"/>
                <w:rtl/>
              </w:rPr>
              <w:t xml:space="preserve">ما </w:t>
            </w:r>
            <w:proofErr w:type="gramStart"/>
            <w:r w:rsidRPr="00CD752A">
              <w:rPr>
                <w:rFonts w:ascii="Times New Roman" w:hAnsi="Times New Roman"/>
                <w:b/>
                <w:bCs/>
                <w:sz w:val="20"/>
                <w:szCs w:val="20"/>
                <w:rtl/>
              </w:rPr>
              <w:t>اثر</w:t>
            </w:r>
            <w:proofErr w:type="gramEnd"/>
            <w:r w:rsidRPr="00CD752A">
              <w:rPr>
                <w:rFonts w:ascii="Times New Roman" w:hAnsi="Times New Roman"/>
                <w:b/>
                <w:bCs/>
                <w:sz w:val="20"/>
                <w:szCs w:val="20"/>
                <w:rtl/>
              </w:rPr>
              <w:t xml:space="preserve"> تلك الخصائص في تحقيق الميزة التنافسية في المصارف </w:t>
            </w:r>
            <w:proofErr w:type="spellStart"/>
            <w:r w:rsidRPr="00CD752A">
              <w:rPr>
                <w:rFonts w:ascii="Times New Roman" w:hAnsi="Times New Roman"/>
                <w:b/>
                <w:bCs/>
                <w:sz w:val="20"/>
                <w:szCs w:val="20"/>
                <w:rtl/>
              </w:rPr>
              <w:t>المبحوثة</w:t>
            </w:r>
            <w:proofErr w:type="spellEnd"/>
            <w:r w:rsidRPr="00CD752A">
              <w:rPr>
                <w:rFonts w:ascii="Times New Roman" w:hAnsi="Times New Roman"/>
                <w:b/>
                <w:bCs/>
                <w:sz w:val="20"/>
                <w:szCs w:val="20"/>
                <w:rtl/>
              </w:rPr>
              <w:t>؟</w:t>
            </w:r>
          </w:p>
          <w:p w:rsidR="00746B83" w:rsidRPr="00CD752A" w:rsidRDefault="00746B83" w:rsidP="00746B83">
            <w:pPr>
              <w:numPr>
                <w:ilvl w:val="0"/>
                <w:numId w:val="1"/>
              </w:numPr>
              <w:jc w:val="lowKashida"/>
              <w:rPr>
                <w:rFonts w:ascii="Times New Roman" w:hAnsi="Times New Roman"/>
                <w:b/>
                <w:bCs/>
                <w:sz w:val="20"/>
                <w:szCs w:val="20"/>
                <w:rtl/>
              </w:rPr>
            </w:pPr>
            <w:r w:rsidRPr="00CD752A">
              <w:rPr>
                <w:rFonts w:ascii="Times New Roman" w:hAnsi="Times New Roman"/>
                <w:b/>
                <w:bCs/>
                <w:sz w:val="20"/>
                <w:szCs w:val="20"/>
                <w:rtl/>
              </w:rPr>
              <w:t xml:space="preserve">ما اثر تلك الخصائص في مؤشرات نجاح نظام المعلومات الادارية في المصارف </w:t>
            </w:r>
            <w:proofErr w:type="spellStart"/>
            <w:r w:rsidRPr="00CD752A">
              <w:rPr>
                <w:rFonts w:ascii="Times New Roman" w:hAnsi="Times New Roman"/>
                <w:b/>
                <w:bCs/>
                <w:sz w:val="20"/>
                <w:szCs w:val="20"/>
                <w:rtl/>
              </w:rPr>
              <w:t>المبحوثة</w:t>
            </w:r>
            <w:proofErr w:type="spellEnd"/>
            <w:r w:rsidRPr="00CD752A">
              <w:rPr>
                <w:rFonts w:ascii="Times New Roman" w:hAnsi="Times New Roman"/>
                <w:b/>
                <w:bCs/>
                <w:sz w:val="20"/>
                <w:szCs w:val="20"/>
                <w:rtl/>
              </w:rPr>
              <w:t>؟</w:t>
            </w:r>
          </w:p>
          <w:p w:rsidR="00746B83" w:rsidRPr="00CD752A" w:rsidRDefault="00746B83" w:rsidP="00746B83">
            <w:pPr>
              <w:numPr>
                <w:ilvl w:val="0"/>
                <w:numId w:val="1"/>
              </w:numPr>
              <w:jc w:val="lowKashida"/>
              <w:rPr>
                <w:rFonts w:ascii="Times New Roman" w:hAnsi="Times New Roman"/>
                <w:b/>
                <w:bCs/>
                <w:sz w:val="20"/>
                <w:szCs w:val="20"/>
                <w:rtl/>
              </w:rPr>
            </w:pPr>
            <w:r w:rsidRPr="00CD752A">
              <w:rPr>
                <w:rFonts w:ascii="Times New Roman" w:hAnsi="Times New Roman"/>
                <w:b/>
                <w:bCs/>
                <w:sz w:val="20"/>
                <w:szCs w:val="20"/>
                <w:rtl/>
              </w:rPr>
              <w:t xml:space="preserve">ما مدى تصور المستفيدين حول ابعاد قياس نجاح نظام المعلومات الادارية في المصارف </w:t>
            </w:r>
            <w:proofErr w:type="spellStart"/>
            <w:r w:rsidRPr="00CD752A">
              <w:rPr>
                <w:rFonts w:ascii="Times New Roman" w:hAnsi="Times New Roman"/>
                <w:b/>
                <w:bCs/>
                <w:sz w:val="20"/>
                <w:szCs w:val="20"/>
                <w:rtl/>
              </w:rPr>
              <w:t>المبحوثة</w:t>
            </w:r>
            <w:proofErr w:type="spellEnd"/>
            <w:r w:rsidRPr="00CD752A">
              <w:rPr>
                <w:rFonts w:ascii="Times New Roman" w:hAnsi="Times New Roman"/>
                <w:b/>
                <w:bCs/>
                <w:sz w:val="20"/>
                <w:szCs w:val="20"/>
                <w:rtl/>
              </w:rPr>
              <w:t>؟</w:t>
            </w:r>
          </w:p>
          <w:p w:rsidR="00746B83" w:rsidRPr="00CD752A" w:rsidRDefault="00746B83" w:rsidP="00746B83">
            <w:pPr>
              <w:numPr>
                <w:ilvl w:val="0"/>
                <w:numId w:val="1"/>
              </w:numPr>
              <w:jc w:val="lowKashida"/>
              <w:rPr>
                <w:rFonts w:ascii="Times New Roman" w:hAnsi="Times New Roman"/>
                <w:b/>
                <w:bCs/>
                <w:sz w:val="20"/>
                <w:szCs w:val="20"/>
                <w:rtl/>
              </w:rPr>
            </w:pPr>
            <w:r w:rsidRPr="00CD752A">
              <w:rPr>
                <w:rFonts w:ascii="Times New Roman" w:hAnsi="Times New Roman"/>
                <w:b/>
                <w:bCs/>
                <w:sz w:val="20"/>
                <w:szCs w:val="20"/>
                <w:rtl/>
              </w:rPr>
              <w:t>ما مدى اثر ابعاد النجاح في تحقيق الميزة التنافسية في تلك المصارف؟</w:t>
            </w:r>
          </w:p>
          <w:p w:rsidR="00746B83" w:rsidRPr="00CD752A" w:rsidRDefault="00746B83" w:rsidP="00C81E8B">
            <w:pPr>
              <w:pStyle w:val="a4"/>
              <w:spacing w:line="240" w:lineRule="auto"/>
              <w:rPr>
                <w:rFonts w:cs="Times New Roman"/>
                <w:b/>
                <w:bCs/>
                <w:sz w:val="20"/>
                <w:szCs w:val="20"/>
                <w:rtl/>
              </w:rPr>
            </w:pPr>
            <w:r w:rsidRPr="00CD752A">
              <w:rPr>
                <w:rFonts w:cs="Times New Roman"/>
                <w:b/>
                <w:bCs/>
                <w:sz w:val="20"/>
                <w:szCs w:val="20"/>
                <w:rtl/>
              </w:rPr>
              <w:br w:type="page"/>
            </w:r>
            <w:proofErr w:type="spellStart"/>
            <w:r w:rsidRPr="00CD752A">
              <w:rPr>
                <w:rFonts w:cs="Times New Roman"/>
                <w:b/>
                <w:bCs/>
                <w:sz w:val="20"/>
                <w:szCs w:val="20"/>
                <w:rtl/>
              </w:rPr>
              <w:t>وللاجابة</w:t>
            </w:r>
            <w:proofErr w:type="spellEnd"/>
            <w:r w:rsidRPr="00CD752A">
              <w:rPr>
                <w:rFonts w:cs="Times New Roman"/>
                <w:b/>
                <w:bCs/>
                <w:sz w:val="20"/>
                <w:szCs w:val="20"/>
                <w:rtl/>
              </w:rPr>
              <w:t xml:space="preserve"> على التساؤلات اعلاه تم وضع أنموذج افتراضي يعكس طبيعة علاقة الارتباط والتأثير بين متغيرات خصائص نظام المعلومات الادارية ومتغيرات نجاح نظام المعلومات واثر تلك المتغيرات في تحقيق الميزة التنافسية . والذي نتج عنه مجموعة من الفرضيات الرئيسة والفرعية والتي تم اختبارها باستخدام عدد من الوسائل الاحصائية للبيانات التي تم جمعها من خلال استمارة استبيان وزعت على عينة من مدراء المصارف الحكومية والاهلية العراقية </w:t>
            </w:r>
            <w:proofErr w:type="spellStart"/>
            <w:r w:rsidRPr="00CD752A">
              <w:rPr>
                <w:rFonts w:cs="Times New Roman"/>
                <w:b/>
                <w:bCs/>
                <w:sz w:val="20"/>
                <w:szCs w:val="20"/>
                <w:rtl/>
              </w:rPr>
              <w:t>المبحوثة</w:t>
            </w:r>
            <w:proofErr w:type="spellEnd"/>
            <w:r w:rsidRPr="00CD752A">
              <w:rPr>
                <w:rFonts w:cs="Times New Roman"/>
                <w:b/>
                <w:bCs/>
                <w:sz w:val="20"/>
                <w:szCs w:val="20"/>
                <w:rtl/>
              </w:rPr>
              <w:t xml:space="preserve"> وتوصلت الدراسة الى مجموعة من الاستنتاجات اهمها:</w:t>
            </w:r>
          </w:p>
          <w:p w:rsidR="00746B83" w:rsidRPr="00CD752A" w:rsidRDefault="00746B83" w:rsidP="00746B83">
            <w:pPr>
              <w:numPr>
                <w:ilvl w:val="0"/>
                <w:numId w:val="2"/>
              </w:numPr>
              <w:jc w:val="lowKashida"/>
              <w:rPr>
                <w:rFonts w:ascii="Times New Roman" w:hAnsi="Times New Roman"/>
                <w:b/>
                <w:bCs/>
                <w:sz w:val="20"/>
                <w:szCs w:val="20"/>
                <w:rtl/>
              </w:rPr>
            </w:pPr>
            <w:r w:rsidRPr="00CD752A">
              <w:rPr>
                <w:rFonts w:ascii="Times New Roman" w:hAnsi="Times New Roman"/>
                <w:b/>
                <w:bCs/>
                <w:sz w:val="20"/>
                <w:szCs w:val="20"/>
                <w:rtl/>
              </w:rPr>
              <w:t>وجود علاقات ارتباط معنوية عالية بين متغيرات خصائص نظام المعلومات الادارية ومؤشرات نجاح نظام المعلومات الادارية .</w:t>
            </w:r>
          </w:p>
          <w:p w:rsidR="00746B83" w:rsidRPr="00CD752A" w:rsidRDefault="00746B83" w:rsidP="00746B83">
            <w:pPr>
              <w:numPr>
                <w:ilvl w:val="0"/>
                <w:numId w:val="2"/>
              </w:numPr>
              <w:jc w:val="lowKashida"/>
              <w:rPr>
                <w:rFonts w:ascii="Times New Roman" w:hAnsi="Times New Roman"/>
                <w:b/>
                <w:bCs/>
                <w:sz w:val="20"/>
                <w:szCs w:val="20"/>
                <w:rtl/>
              </w:rPr>
            </w:pPr>
            <w:r w:rsidRPr="00CD752A">
              <w:rPr>
                <w:rFonts w:ascii="Times New Roman" w:hAnsi="Times New Roman"/>
                <w:b/>
                <w:bCs/>
                <w:sz w:val="20"/>
                <w:szCs w:val="20"/>
                <w:rtl/>
              </w:rPr>
              <w:t>وجود علاقات ارتباط معنوية عالية بين متغيرات خصائص نظام المعلومات الادارية وعناصر الميزة التنافسية .</w:t>
            </w:r>
          </w:p>
          <w:p w:rsidR="00746B83" w:rsidRPr="00CD752A" w:rsidRDefault="00746B83" w:rsidP="00746B83">
            <w:pPr>
              <w:numPr>
                <w:ilvl w:val="0"/>
                <w:numId w:val="2"/>
              </w:numPr>
              <w:jc w:val="lowKashida"/>
              <w:rPr>
                <w:rFonts w:ascii="Times New Roman" w:hAnsi="Times New Roman"/>
                <w:b/>
                <w:bCs/>
                <w:sz w:val="20"/>
                <w:szCs w:val="20"/>
                <w:rtl/>
              </w:rPr>
            </w:pPr>
            <w:r w:rsidRPr="00CD752A">
              <w:rPr>
                <w:rFonts w:ascii="Times New Roman" w:hAnsi="Times New Roman"/>
                <w:b/>
                <w:bCs/>
                <w:sz w:val="20"/>
                <w:szCs w:val="20"/>
                <w:rtl/>
              </w:rPr>
              <w:t xml:space="preserve"> وجود علاقة ارتباط معنوية عالية بين مؤشرات نجاح نظام المعلومات الادارية وعناصر الميزة التنافسية.</w:t>
            </w:r>
          </w:p>
          <w:p w:rsidR="00746B83" w:rsidRPr="00CD752A" w:rsidRDefault="00746B83" w:rsidP="00746B83">
            <w:pPr>
              <w:numPr>
                <w:ilvl w:val="0"/>
                <w:numId w:val="2"/>
              </w:numPr>
              <w:jc w:val="lowKashida"/>
              <w:rPr>
                <w:rFonts w:ascii="Times New Roman" w:hAnsi="Times New Roman"/>
                <w:b/>
                <w:bCs/>
                <w:sz w:val="20"/>
                <w:szCs w:val="20"/>
                <w:rtl/>
              </w:rPr>
            </w:pPr>
            <w:r w:rsidRPr="00CD752A">
              <w:rPr>
                <w:rFonts w:ascii="Times New Roman" w:hAnsi="Times New Roman"/>
                <w:b/>
                <w:bCs/>
                <w:sz w:val="20"/>
                <w:szCs w:val="20"/>
                <w:rtl/>
              </w:rPr>
              <w:t xml:space="preserve">ان عناصر الميزة التنافسية المستجيبة تتحقق نتيجة </w:t>
            </w:r>
            <w:proofErr w:type="spellStart"/>
            <w:r w:rsidRPr="00CD752A">
              <w:rPr>
                <w:rFonts w:ascii="Times New Roman" w:hAnsi="Times New Roman"/>
                <w:b/>
                <w:bCs/>
                <w:sz w:val="20"/>
                <w:szCs w:val="20"/>
                <w:rtl/>
              </w:rPr>
              <w:t>التاثير</w:t>
            </w:r>
            <w:proofErr w:type="spellEnd"/>
            <w:r w:rsidRPr="00CD752A">
              <w:rPr>
                <w:rFonts w:ascii="Times New Roman" w:hAnsi="Times New Roman"/>
                <w:b/>
                <w:bCs/>
                <w:sz w:val="20"/>
                <w:szCs w:val="20"/>
                <w:rtl/>
              </w:rPr>
              <w:t xml:space="preserve"> المباشر لمتغيرات الخصائص التوضيحية بصورة اكبر من </w:t>
            </w:r>
            <w:proofErr w:type="spellStart"/>
            <w:r w:rsidRPr="00CD752A">
              <w:rPr>
                <w:rFonts w:ascii="Times New Roman" w:hAnsi="Times New Roman"/>
                <w:b/>
                <w:bCs/>
                <w:sz w:val="20"/>
                <w:szCs w:val="20"/>
                <w:rtl/>
              </w:rPr>
              <w:t>التاثيرات</w:t>
            </w:r>
            <w:proofErr w:type="spellEnd"/>
            <w:r w:rsidRPr="00CD752A">
              <w:rPr>
                <w:rFonts w:ascii="Times New Roman" w:hAnsi="Times New Roman"/>
                <w:b/>
                <w:bCs/>
                <w:sz w:val="20"/>
                <w:szCs w:val="20"/>
                <w:rtl/>
              </w:rPr>
              <w:t xml:space="preserve"> غير المباشرة لمتغيرات الخصائص التوضيحية عبر توافقها مع مؤشرات نجاح النظام الوسيطة.</w:t>
            </w:r>
          </w:p>
          <w:p w:rsidR="00746B83" w:rsidRPr="001908CF" w:rsidRDefault="00746B83" w:rsidP="00C81E8B">
            <w:pPr>
              <w:ind w:firstLine="720"/>
              <w:jc w:val="lowKashida"/>
              <w:rPr>
                <w:rFonts w:ascii="Times New Roman" w:hAnsi="Times New Roman"/>
                <w:b/>
                <w:bCs/>
                <w:sz w:val="20"/>
                <w:szCs w:val="20"/>
              </w:rPr>
            </w:pPr>
            <w:r w:rsidRPr="00CD752A">
              <w:rPr>
                <w:rFonts w:ascii="Times New Roman" w:hAnsi="Times New Roman"/>
                <w:b/>
                <w:bCs/>
                <w:sz w:val="20"/>
                <w:szCs w:val="20"/>
                <w:rtl/>
              </w:rPr>
              <w:t>وبناءً على ما تم الوصول اليه من استنتاجات تم تقديم عدد من التوصيات المنسجمة معها فضلا عن المقترحات المقدمة للباحثين مستقبلا في موضوع الدراسة الحالية.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746B83" w:rsidRDefault="00746B83" w:rsidP="00C81E8B">
            <w:pPr>
              <w:spacing w:line="360" w:lineRule="auto"/>
              <w:rPr>
                <w:rFonts w:ascii="Tahoma" w:hAnsi="Tahoma" w:cs="Tahoma"/>
                <w:sz w:val="14"/>
                <w:szCs w:val="14"/>
                <w:rtl/>
                <w:lang w:val="en-US" w:bidi="ar-IQ"/>
              </w:rPr>
            </w:pPr>
          </w:p>
          <w:p w:rsidR="00746B83" w:rsidRDefault="00746B83" w:rsidP="00C81E8B">
            <w:pPr>
              <w:spacing w:line="360" w:lineRule="auto"/>
              <w:jc w:val="right"/>
              <w:rPr>
                <w:rFonts w:ascii="Tahoma" w:hAnsi="Tahoma" w:cs="Tahoma"/>
                <w:sz w:val="14"/>
                <w:szCs w:val="14"/>
                <w:rtl/>
                <w:lang w:val="en-US" w:bidi="ar-IQ"/>
              </w:rPr>
            </w:pPr>
          </w:p>
          <w:p w:rsidR="00746B83" w:rsidRDefault="00746B83" w:rsidP="00C81E8B">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CS Taybah S_U normal.">
    <w:altName w:val="Times New Roman"/>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B79B1"/>
    <w:multiLevelType w:val="singleLevel"/>
    <w:tmpl w:val="ABE850A4"/>
    <w:lvl w:ilvl="0">
      <w:start w:val="1"/>
      <w:numFmt w:val="bullet"/>
      <w:lvlText w:val="-"/>
      <w:lvlJc w:val="left"/>
      <w:pPr>
        <w:tabs>
          <w:tab w:val="num" w:pos="360"/>
        </w:tabs>
        <w:ind w:left="360" w:hanging="360"/>
      </w:pPr>
      <w:rPr>
        <w:rFonts w:cs="Times New Roman" w:hint="default"/>
      </w:rPr>
    </w:lvl>
  </w:abstractNum>
  <w:abstractNum w:abstractNumId="1">
    <w:nsid w:val="73CE6E3B"/>
    <w:multiLevelType w:val="singleLevel"/>
    <w:tmpl w:val="3EEEAC74"/>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83"/>
    <w:rsid w:val="00746B83"/>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8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46B83"/>
  </w:style>
  <w:style w:type="character" w:customStyle="1" w:styleId="shorttext">
    <w:name w:val="short_text"/>
    <w:basedOn w:val="a0"/>
    <w:rsid w:val="00746B83"/>
  </w:style>
  <w:style w:type="paragraph" w:styleId="a3">
    <w:name w:val="Body Text"/>
    <w:basedOn w:val="a"/>
    <w:link w:val="Char"/>
    <w:rsid w:val="00746B83"/>
    <w:pPr>
      <w:spacing w:after="120"/>
    </w:pPr>
  </w:style>
  <w:style w:type="character" w:customStyle="1" w:styleId="Char">
    <w:name w:val="نص أساسي Char"/>
    <w:basedOn w:val="a0"/>
    <w:link w:val="a3"/>
    <w:rsid w:val="00746B83"/>
    <w:rPr>
      <w:rFonts w:ascii="Cambria" w:eastAsia="Cambria" w:hAnsi="Cambria" w:cs="Times New Roman"/>
      <w:sz w:val="24"/>
      <w:szCs w:val="24"/>
      <w:lang w:val="en-GB"/>
    </w:rPr>
  </w:style>
  <w:style w:type="paragraph" w:styleId="a4">
    <w:name w:val="Block Text"/>
    <w:basedOn w:val="a"/>
    <w:uiPriority w:val="99"/>
    <w:rsid w:val="00746B83"/>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B8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746B83"/>
  </w:style>
  <w:style w:type="character" w:customStyle="1" w:styleId="shorttext">
    <w:name w:val="short_text"/>
    <w:basedOn w:val="a0"/>
    <w:rsid w:val="00746B83"/>
  </w:style>
  <w:style w:type="paragraph" w:styleId="a3">
    <w:name w:val="Body Text"/>
    <w:basedOn w:val="a"/>
    <w:link w:val="Char"/>
    <w:rsid w:val="00746B83"/>
    <w:pPr>
      <w:spacing w:after="120"/>
    </w:pPr>
  </w:style>
  <w:style w:type="character" w:customStyle="1" w:styleId="Char">
    <w:name w:val="نص أساسي Char"/>
    <w:basedOn w:val="a0"/>
    <w:link w:val="a3"/>
    <w:rsid w:val="00746B83"/>
    <w:rPr>
      <w:rFonts w:ascii="Cambria" w:eastAsia="Cambria" w:hAnsi="Cambria" w:cs="Times New Roman"/>
      <w:sz w:val="24"/>
      <w:szCs w:val="24"/>
      <w:lang w:val="en-GB"/>
    </w:rPr>
  </w:style>
  <w:style w:type="paragraph" w:styleId="a4">
    <w:name w:val="Block Text"/>
    <w:basedOn w:val="a"/>
    <w:uiPriority w:val="99"/>
    <w:rsid w:val="00746B83"/>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2015-01-08T10:51:00Z</dcterms:created>
  <dcterms:modified xsi:type="dcterms:W3CDTF">2015-01-08T10:51:00Z</dcterms:modified>
</cp:coreProperties>
</file>