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bidiVisual/>
        <w:tblW w:w="10890" w:type="dxa"/>
        <w:jc w:val="center"/>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ook w:val="04A0" w:firstRow="1" w:lastRow="0" w:firstColumn="1" w:lastColumn="0" w:noHBand="0" w:noVBand="1"/>
      </w:tblPr>
      <w:tblGrid>
        <w:gridCol w:w="1579"/>
        <w:gridCol w:w="2439"/>
        <w:gridCol w:w="1501"/>
        <w:gridCol w:w="2729"/>
        <w:gridCol w:w="2642"/>
      </w:tblGrid>
      <w:tr w:rsidR="00E15DD5" w:rsidTr="004171BA">
        <w:trPr>
          <w:trHeight w:hRule="exact" w:val="49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15DD5" w:rsidRDefault="00E15DD5" w:rsidP="004171BA">
            <w:pPr>
              <w:rPr>
                <w:rFonts w:ascii="Times New Roman" w:hAnsi="Times New Roman"/>
                <w:b/>
                <w:bCs/>
                <w:sz w:val="32"/>
                <w:szCs w:val="32"/>
                <w:lang w:val="en-US" w:bidi="ar-IQ"/>
              </w:rPr>
            </w:pPr>
            <w:r>
              <w:rPr>
                <w:rFonts w:ascii="Times New Roman" w:hAnsi="Times New Roman"/>
                <w:b/>
                <w:bCs/>
                <w:sz w:val="32"/>
                <w:szCs w:val="32"/>
                <w:rtl/>
                <w:lang w:val="en-US" w:bidi="ar-IQ"/>
              </w:rPr>
              <w:t>كلية الادارة والاقتصاد</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5DD5" w:rsidRDefault="00E15DD5" w:rsidP="004171BA">
            <w:pPr>
              <w:jc w:val="right"/>
              <w:rPr>
                <w:rFonts w:ascii="Tahoma" w:hAnsi="Tahoma" w:cs="Tahoma"/>
                <w:lang w:val="en-US" w:bidi="ar-IQ"/>
              </w:rPr>
            </w:pPr>
            <w:r>
              <w:rPr>
                <w:rFonts w:ascii="Tahoma" w:hAnsi="Tahoma" w:cs="Tahoma"/>
                <w:lang w:val="en-US" w:bidi="ar-IQ"/>
              </w:rPr>
              <w:t>College  Name</w:t>
            </w:r>
          </w:p>
        </w:tc>
      </w:tr>
      <w:tr w:rsidR="00E15DD5" w:rsidTr="004171BA">
        <w:trPr>
          <w:trHeight w:hRule="exact" w:val="444"/>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15DD5" w:rsidRDefault="00E15DD5" w:rsidP="004171BA">
            <w:pPr>
              <w:rPr>
                <w:rFonts w:ascii="Times New Roman" w:hAnsi="Times New Roman"/>
                <w:b/>
                <w:bCs/>
                <w:sz w:val="32"/>
                <w:szCs w:val="32"/>
                <w:lang w:val="en-US" w:bidi="ar-IQ"/>
              </w:rPr>
            </w:pPr>
            <w:r>
              <w:rPr>
                <w:rFonts w:ascii="Times New Roman" w:hAnsi="Times New Roman" w:hint="cs"/>
                <w:b/>
                <w:bCs/>
                <w:sz w:val="32"/>
                <w:szCs w:val="32"/>
                <w:rtl/>
                <w:lang w:val="en-US" w:bidi="ar-IQ"/>
              </w:rPr>
              <w:t xml:space="preserve">احصاء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5DD5" w:rsidRDefault="00E15DD5" w:rsidP="004171BA">
            <w:pPr>
              <w:jc w:val="right"/>
              <w:rPr>
                <w:rFonts w:ascii="Tahoma" w:hAnsi="Tahoma" w:cs="Tahoma"/>
                <w:lang w:val="en-US" w:bidi="ar-IQ"/>
              </w:rPr>
            </w:pPr>
            <w:r>
              <w:rPr>
                <w:rFonts w:ascii="Tahoma" w:hAnsi="Tahoma" w:cs="Tahoma"/>
                <w:lang w:val="en-US" w:bidi="ar-IQ"/>
              </w:rPr>
              <w:t>Department</w:t>
            </w:r>
          </w:p>
        </w:tc>
      </w:tr>
      <w:tr w:rsidR="00E15DD5" w:rsidTr="004171BA">
        <w:trPr>
          <w:trHeight w:hRule="exact" w:val="590"/>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15DD5" w:rsidRPr="0038042C" w:rsidRDefault="00E15DD5" w:rsidP="004171BA">
            <w:pPr>
              <w:spacing w:line="360" w:lineRule="auto"/>
              <w:rPr>
                <w:rFonts w:ascii="Times New Roman" w:hAnsi="Times New Roman"/>
                <w:b/>
                <w:bCs/>
                <w:sz w:val="32"/>
                <w:szCs w:val="32"/>
                <w:rtl/>
                <w:lang w:bidi="ar-IQ"/>
              </w:rPr>
            </w:pPr>
            <w:bookmarkStart w:id="0" w:name="_GoBack"/>
            <w:r w:rsidRPr="0038042C">
              <w:rPr>
                <w:rFonts w:ascii="Times New Roman" w:hAnsi="Times New Roman"/>
                <w:b/>
                <w:bCs/>
                <w:sz w:val="32"/>
                <w:szCs w:val="32"/>
                <w:rtl/>
                <w:lang w:bidi="ar-IQ"/>
              </w:rPr>
              <w:t>محمد عدنان جواد</w:t>
            </w:r>
          </w:p>
          <w:bookmarkEnd w:id="0"/>
          <w:p w:rsidR="00E15DD5" w:rsidRDefault="00E15DD5" w:rsidP="004171BA">
            <w:pPr>
              <w:rPr>
                <w:rFonts w:ascii="Times New Roman" w:hAnsi="Times New Roman" w:hint="cs"/>
                <w:b/>
                <w:bCs/>
                <w:sz w:val="32"/>
                <w:szCs w:val="32"/>
                <w:lang w:val="en-US"/>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5DD5" w:rsidRDefault="00E15DD5" w:rsidP="004171BA">
            <w:pPr>
              <w:jc w:val="right"/>
              <w:rPr>
                <w:rFonts w:ascii="Tahoma" w:hAnsi="Tahoma" w:cs="Tahoma"/>
                <w:lang w:val="en-US" w:bidi="ar-IQ"/>
              </w:rPr>
            </w:pPr>
            <w:r>
              <w:rPr>
                <w:rFonts w:ascii="Tahoma" w:hAnsi="Tahoma" w:cs="Tahoma"/>
                <w:lang w:val="en-US" w:bidi="ar-IQ"/>
              </w:rPr>
              <w:t>Full Name as written   in Passport</w:t>
            </w:r>
          </w:p>
        </w:tc>
      </w:tr>
      <w:tr w:rsidR="00E15DD5" w:rsidTr="004171BA">
        <w:trPr>
          <w:trHeight w:hRule="exact" w:val="36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15DD5" w:rsidRDefault="00E15DD5" w:rsidP="004171BA">
            <w:pPr>
              <w:jc w:val="right"/>
              <w:rPr>
                <w:rFonts w:hint="cs"/>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5DD5" w:rsidRDefault="00E15DD5" w:rsidP="004171BA">
            <w:pPr>
              <w:jc w:val="right"/>
              <w:rPr>
                <w:rFonts w:ascii="Tahoma" w:hAnsi="Tahoma" w:cs="Tahoma"/>
                <w:lang w:val="en-US" w:bidi="ar-IQ"/>
              </w:rPr>
            </w:pPr>
            <w:r>
              <w:rPr>
                <w:rFonts w:ascii="Tahoma" w:hAnsi="Tahoma" w:cs="Tahoma"/>
                <w:lang w:val="en-US" w:bidi="ar-IQ"/>
              </w:rPr>
              <w:t>e-mail</w:t>
            </w:r>
          </w:p>
        </w:tc>
      </w:tr>
      <w:tr w:rsidR="00E15DD5" w:rsidTr="004171BA">
        <w:trPr>
          <w:trHeight w:hRule="exact" w:val="561"/>
          <w:jc w:val="center"/>
        </w:trPr>
        <w:tc>
          <w:tcPr>
            <w:tcW w:w="1579" w:type="dxa"/>
            <w:tcBorders>
              <w:top w:val="threeDEmboss" w:sz="18" w:space="0" w:color="auto"/>
              <w:left w:val="threeDEmboss" w:sz="18" w:space="0" w:color="auto"/>
              <w:bottom w:val="threeDEmboss" w:sz="18" w:space="0" w:color="auto"/>
              <w:right w:val="threeDEmboss" w:sz="18" w:space="0" w:color="auto"/>
            </w:tcBorders>
            <w:vAlign w:val="center"/>
            <w:hideMark/>
          </w:tcPr>
          <w:p w:rsidR="00E15DD5" w:rsidRDefault="00E15DD5"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59264" behindDoc="0" locked="0" layoutInCell="1" allowOverlap="1">
                      <wp:simplePos x="0" y="0"/>
                      <wp:positionH relativeFrom="column">
                        <wp:posOffset>19050</wp:posOffset>
                      </wp:positionH>
                      <wp:positionV relativeFrom="paragraph">
                        <wp:posOffset>42545</wp:posOffset>
                      </wp:positionV>
                      <wp:extent cx="124460" cy="131445"/>
                      <wp:effectExtent l="8890" t="13335" r="9525" b="7620"/>
                      <wp:wrapNone/>
                      <wp:docPr id="6" name="شكل بيضاوي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6" o:spid="_x0000_s1026" style="position:absolute;left:0;text-align:left;margin-left:1.5pt;margin-top:3.35pt;width:9.8pt;height:10.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jFxo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PMBIkgqOaPN9+2n7GW2+be83PzZft1+292jg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Professor</w:t>
            </w:r>
            <w:r>
              <w:rPr>
                <w:rFonts w:ascii="Simplified Arabic" w:hAnsi="Simplified Arabic" w:cs="Simplified Arabic"/>
                <w:b/>
                <w:bCs/>
                <w:sz w:val="22"/>
                <w:szCs w:val="22"/>
                <w:rtl/>
                <w:lang w:val="en-US" w:bidi="ar-IQ"/>
              </w:rPr>
              <w:t xml:space="preserve"> </w:t>
            </w:r>
          </w:p>
        </w:tc>
        <w:tc>
          <w:tcPr>
            <w:tcW w:w="2439" w:type="dxa"/>
            <w:tcBorders>
              <w:top w:val="threeDEmboss" w:sz="18" w:space="0" w:color="auto"/>
              <w:left w:val="threeDEmboss" w:sz="18" w:space="0" w:color="auto"/>
              <w:bottom w:val="threeDEmboss" w:sz="18" w:space="0" w:color="auto"/>
              <w:right w:val="threeDEmboss" w:sz="18" w:space="0" w:color="auto"/>
            </w:tcBorders>
            <w:vAlign w:val="center"/>
            <w:hideMark/>
          </w:tcPr>
          <w:p w:rsidR="00E15DD5" w:rsidRDefault="00E15DD5" w:rsidP="004171BA">
            <w:pPr>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0288" behindDoc="0" locked="0" layoutInCell="1" allowOverlap="1">
                      <wp:simplePos x="0" y="0"/>
                      <wp:positionH relativeFrom="column">
                        <wp:posOffset>41275</wp:posOffset>
                      </wp:positionH>
                      <wp:positionV relativeFrom="paragraph">
                        <wp:posOffset>33655</wp:posOffset>
                      </wp:positionV>
                      <wp:extent cx="124460" cy="131445"/>
                      <wp:effectExtent l="6350" t="13970" r="12065" b="6985"/>
                      <wp:wrapNone/>
                      <wp:docPr id="5" name="شكل بيضاوي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5" o:spid="_x0000_s1026" style="position:absolute;left:0;text-align:left;margin-left:3.25pt;margin-top:2.65pt;width:9.8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Assistant</w:t>
            </w:r>
            <w:r>
              <w:rPr>
                <w:rStyle w:val="shorttext"/>
                <w:rFonts w:ascii="Simplified Arabic" w:hAnsi="Simplified Arabic" w:cs="Simplified Arabic"/>
                <w:b/>
                <w:bCs/>
                <w:color w:val="333333"/>
                <w:sz w:val="22"/>
                <w:szCs w:val="22"/>
              </w:rPr>
              <w:t xml:space="preserve"> </w:t>
            </w:r>
            <w:r>
              <w:rPr>
                <w:rStyle w:val="hps"/>
                <w:rFonts w:ascii="Simplified Arabic" w:hAnsi="Simplified Arabic"/>
                <w:b/>
                <w:bCs/>
                <w:color w:val="333333"/>
                <w:sz w:val="22"/>
                <w:szCs w:val="22"/>
              </w:rPr>
              <w:t>Professor</w:t>
            </w:r>
          </w:p>
        </w:tc>
        <w:tc>
          <w:tcPr>
            <w:tcW w:w="1501" w:type="dxa"/>
            <w:tcBorders>
              <w:top w:val="threeDEmboss" w:sz="18" w:space="0" w:color="auto"/>
              <w:left w:val="threeDEmboss" w:sz="18" w:space="0" w:color="auto"/>
              <w:bottom w:val="threeDEmboss" w:sz="18" w:space="0" w:color="auto"/>
              <w:right w:val="threeDEmboss" w:sz="18" w:space="0" w:color="auto"/>
            </w:tcBorders>
            <w:vAlign w:val="center"/>
            <w:hideMark/>
          </w:tcPr>
          <w:p w:rsidR="00E15DD5" w:rsidRDefault="00E15DD5" w:rsidP="004171BA">
            <w:pPr>
              <w:jc w:val="center"/>
              <w:rPr>
                <w:rFonts w:ascii="Simplified Arabic" w:hAnsi="Simplified Arabic" w:cs="Simplified Arabic"/>
                <w:b/>
                <w:bCs/>
                <w:lang w:bidi="ar-IQ"/>
              </w:rPr>
            </w:pPr>
            <w:r>
              <w:rPr>
                <w:noProof/>
                <w:lang w:val="en-US"/>
              </w:rPr>
              <mc:AlternateContent>
                <mc:Choice Requires="wps">
                  <w:drawing>
                    <wp:anchor distT="0" distB="0" distL="114300" distR="114300" simplePos="0" relativeHeight="251661312" behindDoc="0" locked="0" layoutInCell="1" allowOverlap="1">
                      <wp:simplePos x="0" y="0"/>
                      <wp:positionH relativeFrom="column">
                        <wp:posOffset>-3810</wp:posOffset>
                      </wp:positionH>
                      <wp:positionV relativeFrom="paragraph">
                        <wp:posOffset>42545</wp:posOffset>
                      </wp:positionV>
                      <wp:extent cx="124460" cy="131445"/>
                      <wp:effectExtent l="8255" t="13335" r="10160" b="7620"/>
                      <wp:wrapNone/>
                      <wp:docPr id="4" name="شكل بيضاوي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4" o:spid="_x0000_s1026" style="position:absolute;left:0;text-align:left;margin-left:-.3pt;margin-top:3.35pt;width:9.8pt;height:10.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6Qc0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rPr>
              <w:t xml:space="preserve">   Lecturer</w:t>
            </w:r>
          </w:p>
        </w:tc>
        <w:tc>
          <w:tcPr>
            <w:tcW w:w="2729" w:type="dxa"/>
            <w:tcBorders>
              <w:top w:val="threeDEmboss" w:sz="18" w:space="0" w:color="auto"/>
              <w:left w:val="threeDEmboss" w:sz="18" w:space="0" w:color="auto"/>
              <w:bottom w:val="threeDEmboss" w:sz="18" w:space="0" w:color="auto"/>
              <w:right w:val="threeDEmboss" w:sz="18" w:space="0" w:color="auto"/>
            </w:tcBorders>
            <w:vAlign w:val="center"/>
            <w:hideMark/>
          </w:tcPr>
          <w:p w:rsidR="00E15DD5" w:rsidRDefault="00E15DD5" w:rsidP="004171BA">
            <w:pPr>
              <w:spacing w:line="276" w:lineRule="auto"/>
              <w:jc w:val="center"/>
              <w:rPr>
                <w:rFonts w:ascii="Simplified Arabic" w:hAnsi="Simplified Arabic" w:cs="Simplified Arabic"/>
                <w:b/>
                <w:bCs/>
                <w:lang w:val="en-US" w:bidi="ar-IQ"/>
              </w:rPr>
            </w:pPr>
            <w:r>
              <w:rPr>
                <w:noProof/>
                <w:lang w:val="en-US"/>
              </w:rPr>
              <mc:AlternateContent>
                <mc:Choice Requires="wps">
                  <w:drawing>
                    <wp:anchor distT="0" distB="0" distL="114300" distR="114300" simplePos="0" relativeHeight="251662336" behindDoc="0" locked="0" layoutInCell="1" allowOverlap="1">
                      <wp:simplePos x="0" y="0"/>
                      <wp:positionH relativeFrom="column">
                        <wp:posOffset>40005</wp:posOffset>
                      </wp:positionH>
                      <wp:positionV relativeFrom="paragraph">
                        <wp:posOffset>51435</wp:posOffset>
                      </wp:positionV>
                      <wp:extent cx="124460" cy="131445"/>
                      <wp:effectExtent l="14605" t="14605" r="13335" b="15875"/>
                      <wp:wrapNone/>
                      <wp:docPr id="3" name="شكل بيضاوي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4460" cy="131445"/>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3" o:spid="_x0000_s1026" style="position:absolute;left:0;text-align:left;margin-left:3.15pt;margin-top:4.05pt;width:9.8pt;height:10.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" strokeweight="1pt">
                      <v:stroke dashstyle="dash"/>
                      <v:shadow color="#868686"/>
                    </v:oval>
                  </w:pict>
                </mc:Fallback>
              </mc:AlternateContent>
            </w:r>
            <w:r>
              <w:rPr>
                <w:rStyle w:val="hps"/>
                <w:rFonts w:ascii="Simplified Arabic" w:hAnsi="Simplified Arabic"/>
                <w:b/>
                <w:bCs/>
                <w:color w:val="333333"/>
                <w:sz w:val="22"/>
                <w:szCs w:val="22"/>
                <w:rtl/>
                <w:lang w:bidi="ar-IQ"/>
              </w:rPr>
              <w:t xml:space="preserve">  </w:t>
            </w:r>
            <w:r>
              <w:rPr>
                <w:rStyle w:val="hps"/>
                <w:rFonts w:ascii="Simplified Arabic" w:hAnsi="Simplified Arabic"/>
                <w:b/>
                <w:bCs/>
                <w:color w:val="333333"/>
                <w:sz w:val="22"/>
                <w:szCs w:val="22"/>
                <w:lang w:bidi="ar-IQ"/>
              </w:rPr>
              <w:t xml:space="preserve">   </w:t>
            </w:r>
            <w:r>
              <w:rPr>
                <w:rStyle w:val="hps"/>
                <w:rFonts w:ascii="Simplified Arabic" w:hAnsi="Simplified Arabic"/>
                <w:b/>
                <w:bCs/>
                <w:color w:val="333333"/>
                <w:sz w:val="22"/>
                <w:szCs w:val="22"/>
              </w:rPr>
              <w:t xml:space="preserve"> Assistant Lecturer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5DD5" w:rsidRDefault="00E15DD5" w:rsidP="004171BA">
            <w:pPr>
              <w:jc w:val="right"/>
              <w:rPr>
                <w:rFonts w:ascii="Tahoma" w:hAnsi="Tahoma" w:cs="Tahoma"/>
                <w:lang w:val="en-US" w:bidi="ar-IQ"/>
              </w:rPr>
            </w:pPr>
            <w:r>
              <w:rPr>
                <w:rFonts w:ascii="Tahoma" w:hAnsi="Tahoma" w:cs="Tahoma"/>
                <w:lang w:val="en-US" w:bidi="ar-IQ"/>
              </w:rPr>
              <w:t xml:space="preserve">Career </w:t>
            </w:r>
          </w:p>
        </w:tc>
      </w:tr>
      <w:tr w:rsidR="00E15DD5" w:rsidTr="004171BA">
        <w:trPr>
          <w:trHeight w:hRule="exact" w:val="453"/>
          <w:jc w:val="center"/>
        </w:trPr>
        <w:tc>
          <w:tcPr>
            <w:tcW w:w="4018" w:type="dxa"/>
            <w:gridSpan w:val="2"/>
            <w:tcBorders>
              <w:top w:val="threeDEmboss" w:sz="18" w:space="0" w:color="auto"/>
              <w:left w:val="threeDEmboss" w:sz="18" w:space="0" w:color="auto"/>
              <w:bottom w:val="threeDEmboss" w:sz="18" w:space="0" w:color="auto"/>
              <w:right w:val="threeDEmboss" w:sz="18" w:space="0" w:color="auto"/>
            </w:tcBorders>
            <w:hideMark/>
          </w:tcPr>
          <w:p w:rsidR="00E15DD5" w:rsidRDefault="00E15DD5" w:rsidP="004171BA">
            <w:pPr>
              <w:jc w:val="right"/>
              <w:rPr>
                <w:lang w:val="en-US" w:bidi="ar-IQ"/>
              </w:rPr>
            </w:pPr>
            <w:r>
              <w:rPr>
                <w:noProof/>
                <w:lang w:val="en-US"/>
              </w:rPr>
              <mc:AlternateContent>
                <mc:Choice Requires="wps">
                  <w:drawing>
                    <wp:anchor distT="0" distB="0" distL="114300" distR="114300" simplePos="0" relativeHeight="251664384" behindDoc="0" locked="0" layoutInCell="1" allowOverlap="1">
                      <wp:simplePos x="0" y="0"/>
                      <wp:positionH relativeFrom="column">
                        <wp:posOffset>12700</wp:posOffset>
                      </wp:positionH>
                      <wp:positionV relativeFrom="paragraph">
                        <wp:posOffset>37465</wp:posOffset>
                      </wp:positionV>
                      <wp:extent cx="153035" cy="160020"/>
                      <wp:effectExtent l="6350" t="12065" r="12065" b="8890"/>
                      <wp:wrapNone/>
                      <wp:docPr id="2" name="شكل بيضاوي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FFFFFF"/>
                              </a:solidFill>
                              <a:ln w="12700">
                                <a:solidFill>
                                  <a:srgbClr val="000000"/>
                                </a:solidFill>
                                <a:prstDash val="dash"/>
                                <a:round/>
                                <a:headEnd/>
                                <a:tailEnd/>
                              </a:ln>
                              <a:effectLst/>
                              <a:extLst>
                                <a:ext uri="{AF507438-7753-43E0-B8FC-AC1667EBCBE1}">
                                  <a14:hiddenEffects xmlns:a14="http://schemas.microsoft.com/office/drawing/2010/main">
                                    <a:effectLst>
                                      <a:outerShdw dist="35921" dir="2700000" algn="ctr" rotWithShape="0">
                                        <a:srgbClr val="868686"/>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2" o:spid="_x0000_s1026" style="position:absolute;left:0;text-align:left;margin-left:1pt;margin-top:2.95pt;width:12.05pt;height:12.6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" strokeweight="1pt">
                      <v:stroke dashstyle="dash"/>
                      <v:shadow color="#868686"/>
                    </v:oval>
                  </w:pict>
                </mc:Fallback>
              </mc:AlternateContent>
            </w:r>
            <w:r>
              <w:rPr>
                <w:lang w:val="en-US" w:bidi="ar-IQ"/>
              </w:rPr>
              <w:t xml:space="preserve">        PhD</w:t>
            </w:r>
            <w:r>
              <w:rPr>
                <w:rtl/>
                <w:lang w:val="en-US" w:bidi="ar-IQ"/>
              </w:rPr>
              <w:t xml:space="preserve">                 </w:t>
            </w:r>
          </w:p>
        </w:tc>
        <w:tc>
          <w:tcPr>
            <w:tcW w:w="4230" w:type="dxa"/>
            <w:gridSpan w:val="2"/>
            <w:tcBorders>
              <w:top w:val="threeDEmboss" w:sz="18" w:space="0" w:color="auto"/>
              <w:left w:val="threeDEmboss" w:sz="18" w:space="0" w:color="auto"/>
              <w:bottom w:val="threeDEmboss" w:sz="18" w:space="0" w:color="auto"/>
              <w:right w:val="threeDEmboss" w:sz="18" w:space="0" w:color="auto"/>
            </w:tcBorders>
            <w:hideMark/>
          </w:tcPr>
          <w:p w:rsidR="00E15DD5" w:rsidRDefault="00E15DD5" w:rsidP="004171BA">
            <w:pPr>
              <w:jc w:val="right"/>
              <w:rPr>
                <w:lang w:val="en-US" w:bidi="ar-IQ"/>
              </w:rPr>
            </w:pPr>
            <w:r>
              <w:rPr>
                <w:noProof/>
                <w:lang w:val="en-US"/>
              </w:rPr>
              <mc:AlternateContent>
                <mc:Choice Requires="wps">
                  <w:drawing>
                    <wp:anchor distT="0" distB="0" distL="114300" distR="114300" simplePos="0" relativeHeight="251663360" behindDoc="0" locked="0" layoutInCell="1" allowOverlap="1">
                      <wp:simplePos x="0" y="0"/>
                      <wp:positionH relativeFrom="column">
                        <wp:posOffset>100965</wp:posOffset>
                      </wp:positionH>
                      <wp:positionV relativeFrom="paragraph">
                        <wp:posOffset>37465</wp:posOffset>
                      </wp:positionV>
                      <wp:extent cx="153035" cy="160020"/>
                      <wp:effectExtent l="27940" t="21590" r="38100" b="46990"/>
                      <wp:wrapNone/>
                      <wp:docPr id="1" name="شكل بيضاوي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53035" cy="160020"/>
                              </a:xfrm>
                              <a:prstGeom prst="ellipse">
                                <a:avLst/>
                              </a:prstGeom>
                              <a:solidFill>
                                <a:srgbClr val="4F81BD"/>
                              </a:solidFill>
                              <a:ln w="38100">
                                <a:solidFill>
                                  <a:srgbClr val="F2F2F2"/>
                                </a:solidFill>
                                <a:round/>
                                <a:headEnd/>
                                <a:tailEnd/>
                              </a:ln>
                              <a:effectLst>
                                <a:outerShdw dist="28398" dir="3806097" algn="ctr" rotWithShape="0">
                                  <a:srgbClr val="243F60">
                                    <a:alpha val="50000"/>
                                  </a:srgbClr>
                                </a:outerShdw>
                              </a:effec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شكل بيضاوي 1" o:spid="_x0000_s1026" style="position:absolute;left:0;text-align:left;margin-left:7.95pt;margin-top:2.95pt;width:12.05pt;height:12.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" fillcolor="#4f81bd" strokecolor="#f2f2f2" strokeweight="3pt">
                      <v:shadow on="t" color="#243f60" opacity=".5" offset="1pt"/>
                    </v:oval>
                  </w:pict>
                </mc:Fallback>
              </mc:AlternateContent>
            </w:r>
            <w:r>
              <w:rPr>
                <w:lang w:val="en-US" w:bidi="ar-IQ"/>
              </w:rPr>
              <w:t xml:space="preserve">           Master         </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tcPr>
          <w:p w:rsidR="00E15DD5" w:rsidRDefault="00E15DD5" w:rsidP="004171BA">
            <w:pPr>
              <w:jc w:val="right"/>
              <w:rPr>
                <w:rFonts w:ascii="Tahoma" w:hAnsi="Tahoma" w:cs="Tahoma"/>
                <w:lang w:val="en-US" w:bidi="ar-IQ"/>
              </w:rPr>
            </w:pPr>
          </w:p>
        </w:tc>
      </w:tr>
      <w:tr w:rsidR="00E15DD5" w:rsidTr="004171BA">
        <w:trPr>
          <w:trHeight w:hRule="exact" w:val="853"/>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tcPr>
          <w:p w:rsidR="00E15DD5" w:rsidRPr="0038042C" w:rsidRDefault="00E15DD5" w:rsidP="004171BA">
            <w:pPr>
              <w:jc w:val="center"/>
              <w:rPr>
                <w:rFonts w:ascii="Times New Roman" w:hAnsi="Times New Roman"/>
                <w:bCs/>
                <w:sz w:val="32"/>
                <w:szCs w:val="32"/>
                <w:lang w:val="en-US" w:bidi="ar-IQ"/>
              </w:rPr>
            </w:pPr>
            <w:r w:rsidRPr="0038042C">
              <w:rPr>
                <w:rFonts w:ascii="Times New Roman" w:hAnsi="Times New Roman"/>
                <w:b/>
                <w:bCs/>
                <w:sz w:val="32"/>
                <w:szCs w:val="32"/>
                <w:rtl/>
                <w:lang w:bidi="ar-IQ"/>
              </w:rPr>
              <w:t>استعمال نظرية المباريات الضبابية في تحديد الاستراتيجية المثلى لشبكات الهاتف النقال</w:t>
            </w: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5DD5" w:rsidRDefault="00E15DD5" w:rsidP="004171BA">
            <w:pPr>
              <w:jc w:val="right"/>
              <w:rPr>
                <w:rFonts w:ascii="Tahoma" w:hAnsi="Tahoma" w:cs="Tahoma"/>
                <w:lang w:val="en-US" w:bidi="ar-IQ"/>
              </w:rPr>
            </w:pPr>
            <w:r>
              <w:rPr>
                <w:rFonts w:ascii="Tahoma" w:hAnsi="Tahoma" w:cs="Tahoma"/>
                <w:lang w:val="en-US" w:bidi="ar-IQ"/>
              </w:rPr>
              <w:t xml:space="preserve">Thesis  Title </w:t>
            </w:r>
          </w:p>
        </w:tc>
      </w:tr>
      <w:tr w:rsidR="00E15DD5" w:rsidTr="004171BA">
        <w:trPr>
          <w:trHeight w:hRule="exact" w:val="432"/>
          <w:jc w:val="center"/>
        </w:trPr>
        <w:tc>
          <w:tcPr>
            <w:tcW w:w="8248" w:type="dxa"/>
            <w:gridSpan w:val="4"/>
            <w:tcBorders>
              <w:top w:val="threeDEmboss" w:sz="18" w:space="0" w:color="auto"/>
              <w:left w:val="threeDEmboss" w:sz="18" w:space="0" w:color="auto"/>
              <w:bottom w:val="threeDEmboss" w:sz="18" w:space="0" w:color="auto"/>
              <w:right w:val="threeDEmboss" w:sz="18" w:space="0" w:color="auto"/>
            </w:tcBorders>
            <w:hideMark/>
          </w:tcPr>
          <w:p w:rsidR="00E15DD5" w:rsidRPr="0038042C" w:rsidRDefault="00E15DD5" w:rsidP="004171BA">
            <w:pPr>
              <w:spacing w:line="360" w:lineRule="auto"/>
              <w:rPr>
                <w:rFonts w:ascii="Times New Roman" w:hAnsi="Times New Roman"/>
                <w:b/>
                <w:bCs/>
                <w:sz w:val="32"/>
                <w:szCs w:val="32"/>
                <w:rtl/>
                <w:lang w:bidi="ar-IQ"/>
              </w:rPr>
            </w:pPr>
            <w:r w:rsidRPr="0038042C">
              <w:rPr>
                <w:rFonts w:ascii="Times New Roman" w:hAnsi="Times New Roman"/>
                <w:b/>
                <w:bCs/>
                <w:sz w:val="32"/>
                <w:szCs w:val="32"/>
                <w:rtl/>
                <w:lang w:bidi="ar-IQ"/>
              </w:rPr>
              <w:t>1433</w:t>
            </w:r>
            <w:r w:rsidRPr="0038042C">
              <w:rPr>
                <w:rFonts w:ascii="Times New Roman" w:hAnsi="Times New Roman"/>
                <w:b/>
                <w:bCs/>
                <w:sz w:val="32"/>
                <w:szCs w:val="32"/>
                <w:lang w:bidi="ar-IQ"/>
              </w:rPr>
              <w:t xml:space="preserve"> </w:t>
            </w:r>
            <w:r w:rsidRPr="0038042C">
              <w:rPr>
                <w:rFonts w:ascii="Times New Roman" w:hAnsi="Times New Roman"/>
                <w:b/>
                <w:bCs/>
                <w:sz w:val="32"/>
                <w:szCs w:val="32"/>
                <w:rtl/>
                <w:lang w:bidi="ar-IQ"/>
              </w:rPr>
              <w:t xml:space="preserve">هـ                   بغداد                     </w:t>
            </w:r>
            <w:smartTag w:uri="urn:schemas-microsoft-com:office:smarttags" w:element="metricconverter">
              <w:smartTagPr>
                <w:attr w:name="ProductID" w:val="2012 م"/>
              </w:smartTagPr>
              <w:r w:rsidRPr="0038042C">
                <w:rPr>
                  <w:rFonts w:ascii="Times New Roman" w:hAnsi="Times New Roman"/>
                  <w:b/>
                  <w:bCs/>
                  <w:sz w:val="32"/>
                  <w:szCs w:val="32"/>
                  <w:lang w:bidi="ar-IQ"/>
                </w:rPr>
                <w:t>2012</w:t>
              </w:r>
              <w:r w:rsidRPr="0038042C">
                <w:rPr>
                  <w:rFonts w:ascii="Times New Roman" w:hAnsi="Times New Roman"/>
                  <w:b/>
                  <w:bCs/>
                  <w:sz w:val="32"/>
                  <w:szCs w:val="32"/>
                  <w:rtl/>
                  <w:lang w:bidi="ar-IQ"/>
                </w:rPr>
                <w:t xml:space="preserve"> م</w:t>
              </w:r>
            </w:smartTag>
          </w:p>
          <w:p w:rsidR="00E15DD5" w:rsidRDefault="00E15DD5" w:rsidP="004171BA">
            <w:pPr>
              <w:tabs>
                <w:tab w:val="left" w:pos="4843"/>
              </w:tabs>
              <w:jc w:val="center"/>
              <w:rPr>
                <w:rFonts w:ascii="Times New Roman" w:hAnsi="Times New Roman"/>
                <w:bCs/>
                <w:sz w:val="32"/>
                <w:szCs w:val="32"/>
                <w:lang w:val="en-US" w:bidi="ar-IQ"/>
              </w:rPr>
            </w:pPr>
          </w:p>
        </w:tc>
        <w:tc>
          <w:tcPr>
            <w:tcW w:w="2642" w:type="dxa"/>
            <w:tcBorders>
              <w:top w:val="threeDEmboss" w:sz="18" w:space="0" w:color="auto"/>
              <w:left w:val="threeDEmboss" w:sz="18" w:space="0" w:color="auto"/>
              <w:bottom w:val="threeDEmboss" w:sz="18" w:space="0" w:color="auto"/>
              <w:right w:val="threeDEmboss" w:sz="18" w:space="0" w:color="auto"/>
            </w:tcBorders>
            <w:shd w:val="clear" w:color="auto" w:fill="DDD9C3"/>
            <w:hideMark/>
          </w:tcPr>
          <w:p w:rsidR="00E15DD5" w:rsidRDefault="00E15DD5" w:rsidP="004171BA">
            <w:pPr>
              <w:jc w:val="right"/>
              <w:rPr>
                <w:rFonts w:ascii="Tahoma" w:hAnsi="Tahoma" w:cs="Tahoma"/>
                <w:lang w:val="en-US" w:bidi="ar-IQ"/>
              </w:rPr>
            </w:pPr>
            <w:r>
              <w:rPr>
                <w:rFonts w:ascii="Tahoma" w:hAnsi="Tahoma" w:cs="Tahoma"/>
                <w:lang w:val="en-US" w:bidi="ar-IQ"/>
              </w:rPr>
              <w:t>Year</w:t>
            </w:r>
          </w:p>
        </w:tc>
      </w:tr>
      <w:tr w:rsidR="00E15DD5" w:rsidTr="004171BA">
        <w:trPr>
          <w:trHeight w:val="5356"/>
          <w:jc w:val="center"/>
        </w:trPr>
        <w:tc>
          <w:tcPr>
            <w:tcW w:w="8248" w:type="dxa"/>
            <w:gridSpan w:val="4"/>
            <w:tcBorders>
              <w:top w:val="threeDEmboss" w:sz="18" w:space="0" w:color="auto"/>
              <w:left w:val="threeDEmboss" w:sz="18" w:space="0" w:color="auto"/>
              <w:bottom w:val="threeDEmboss" w:sz="24" w:space="0" w:color="auto"/>
              <w:right w:val="threeDEmboss" w:sz="18" w:space="0" w:color="auto"/>
            </w:tcBorders>
          </w:tcPr>
          <w:p w:rsidR="00E15DD5" w:rsidRPr="00DC1006" w:rsidRDefault="00E15DD5" w:rsidP="004171BA">
            <w:pPr>
              <w:jc w:val="both"/>
              <w:rPr>
                <w:rFonts w:ascii="Times New Roman" w:hAnsi="Times New Roman"/>
                <w:b/>
                <w:bCs/>
                <w:rtl/>
              </w:rPr>
            </w:pPr>
            <w:r w:rsidRPr="00DC1006">
              <w:rPr>
                <w:rFonts w:ascii="Times New Roman" w:hAnsi="Times New Roman"/>
                <w:b/>
                <w:bCs/>
                <w:sz w:val="22"/>
                <w:szCs w:val="22"/>
                <w:rtl/>
              </w:rPr>
              <w:t xml:space="preserve">تفترض نظرية المباريات بأن متخذ القرار متأكد من دقة البيانات لتحديد الاستراتيجيات المثلى، لكن في كثير من مواقف الحياة الواقعية والعملية يعجز متخذ القرار في تحديد البيانات بشكل واضح </w:t>
            </w:r>
            <w:proofErr w:type="spellStart"/>
            <w:r w:rsidRPr="00DC1006">
              <w:rPr>
                <w:rFonts w:ascii="Times New Roman" w:hAnsi="Times New Roman"/>
                <w:b/>
                <w:bCs/>
                <w:sz w:val="22"/>
                <w:szCs w:val="22"/>
                <w:rtl/>
              </w:rPr>
              <w:t>أودقيق</w:t>
            </w:r>
            <w:proofErr w:type="spellEnd"/>
            <w:r w:rsidRPr="00DC1006">
              <w:rPr>
                <w:rFonts w:ascii="Times New Roman" w:hAnsi="Times New Roman"/>
                <w:b/>
                <w:bCs/>
                <w:sz w:val="22"/>
                <w:szCs w:val="22"/>
                <w:rtl/>
              </w:rPr>
              <w:t>، قام الباحث بربط المجموعات الضبابية والعمليات الضبابية بنظرية المباريات لمعالجة عدم التأكد في البيانات لتحديد الاستراتيجيات المثلى لشركات الهاتف النقال في العراق من خلال دراسة أثر التغير في المنطقة الضبابية لدوال الانتماء وتأثيرها على تحديد الاستراتيجيات المثلى للشركات، ولتحقيق</w:t>
            </w:r>
            <w:r w:rsidRPr="00DC1006">
              <w:rPr>
                <w:rFonts w:ascii="Times New Roman" w:hAnsi="Times New Roman"/>
                <w:b/>
                <w:bCs/>
                <w:sz w:val="22"/>
                <w:szCs w:val="22"/>
              </w:rPr>
              <w:t xml:space="preserve"> </w:t>
            </w:r>
            <w:r w:rsidRPr="00DC1006">
              <w:rPr>
                <w:rFonts w:ascii="Times New Roman" w:hAnsi="Times New Roman"/>
                <w:b/>
                <w:bCs/>
                <w:sz w:val="22"/>
                <w:szCs w:val="22"/>
                <w:rtl/>
              </w:rPr>
              <w:t>أهداف</w:t>
            </w:r>
            <w:r w:rsidRPr="00DC1006">
              <w:rPr>
                <w:rFonts w:ascii="Times New Roman" w:hAnsi="Times New Roman"/>
                <w:b/>
                <w:bCs/>
                <w:sz w:val="22"/>
                <w:szCs w:val="22"/>
              </w:rPr>
              <w:t xml:space="preserve"> </w:t>
            </w:r>
            <w:r w:rsidRPr="00DC1006">
              <w:rPr>
                <w:rFonts w:ascii="Times New Roman" w:hAnsi="Times New Roman"/>
                <w:b/>
                <w:bCs/>
                <w:sz w:val="22"/>
                <w:szCs w:val="22"/>
                <w:rtl/>
              </w:rPr>
              <w:t>البحث</w:t>
            </w:r>
            <w:r w:rsidRPr="00DC1006">
              <w:rPr>
                <w:rFonts w:ascii="Times New Roman" w:hAnsi="Times New Roman"/>
                <w:b/>
                <w:bCs/>
                <w:sz w:val="22"/>
                <w:szCs w:val="22"/>
              </w:rPr>
              <w:t xml:space="preserve"> </w:t>
            </w:r>
            <w:r w:rsidRPr="00DC1006">
              <w:rPr>
                <w:rFonts w:ascii="Times New Roman" w:hAnsi="Times New Roman"/>
                <w:b/>
                <w:bCs/>
                <w:sz w:val="22"/>
                <w:szCs w:val="22"/>
                <w:rtl/>
              </w:rPr>
              <w:t>تم</w:t>
            </w:r>
            <w:r w:rsidRPr="00DC1006">
              <w:rPr>
                <w:rFonts w:ascii="Times New Roman" w:hAnsi="Times New Roman"/>
                <w:b/>
                <w:bCs/>
                <w:sz w:val="22"/>
                <w:szCs w:val="22"/>
              </w:rPr>
              <w:t xml:space="preserve"> </w:t>
            </w:r>
            <w:r w:rsidRPr="00DC1006">
              <w:rPr>
                <w:rFonts w:ascii="Times New Roman" w:hAnsi="Times New Roman"/>
                <w:b/>
                <w:bCs/>
                <w:sz w:val="22"/>
                <w:szCs w:val="22"/>
                <w:rtl/>
              </w:rPr>
              <w:t>تقسيم مجتمع البحث الى ثلاثة اقسام، القسم الاول يتكون من محافظات (الموصل ، كركوك ، صلاح الدين) والقسم الثاني يتكون من محافظات (بغداد ، البصرة) والقسم الثالث يتكون من محافظات (ديالى ، الأنبار ، كربلاء ، النجف ، بابل ، واسط ، القادسية ، ميسان ، ذي قار ، المثنى)</w:t>
            </w:r>
            <w:r w:rsidRPr="00DC1006">
              <w:rPr>
                <w:rFonts w:ascii="Times New Roman" w:hAnsi="Times New Roman"/>
                <w:b/>
                <w:bCs/>
                <w:sz w:val="22"/>
                <w:szCs w:val="22"/>
              </w:rPr>
              <w:t xml:space="preserve">  </w:t>
            </w:r>
            <w:r w:rsidRPr="00DC1006">
              <w:rPr>
                <w:rFonts w:ascii="Times New Roman" w:hAnsi="Times New Roman"/>
                <w:b/>
                <w:bCs/>
                <w:sz w:val="22"/>
                <w:szCs w:val="22"/>
                <w:rtl/>
              </w:rPr>
              <w:t>من</w:t>
            </w:r>
            <w:r w:rsidRPr="00DC1006">
              <w:rPr>
                <w:rFonts w:ascii="Times New Roman" w:hAnsi="Times New Roman"/>
                <w:b/>
                <w:bCs/>
                <w:sz w:val="22"/>
                <w:szCs w:val="22"/>
              </w:rPr>
              <w:t xml:space="preserve"> </w:t>
            </w:r>
            <w:r w:rsidRPr="00DC1006">
              <w:rPr>
                <w:rFonts w:ascii="Times New Roman" w:hAnsi="Times New Roman"/>
                <w:b/>
                <w:bCs/>
                <w:sz w:val="22"/>
                <w:szCs w:val="22"/>
                <w:rtl/>
              </w:rPr>
              <w:t>أجل</w:t>
            </w:r>
            <w:r w:rsidRPr="00DC1006">
              <w:rPr>
                <w:rFonts w:ascii="Times New Roman" w:hAnsi="Times New Roman"/>
                <w:b/>
                <w:bCs/>
                <w:sz w:val="22"/>
                <w:szCs w:val="22"/>
              </w:rPr>
              <w:t xml:space="preserve"> </w:t>
            </w:r>
            <w:r w:rsidRPr="00DC1006">
              <w:rPr>
                <w:rFonts w:ascii="Times New Roman" w:hAnsi="Times New Roman"/>
                <w:b/>
                <w:bCs/>
                <w:sz w:val="22"/>
                <w:szCs w:val="22"/>
                <w:rtl/>
              </w:rPr>
              <w:t>تحديد الاستراتيجيات المثلى لشركات الهاتف النقال، وقد</w:t>
            </w:r>
            <w:r w:rsidRPr="00DC1006">
              <w:rPr>
                <w:rFonts w:ascii="Times New Roman" w:hAnsi="Times New Roman"/>
                <w:b/>
                <w:bCs/>
                <w:sz w:val="22"/>
                <w:szCs w:val="22"/>
              </w:rPr>
              <w:t xml:space="preserve"> </w:t>
            </w:r>
            <w:r w:rsidRPr="00DC1006">
              <w:rPr>
                <w:rFonts w:ascii="Times New Roman" w:hAnsi="Times New Roman"/>
                <w:b/>
                <w:bCs/>
                <w:sz w:val="22"/>
                <w:szCs w:val="22"/>
                <w:rtl/>
              </w:rPr>
              <w:t>أجري</w:t>
            </w:r>
            <w:r w:rsidRPr="00DC1006">
              <w:rPr>
                <w:rFonts w:ascii="Times New Roman" w:hAnsi="Times New Roman"/>
                <w:b/>
                <w:bCs/>
                <w:sz w:val="22"/>
                <w:szCs w:val="22"/>
              </w:rPr>
              <w:t xml:space="preserve"> </w:t>
            </w:r>
            <w:r w:rsidRPr="00DC1006">
              <w:rPr>
                <w:rFonts w:ascii="Times New Roman" w:hAnsi="Times New Roman"/>
                <w:b/>
                <w:bCs/>
                <w:sz w:val="22"/>
                <w:szCs w:val="22"/>
                <w:rtl/>
              </w:rPr>
              <w:t>البحث</w:t>
            </w:r>
            <w:r w:rsidRPr="00DC1006">
              <w:rPr>
                <w:rFonts w:ascii="Times New Roman" w:hAnsi="Times New Roman"/>
                <w:b/>
                <w:bCs/>
                <w:sz w:val="22"/>
                <w:szCs w:val="22"/>
              </w:rPr>
              <w:t xml:space="preserve"> </w:t>
            </w:r>
            <w:r w:rsidRPr="00DC1006">
              <w:rPr>
                <w:rFonts w:ascii="Times New Roman" w:hAnsi="Times New Roman"/>
                <w:b/>
                <w:bCs/>
                <w:sz w:val="22"/>
                <w:szCs w:val="22"/>
                <w:rtl/>
              </w:rPr>
              <w:t>على اعداد المشتركين واسعار الاتصال لخط الفاتورة وخط الدفع المسبق عندما يكون الاتصال لنفس الشبكة وعندما يكون الاتصال لشبكات اخرى في فترتين وقت الذروة  ووقت الخمول،</w:t>
            </w:r>
            <w:r w:rsidRPr="00DC1006">
              <w:rPr>
                <w:rFonts w:ascii="Times New Roman" w:hAnsi="Times New Roman"/>
                <w:b/>
                <w:bCs/>
                <w:sz w:val="22"/>
                <w:szCs w:val="22"/>
              </w:rPr>
              <w:t xml:space="preserve"> </w:t>
            </w:r>
            <w:r w:rsidRPr="00DC1006">
              <w:rPr>
                <w:rFonts w:ascii="Times New Roman" w:hAnsi="Times New Roman"/>
                <w:b/>
                <w:bCs/>
                <w:sz w:val="22"/>
                <w:szCs w:val="22"/>
                <w:rtl/>
              </w:rPr>
              <w:t>وقد تم الحصول على اعداد المشتركين من خلال بيانات مسح استخدام تكنلوجيا المعلومات والاتصالات المعلن في آب 2009 / الجهاز المركزي للإحصاء وتكنلوجيا المعلومات، وقد</w:t>
            </w:r>
            <w:r w:rsidRPr="00DC1006">
              <w:rPr>
                <w:rFonts w:ascii="Times New Roman" w:hAnsi="Times New Roman"/>
                <w:b/>
                <w:bCs/>
                <w:sz w:val="22"/>
                <w:szCs w:val="22"/>
              </w:rPr>
              <w:t xml:space="preserve"> </w:t>
            </w:r>
            <w:r w:rsidRPr="00DC1006">
              <w:rPr>
                <w:rFonts w:ascii="Times New Roman" w:hAnsi="Times New Roman"/>
                <w:b/>
                <w:bCs/>
                <w:sz w:val="22"/>
                <w:szCs w:val="22"/>
                <w:rtl/>
              </w:rPr>
              <w:t>تم</w:t>
            </w:r>
            <w:r w:rsidRPr="00DC1006">
              <w:rPr>
                <w:rFonts w:ascii="Times New Roman" w:hAnsi="Times New Roman"/>
                <w:b/>
                <w:bCs/>
                <w:sz w:val="22"/>
                <w:szCs w:val="22"/>
              </w:rPr>
              <w:t xml:space="preserve"> </w:t>
            </w:r>
            <w:r w:rsidRPr="00DC1006">
              <w:rPr>
                <w:rFonts w:ascii="Times New Roman" w:hAnsi="Times New Roman"/>
                <w:b/>
                <w:bCs/>
                <w:sz w:val="22"/>
                <w:szCs w:val="22"/>
                <w:rtl/>
              </w:rPr>
              <w:t>الحصول على</w:t>
            </w:r>
            <w:r w:rsidRPr="00DC1006">
              <w:rPr>
                <w:rFonts w:ascii="Times New Roman" w:hAnsi="Times New Roman"/>
                <w:b/>
                <w:bCs/>
                <w:sz w:val="22"/>
                <w:szCs w:val="22"/>
              </w:rPr>
              <w:t xml:space="preserve"> </w:t>
            </w:r>
            <w:r w:rsidRPr="00DC1006">
              <w:rPr>
                <w:rFonts w:ascii="Times New Roman" w:hAnsi="Times New Roman"/>
                <w:b/>
                <w:bCs/>
                <w:sz w:val="22"/>
                <w:szCs w:val="22"/>
                <w:rtl/>
              </w:rPr>
              <w:t>البيانات</w:t>
            </w:r>
            <w:r w:rsidRPr="00DC1006">
              <w:rPr>
                <w:rFonts w:ascii="Times New Roman" w:hAnsi="Times New Roman"/>
                <w:b/>
                <w:bCs/>
                <w:sz w:val="22"/>
                <w:szCs w:val="22"/>
              </w:rPr>
              <w:t xml:space="preserve"> </w:t>
            </w:r>
            <w:r w:rsidRPr="00DC1006">
              <w:rPr>
                <w:rFonts w:ascii="Times New Roman" w:hAnsi="Times New Roman"/>
                <w:b/>
                <w:bCs/>
                <w:sz w:val="22"/>
                <w:szCs w:val="22"/>
                <w:rtl/>
              </w:rPr>
              <w:t xml:space="preserve">اسعار الاتصال من خلال شبكة المعلومات الدولية لسنة 2011، </w:t>
            </w:r>
            <w:r w:rsidRPr="00DC1006">
              <w:rPr>
                <w:rFonts w:ascii="Times New Roman" w:hAnsi="Times New Roman"/>
                <w:b/>
                <w:bCs/>
                <w:sz w:val="22"/>
                <w:szCs w:val="22"/>
              </w:rPr>
              <w:t xml:space="preserve"> </w:t>
            </w:r>
            <w:r w:rsidRPr="00DC1006">
              <w:rPr>
                <w:rFonts w:ascii="Times New Roman" w:hAnsi="Times New Roman"/>
                <w:b/>
                <w:bCs/>
                <w:sz w:val="22"/>
                <w:szCs w:val="22"/>
                <w:rtl/>
              </w:rPr>
              <w:t>وقد</w:t>
            </w:r>
            <w:r w:rsidRPr="00DC1006">
              <w:rPr>
                <w:rFonts w:ascii="Times New Roman" w:hAnsi="Times New Roman"/>
                <w:b/>
                <w:bCs/>
                <w:sz w:val="22"/>
                <w:szCs w:val="22"/>
              </w:rPr>
              <w:t xml:space="preserve"> </w:t>
            </w:r>
            <w:r w:rsidRPr="00DC1006">
              <w:rPr>
                <w:rFonts w:ascii="Times New Roman" w:hAnsi="Times New Roman"/>
                <w:b/>
                <w:bCs/>
                <w:sz w:val="22"/>
                <w:szCs w:val="22"/>
                <w:rtl/>
              </w:rPr>
              <w:t>توصل</w:t>
            </w:r>
            <w:r w:rsidRPr="00DC1006">
              <w:rPr>
                <w:rFonts w:ascii="Times New Roman" w:hAnsi="Times New Roman"/>
                <w:b/>
                <w:bCs/>
                <w:sz w:val="22"/>
                <w:szCs w:val="22"/>
              </w:rPr>
              <w:t xml:space="preserve"> </w:t>
            </w:r>
            <w:r w:rsidRPr="00DC1006">
              <w:rPr>
                <w:rFonts w:ascii="Times New Roman" w:hAnsi="Times New Roman"/>
                <w:b/>
                <w:bCs/>
                <w:sz w:val="22"/>
                <w:szCs w:val="22"/>
                <w:rtl/>
              </w:rPr>
              <w:t>الباحث</w:t>
            </w:r>
            <w:r w:rsidRPr="00DC1006">
              <w:rPr>
                <w:rFonts w:ascii="Times New Roman" w:hAnsi="Times New Roman"/>
                <w:b/>
                <w:bCs/>
                <w:sz w:val="22"/>
                <w:szCs w:val="22"/>
              </w:rPr>
              <w:t xml:space="preserve"> </w:t>
            </w:r>
            <w:r w:rsidRPr="00DC1006">
              <w:rPr>
                <w:rFonts w:ascii="Times New Roman" w:hAnsi="Times New Roman"/>
                <w:b/>
                <w:bCs/>
                <w:sz w:val="22"/>
                <w:szCs w:val="22"/>
                <w:rtl/>
              </w:rPr>
              <w:t>إلى</w:t>
            </w:r>
            <w:r w:rsidRPr="00DC1006">
              <w:rPr>
                <w:rFonts w:ascii="Times New Roman" w:hAnsi="Times New Roman"/>
                <w:b/>
                <w:bCs/>
                <w:sz w:val="22"/>
                <w:szCs w:val="22"/>
              </w:rPr>
              <w:t xml:space="preserve"> </w:t>
            </w:r>
            <w:r w:rsidRPr="00DC1006">
              <w:rPr>
                <w:rFonts w:ascii="Times New Roman" w:hAnsi="Times New Roman"/>
                <w:b/>
                <w:bCs/>
                <w:sz w:val="22"/>
                <w:szCs w:val="22"/>
                <w:rtl/>
              </w:rPr>
              <w:t>أن</w:t>
            </w:r>
            <w:r w:rsidRPr="00DC1006">
              <w:rPr>
                <w:rFonts w:ascii="Times New Roman" w:hAnsi="Times New Roman"/>
                <w:b/>
                <w:bCs/>
                <w:sz w:val="22"/>
                <w:szCs w:val="22"/>
              </w:rPr>
              <w:t xml:space="preserve"> </w:t>
            </w:r>
            <w:r w:rsidRPr="00DC1006">
              <w:rPr>
                <w:rFonts w:ascii="Times New Roman" w:hAnsi="Times New Roman"/>
                <w:b/>
                <w:bCs/>
                <w:sz w:val="22"/>
                <w:szCs w:val="22"/>
                <w:rtl/>
              </w:rPr>
              <w:t>هنالك</w:t>
            </w:r>
            <w:r w:rsidRPr="00DC1006">
              <w:rPr>
                <w:rFonts w:ascii="Times New Roman" w:hAnsi="Times New Roman"/>
                <w:b/>
                <w:bCs/>
                <w:sz w:val="22"/>
                <w:szCs w:val="22"/>
              </w:rPr>
              <w:t xml:space="preserve"> </w:t>
            </w:r>
            <w:r w:rsidRPr="00DC1006">
              <w:rPr>
                <w:rFonts w:ascii="Times New Roman" w:hAnsi="Times New Roman"/>
                <w:b/>
                <w:bCs/>
                <w:sz w:val="22"/>
                <w:szCs w:val="22"/>
                <w:rtl/>
              </w:rPr>
              <w:t xml:space="preserve"> نقاط توازن كما</w:t>
            </w:r>
            <w:r w:rsidRPr="00DC1006">
              <w:rPr>
                <w:rFonts w:ascii="Times New Roman" w:hAnsi="Times New Roman"/>
                <w:b/>
                <w:bCs/>
                <w:sz w:val="22"/>
                <w:szCs w:val="22"/>
              </w:rPr>
              <w:t xml:space="preserve"> </w:t>
            </w:r>
            <w:r w:rsidRPr="00DC1006">
              <w:rPr>
                <w:rFonts w:ascii="Times New Roman" w:hAnsi="Times New Roman"/>
                <w:b/>
                <w:bCs/>
                <w:sz w:val="22"/>
                <w:szCs w:val="22"/>
                <w:rtl/>
              </w:rPr>
              <w:t>وتوصل</w:t>
            </w:r>
            <w:r w:rsidRPr="00DC1006">
              <w:rPr>
                <w:rFonts w:ascii="Times New Roman" w:hAnsi="Times New Roman"/>
                <w:b/>
                <w:bCs/>
                <w:sz w:val="22"/>
                <w:szCs w:val="22"/>
              </w:rPr>
              <w:t xml:space="preserve"> </w:t>
            </w:r>
            <w:r w:rsidRPr="00DC1006">
              <w:rPr>
                <w:rFonts w:ascii="Times New Roman" w:hAnsi="Times New Roman"/>
                <w:b/>
                <w:bCs/>
                <w:sz w:val="22"/>
                <w:szCs w:val="22"/>
                <w:rtl/>
              </w:rPr>
              <w:t>أيضًا</w:t>
            </w:r>
            <w:r w:rsidRPr="00DC1006">
              <w:rPr>
                <w:rFonts w:ascii="Times New Roman" w:hAnsi="Times New Roman"/>
                <w:b/>
                <w:bCs/>
                <w:sz w:val="22"/>
                <w:szCs w:val="22"/>
              </w:rPr>
              <w:t xml:space="preserve"> </w:t>
            </w:r>
            <w:r w:rsidRPr="00DC1006">
              <w:rPr>
                <w:rFonts w:ascii="Times New Roman" w:hAnsi="Times New Roman"/>
                <w:b/>
                <w:bCs/>
                <w:sz w:val="22"/>
                <w:szCs w:val="22"/>
                <w:rtl/>
              </w:rPr>
              <w:t>إلى</w:t>
            </w:r>
            <w:r w:rsidRPr="00DC1006">
              <w:rPr>
                <w:rFonts w:ascii="Times New Roman" w:hAnsi="Times New Roman"/>
                <w:b/>
                <w:bCs/>
                <w:sz w:val="22"/>
                <w:szCs w:val="22"/>
              </w:rPr>
              <w:t xml:space="preserve"> </w:t>
            </w:r>
            <w:r w:rsidRPr="00DC1006">
              <w:rPr>
                <w:rFonts w:ascii="Times New Roman" w:hAnsi="Times New Roman"/>
                <w:b/>
                <w:bCs/>
                <w:sz w:val="22"/>
                <w:szCs w:val="22"/>
                <w:rtl/>
              </w:rPr>
              <w:t>أنه في مصفوفة المباريات الثنائية يوجد على الاقل نقطة توازن واحدة،</w:t>
            </w:r>
            <w:r w:rsidRPr="00DC1006">
              <w:rPr>
                <w:rFonts w:ascii="Times New Roman" w:hAnsi="Times New Roman"/>
                <w:b/>
                <w:bCs/>
                <w:sz w:val="22"/>
                <w:szCs w:val="22"/>
              </w:rPr>
              <w:t xml:space="preserve"> </w:t>
            </w:r>
            <w:r w:rsidRPr="00DC1006">
              <w:rPr>
                <w:rFonts w:ascii="Times New Roman" w:hAnsi="Times New Roman"/>
                <w:b/>
                <w:bCs/>
                <w:sz w:val="22"/>
                <w:szCs w:val="22"/>
                <w:rtl/>
              </w:rPr>
              <w:t>واخيراً خرج</w:t>
            </w:r>
            <w:r w:rsidRPr="00DC1006">
              <w:rPr>
                <w:rFonts w:ascii="Times New Roman" w:hAnsi="Times New Roman"/>
                <w:b/>
                <w:bCs/>
                <w:sz w:val="22"/>
                <w:szCs w:val="22"/>
              </w:rPr>
              <w:t xml:space="preserve"> </w:t>
            </w:r>
            <w:r w:rsidRPr="00DC1006">
              <w:rPr>
                <w:rFonts w:ascii="Times New Roman" w:hAnsi="Times New Roman"/>
                <w:b/>
                <w:bCs/>
                <w:sz w:val="22"/>
                <w:szCs w:val="22"/>
                <w:rtl/>
              </w:rPr>
              <w:t>البحث</w:t>
            </w:r>
            <w:r w:rsidRPr="00DC1006">
              <w:rPr>
                <w:rFonts w:ascii="Times New Roman" w:hAnsi="Times New Roman"/>
                <w:b/>
                <w:bCs/>
                <w:sz w:val="22"/>
                <w:szCs w:val="22"/>
              </w:rPr>
              <w:t xml:space="preserve"> </w:t>
            </w:r>
            <w:r w:rsidRPr="00DC1006">
              <w:rPr>
                <w:rFonts w:ascii="Times New Roman" w:hAnsi="Times New Roman"/>
                <w:b/>
                <w:bCs/>
                <w:sz w:val="22"/>
                <w:szCs w:val="22"/>
                <w:rtl/>
              </w:rPr>
              <w:t>بعدة</w:t>
            </w:r>
            <w:r w:rsidRPr="00DC1006">
              <w:rPr>
                <w:rFonts w:ascii="Times New Roman" w:hAnsi="Times New Roman"/>
                <w:b/>
                <w:bCs/>
                <w:sz w:val="22"/>
                <w:szCs w:val="22"/>
              </w:rPr>
              <w:t xml:space="preserve"> </w:t>
            </w:r>
            <w:r w:rsidRPr="00DC1006">
              <w:rPr>
                <w:rFonts w:ascii="Times New Roman" w:hAnsi="Times New Roman"/>
                <w:b/>
                <w:bCs/>
                <w:sz w:val="22"/>
                <w:szCs w:val="22"/>
                <w:rtl/>
              </w:rPr>
              <w:t>توصيات</w:t>
            </w:r>
            <w:r w:rsidRPr="00DC1006">
              <w:rPr>
                <w:rFonts w:ascii="Times New Roman" w:hAnsi="Times New Roman"/>
                <w:b/>
                <w:bCs/>
                <w:sz w:val="22"/>
                <w:szCs w:val="22"/>
              </w:rPr>
              <w:t xml:space="preserve"> </w:t>
            </w:r>
            <w:r w:rsidRPr="00DC1006">
              <w:rPr>
                <w:rFonts w:ascii="Times New Roman" w:hAnsi="Times New Roman"/>
                <w:b/>
                <w:bCs/>
                <w:sz w:val="22"/>
                <w:szCs w:val="22"/>
                <w:rtl/>
              </w:rPr>
              <w:t>أهمها : دراسة تخفيض استراتيجية الدفع المسبق عندما يكون الاتصال لشبكات اخرى،</w:t>
            </w:r>
            <w:r w:rsidRPr="00DC1006">
              <w:rPr>
                <w:rFonts w:ascii="Times New Roman" w:hAnsi="Times New Roman"/>
                <w:b/>
                <w:bCs/>
                <w:sz w:val="22"/>
                <w:szCs w:val="22"/>
              </w:rPr>
              <w:t xml:space="preserve"> </w:t>
            </w:r>
            <w:r w:rsidRPr="00DC1006">
              <w:rPr>
                <w:rFonts w:ascii="Times New Roman" w:hAnsi="Times New Roman"/>
                <w:b/>
                <w:bCs/>
                <w:sz w:val="22"/>
                <w:szCs w:val="22"/>
                <w:rtl/>
              </w:rPr>
              <w:t>وضرورة</w:t>
            </w:r>
            <w:r w:rsidRPr="00DC1006">
              <w:rPr>
                <w:rFonts w:ascii="Times New Roman" w:hAnsi="Times New Roman"/>
                <w:b/>
                <w:bCs/>
                <w:sz w:val="22"/>
                <w:szCs w:val="22"/>
              </w:rPr>
              <w:t xml:space="preserve"> </w:t>
            </w:r>
            <w:r w:rsidRPr="00DC1006">
              <w:rPr>
                <w:rFonts w:ascii="Times New Roman" w:hAnsi="Times New Roman"/>
                <w:b/>
                <w:bCs/>
                <w:sz w:val="22"/>
                <w:szCs w:val="22"/>
                <w:rtl/>
              </w:rPr>
              <w:t>تحديد</w:t>
            </w:r>
            <w:r w:rsidRPr="00DC1006">
              <w:rPr>
                <w:rFonts w:ascii="Times New Roman" w:hAnsi="Times New Roman"/>
                <w:b/>
                <w:bCs/>
                <w:sz w:val="22"/>
                <w:szCs w:val="22"/>
              </w:rPr>
              <w:t xml:space="preserve"> </w:t>
            </w:r>
            <w:r w:rsidRPr="00DC1006">
              <w:rPr>
                <w:rFonts w:ascii="Times New Roman" w:hAnsi="Times New Roman"/>
                <w:b/>
                <w:bCs/>
                <w:sz w:val="22"/>
                <w:szCs w:val="22"/>
                <w:rtl/>
              </w:rPr>
              <w:t>الأساليب</w:t>
            </w:r>
            <w:r w:rsidRPr="00DC1006">
              <w:rPr>
                <w:rFonts w:ascii="Times New Roman" w:hAnsi="Times New Roman"/>
                <w:b/>
                <w:bCs/>
                <w:sz w:val="22"/>
                <w:szCs w:val="22"/>
              </w:rPr>
              <w:t xml:space="preserve"> </w:t>
            </w:r>
            <w:r w:rsidRPr="00DC1006">
              <w:rPr>
                <w:rFonts w:ascii="Times New Roman" w:hAnsi="Times New Roman"/>
                <w:b/>
                <w:bCs/>
                <w:sz w:val="22"/>
                <w:szCs w:val="22"/>
                <w:rtl/>
              </w:rPr>
              <w:t>المناسبة</w:t>
            </w:r>
            <w:r w:rsidRPr="00DC1006">
              <w:rPr>
                <w:rFonts w:ascii="Times New Roman" w:hAnsi="Times New Roman"/>
                <w:b/>
                <w:bCs/>
                <w:sz w:val="22"/>
                <w:szCs w:val="22"/>
              </w:rPr>
              <w:t xml:space="preserve"> </w:t>
            </w:r>
            <w:r w:rsidRPr="00DC1006">
              <w:rPr>
                <w:rFonts w:ascii="Times New Roman" w:hAnsi="Times New Roman"/>
                <w:b/>
                <w:bCs/>
                <w:sz w:val="22"/>
                <w:szCs w:val="22"/>
                <w:rtl/>
              </w:rPr>
              <w:t>لتحقيقها</w:t>
            </w:r>
            <w:r w:rsidRPr="00DC1006">
              <w:rPr>
                <w:rFonts w:ascii="Times New Roman" w:hAnsi="Times New Roman"/>
                <w:b/>
                <w:bCs/>
                <w:sz w:val="22"/>
                <w:szCs w:val="22"/>
              </w:rPr>
              <w:t xml:space="preserve"> </w:t>
            </w:r>
            <w:r w:rsidRPr="00DC1006">
              <w:rPr>
                <w:rFonts w:ascii="Times New Roman" w:hAnsi="Times New Roman"/>
                <w:b/>
                <w:bCs/>
                <w:sz w:val="22"/>
                <w:szCs w:val="22"/>
                <w:rtl/>
              </w:rPr>
              <w:t>بشكل</w:t>
            </w:r>
            <w:r w:rsidRPr="00DC1006">
              <w:rPr>
                <w:rFonts w:ascii="Times New Roman" w:hAnsi="Times New Roman"/>
                <w:b/>
                <w:bCs/>
                <w:sz w:val="22"/>
                <w:szCs w:val="22"/>
              </w:rPr>
              <w:t xml:space="preserve"> </w:t>
            </w:r>
            <w:r w:rsidRPr="00DC1006">
              <w:rPr>
                <w:rFonts w:ascii="Times New Roman" w:hAnsi="Times New Roman"/>
                <w:b/>
                <w:bCs/>
                <w:sz w:val="22"/>
                <w:szCs w:val="22"/>
                <w:rtl/>
              </w:rPr>
              <w:t>دقيق</w:t>
            </w:r>
            <w:r w:rsidRPr="00DC1006">
              <w:rPr>
                <w:rFonts w:ascii="Times New Roman" w:hAnsi="Times New Roman"/>
                <w:b/>
                <w:bCs/>
                <w:sz w:val="22"/>
                <w:szCs w:val="22"/>
              </w:rPr>
              <w:t xml:space="preserve"> </w:t>
            </w:r>
            <w:r w:rsidRPr="00DC1006">
              <w:rPr>
                <w:rFonts w:ascii="Times New Roman" w:hAnsi="Times New Roman"/>
                <w:b/>
                <w:bCs/>
                <w:sz w:val="22"/>
                <w:szCs w:val="22"/>
                <w:rtl/>
              </w:rPr>
              <w:t xml:space="preserve">ومدروس </w:t>
            </w:r>
            <w:r w:rsidRPr="00DC1006">
              <w:rPr>
                <w:rFonts w:ascii="Times New Roman" w:hAnsi="Times New Roman"/>
                <w:b/>
                <w:bCs/>
                <w:sz w:val="22"/>
                <w:szCs w:val="22"/>
              </w:rPr>
              <w:t xml:space="preserve"> </w:t>
            </w:r>
            <w:r w:rsidRPr="00DC1006">
              <w:rPr>
                <w:rFonts w:ascii="Times New Roman" w:hAnsi="Times New Roman"/>
                <w:b/>
                <w:bCs/>
                <w:sz w:val="22"/>
                <w:szCs w:val="22"/>
                <w:rtl/>
              </w:rPr>
              <w:t>بشكل</w:t>
            </w:r>
            <w:r w:rsidRPr="00DC1006">
              <w:rPr>
                <w:rFonts w:ascii="Times New Roman" w:hAnsi="Times New Roman"/>
                <w:b/>
                <w:bCs/>
                <w:sz w:val="22"/>
                <w:szCs w:val="22"/>
              </w:rPr>
              <w:t xml:space="preserve"> </w:t>
            </w:r>
            <w:r w:rsidRPr="00DC1006">
              <w:rPr>
                <w:rFonts w:ascii="Times New Roman" w:hAnsi="Times New Roman"/>
                <w:b/>
                <w:bCs/>
                <w:sz w:val="22"/>
                <w:szCs w:val="22"/>
                <w:rtl/>
              </w:rPr>
              <w:t>يتفق</w:t>
            </w:r>
            <w:r w:rsidRPr="00DC1006">
              <w:rPr>
                <w:rFonts w:ascii="Times New Roman" w:hAnsi="Times New Roman"/>
                <w:b/>
                <w:bCs/>
                <w:sz w:val="22"/>
                <w:szCs w:val="22"/>
              </w:rPr>
              <w:t xml:space="preserve"> </w:t>
            </w:r>
            <w:r w:rsidRPr="00DC1006">
              <w:rPr>
                <w:rFonts w:ascii="Times New Roman" w:hAnsi="Times New Roman"/>
                <w:b/>
                <w:bCs/>
                <w:sz w:val="22"/>
                <w:szCs w:val="22"/>
                <w:rtl/>
              </w:rPr>
              <w:t>ومتطلبات</w:t>
            </w:r>
            <w:r w:rsidRPr="00DC1006">
              <w:rPr>
                <w:rFonts w:ascii="Times New Roman" w:hAnsi="Times New Roman"/>
                <w:b/>
                <w:bCs/>
                <w:sz w:val="22"/>
                <w:szCs w:val="22"/>
              </w:rPr>
              <w:t xml:space="preserve"> </w:t>
            </w:r>
            <w:r w:rsidRPr="00DC1006">
              <w:rPr>
                <w:rFonts w:ascii="Times New Roman" w:hAnsi="Times New Roman"/>
                <w:b/>
                <w:bCs/>
                <w:sz w:val="22"/>
                <w:szCs w:val="22"/>
                <w:rtl/>
              </w:rPr>
              <w:t>النظام</w:t>
            </w:r>
            <w:r w:rsidRPr="00DC1006">
              <w:rPr>
                <w:rFonts w:ascii="Times New Roman" w:hAnsi="Times New Roman"/>
                <w:b/>
                <w:bCs/>
                <w:sz w:val="22"/>
                <w:szCs w:val="22"/>
              </w:rPr>
              <w:t xml:space="preserve"> </w:t>
            </w:r>
            <w:r w:rsidRPr="00DC1006">
              <w:rPr>
                <w:rFonts w:ascii="Times New Roman" w:hAnsi="Times New Roman"/>
                <w:b/>
                <w:bCs/>
                <w:sz w:val="22"/>
                <w:szCs w:val="22"/>
                <w:rtl/>
              </w:rPr>
              <w:t>الاقتصادي</w:t>
            </w:r>
            <w:r w:rsidRPr="00DC1006">
              <w:rPr>
                <w:rFonts w:ascii="Times New Roman" w:hAnsi="Times New Roman"/>
                <w:b/>
                <w:bCs/>
                <w:sz w:val="22"/>
                <w:szCs w:val="22"/>
              </w:rPr>
              <w:t xml:space="preserve"> </w:t>
            </w:r>
            <w:r w:rsidRPr="00DC1006">
              <w:rPr>
                <w:rFonts w:ascii="Times New Roman" w:hAnsi="Times New Roman"/>
                <w:b/>
                <w:bCs/>
                <w:sz w:val="22"/>
                <w:szCs w:val="22"/>
                <w:rtl/>
              </w:rPr>
              <w:t>العالمي</w:t>
            </w:r>
            <w:r w:rsidRPr="00DC1006">
              <w:rPr>
                <w:rFonts w:ascii="Times New Roman" w:hAnsi="Times New Roman"/>
                <w:b/>
                <w:bCs/>
                <w:sz w:val="22"/>
                <w:szCs w:val="22"/>
              </w:rPr>
              <w:t xml:space="preserve"> </w:t>
            </w:r>
            <w:r w:rsidRPr="00DC1006">
              <w:rPr>
                <w:rFonts w:ascii="Times New Roman" w:hAnsi="Times New Roman"/>
                <w:b/>
                <w:bCs/>
                <w:sz w:val="22"/>
                <w:szCs w:val="22"/>
                <w:rtl/>
              </w:rPr>
              <w:t>الجديد، كما أثبت</w:t>
            </w:r>
            <w:r w:rsidRPr="00DC1006">
              <w:rPr>
                <w:rFonts w:ascii="Times New Roman" w:hAnsi="Times New Roman"/>
                <w:b/>
                <w:bCs/>
                <w:sz w:val="22"/>
                <w:szCs w:val="22"/>
              </w:rPr>
              <w:t xml:space="preserve"> </w:t>
            </w:r>
            <w:r w:rsidRPr="00DC1006">
              <w:rPr>
                <w:rFonts w:ascii="Times New Roman" w:hAnsi="Times New Roman"/>
                <w:b/>
                <w:bCs/>
                <w:sz w:val="22"/>
                <w:szCs w:val="22"/>
                <w:rtl/>
              </w:rPr>
              <w:t>البحث</w:t>
            </w:r>
            <w:r w:rsidRPr="00DC1006">
              <w:rPr>
                <w:rFonts w:ascii="Times New Roman" w:hAnsi="Times New Roman"/>
                <w:b/>
                <w:bCs/>
                <w:sz w:val="22"/>
                <w:szCs w:val="22"/>
              </w:rPr>
              <w:t xml:space="preserve"> </w:t>
            </w:r>
            <w:r w:rsidRPr="00DC1006">
              <w:rPr>
                <w:rFonts w:ascii="Times New Roman" w:hAnsi="Times New Roman"/>
                <w:b/>
                <w:bCs/>
                <w:sz w:val="22"/>
                <w:szCs w:val="22"/>
                <w:rtl/>
              </w:rPr>
              <w:t>إمكانية</w:t>
            </w:r>
            <w:r w:rsidRPr="00DC1006">
              <w:rPr>
                <w:rFonts w:ascii="Times New Roman" w:hAnsi="Times New Roman"/>
                <w:b/>
                <w:bCs/>
                <w:sz w:val="22"/>
                <w:szCs w:val="22"/>
              </w:rPr>
              <w:t xml:space="preserve"> </w:t>
            </w:r>
            <w:r w:rsidRPr="00DC1006">
              <w:rPr>
                <w:rFonts w:ascii="Times New Roman" w:hAnsi="Times New Roman"/>
                <w:b/>
                <w:bCs/>
                <w:sz w:val="22"/>
                <w:szCs w:val="22"/>
                <w:rtl/>
              </w:rPr>
              <w:t>استعمال</w:t>
            </w:r>
            <w:r w:rsidRPr="00DC1006">
              <w:rPr>
                <w:rFonts w:ascii="Times New Roman" w:hAnsi="Times New Roman"/>
                <w:b/>
                <w:bCs/>
                <w:sz w:val="22"/>
                <w:szCs w:val="22"/>
              </w:rPr>
              <w:t xml:space="preserve"> </w:t>
            </w:r>
            <w:r w:rsidRPr="00DC1006">
              <w:rPr>
                <w:rFonts w:ascii="Times New Roman" w:hAnsi="Times New Roman"/>
                <w:b/>
                <w:bCs/>
                <w:sz w:val="22"/>
                <w:szCs w:val="22"/>
                <w:rtl/>
              </w:rPr>
              <w:t>برامج</w:t>
            </w:r>
            <w:r w:rsidRPr="00DC1006">
              <w:rPr>
                <w:rFonts w:ascii="Times New Roman" w:hAnsi="Times New Roman"/>
                <w:b/>
                <w:bCs/>
                <w:sz w:val="22"/>
                <w:szCs w:val="22"/>
              </w:rPr>
              <w:t xml:space="preserve"> </w:t>
            </w:r>
            <w:r w:rsidRPr="00DC1006">
              <w:rPr>
                <w:rFonts w:ascii="Times New Roman" w:hAnsi="Times New Roman"/>
                <w:b/>
                <w:bCs/>
                <w:sz w:val="22"/>
                <w:szCs w:val="22"/>
                <w:rtl/>
              </w:rPr>
              <w:t>المحاكاة</w:t>
            </w:r>
            <w:r w:rsidRPr="00DC1006">
              <w:rPr>
                <w:rFonts w:ascii="Times New Roman" w:hAnsi="Times New Roman"/>
                <w:b/>
                <w:bCs/>
                <w:sz w:val="22"/>
                <w:szCs w:val="22"/>
              </w:rPr>
              <w:t xml:space="preserve"> </w:t>
            </w:r>
            <w:r w:rsidRPr="00DC1006">
              <w:rPr>
                <w:rFonts w:ascii="Times New Roman" w:hAnsi="Times New Roman"/>
                <w:b/>
                <w:bCs/>
                <w:sz w:val="22"/>
                <w:szCs w:val="22"/>
                <w:rtl/>
              </w:rPr>
              <w:t>بالحاسوب</w:t>
            </w:r>
            <w:r w:rsidRPr="00DC1006">
              <w:rPr>
                <w:rFonts w:ascii="Times New Roman" w:hAnsi="Times New Roman"/>
                <w:b/>
                <w:bCs/>
                <w:sz w:val="22"/>
                <w:szCs w:val="22"/>
              </w:rPr>
              <w:t xml:space="preserve"> </w:t>
            </w:r>
            <w:r w:rsidRPr="00DC1006">
              <w:rPr>
                <w:rFonts w:ascii="Times New Roman" w:hAnsi="Times New Roman"/>
                <w:b/>
                <w:bCs/>
                <w:sz w:val="22"/>
                <w:szCs w:val="22"/>
                <w:rtl/>
              </w:rPr>
              <w:t xml:space="preserve">في الحصول على نتائج </w:t>
            </w:r>
            <w:proofErr w:type="spellStart"/>
            <w:r w:rsidRPr="00DC1006">
              <w:rPr>
                <w:rFonts w:ascii="Times New Roman" w:hAnsi="Times New Roman"/>
                <w:b/>
                <w:bCs/>
                <w:sz w:val="22"/>
                <w:szCs w:val="22"/>
                <w:rtl/>
              </w:rPr>
              <w:t>مابعد</w:t>
            </w:r>
            <w:proofErr w:type="spellEnd"/>
            <w:r w:rsidRPr="00DC1006">
              <w:rPr>
                <w:rFonts w:ascii="Times New Roman" w:hAnsi="Times New Roman"/>
                <w:b/>
                <w:bCs/>
                <w:sz w:val="22"/>
                <w:szCs w:val="22"/>
                <w:rtl/>
              </w:rPr>
              <w:t xml:space="preserve"> </w:t>
            </w:r>
            <w:proofErr w:type="spellStart"/>
            <w:r w:rsidRPr="00DC1006">
              <w:rPr>
                <w:rFonts w:ascii="Times New Roman" w:hAnsi="Times New Roman"/>
                <w:b/>
                <w:bCs/>
                <w:sz w:val="22"/>
                <w:szCs w:val="22"/>
                <w:rtl/>
              </w:rPr>
              <w:t>الامثلية</w:t>
            </w:r>
            <w:proofErr w:type="spellEnd"/>
            <w:r w:rsidRPr="00DC1006">
              <w:rPr>
                <w:rFonts w:ascii="Times New Roman" w:hAnsi="Times New Roman"/>
                <w:b/>
                <w:bCs/>
                <w:sz w:val="22"/>
                <w:szCs w:val="22"/>
                <w:rtl/>
              </w:rPr>
              <w:t>، إذ انه تم الاعتماد في هذا البحث على برامج (</w:t>
            </w:r>
            <w:r w:rsidRPr="00DC1006">
              <w:rPr>
                <w:rFonts w:ascii="Times New Roman" w:hAnsi="Times New Roman"/>
                <w:b/>
                <w:bCs/>
                <w:sz w:val="22"/>
                <w:szCs w:val="22"/>
              </w:rPr>
              <w:t>Excel</w:t>
            </w:r>
            <w:r w:rsidRPr="00DC1006">
              <w:rPr>
                <w:rFonts w:ascii="Times New Roman" w:hAnsi="Times New Roman"/>
                <w:b/>
                <w:bCs/>
                <w:sz w:val="22"/>
                <w:szCs w:val="22"/>
                <w:rtl/>
              </w:rPr>
              <w:t>) و برنامج (</w:t>
            </w:r>
            <w:proofErr w:type="spellStart"/>
            <w:r w:rsidRPr="00DC1006">
              <w:rPr>
                <w:rFonts w:ascii="Times New Roman" w:hAnsi="Times New Roman"/>
                <w:b/>
                <w:bCs/>
                <w:sz w:val="22"/>
                <w:szCs w:val="22"/>
              </w:rPr>
              <w:t>Matlab</w:t>
            </w:r>
            <w:proofErr w:type="spellEnd"/>
            <w:r w:rsidRPr="00DC1006">
              <w:rPr>
                <w:rFonts w:ascii="Times New Roman" w:hAnsi="Times New Roman"/>
                <w:b/>
                <w:bCs/>
                <w:sz w:val="22"/>
                <w:szCs w:val="22"/>
                <w:rtl/>
              </w:rPr>
              <w:t>)  وبرنامج (</w:t>
            </w:r>
            <w:r w:rsidRPr="00DC1006">
              <w:rPr>
                <w:rFonts w:ascii="Times New Roman" w:hAnsi="Times New Roman"/>
                <w:b/>
                <w:bCs/>
                <w:sz w:val="22"/>
                <w:szCs w:val="22"/>
              </w:rPr>
              <w:t>Quantitative Methods</w:t>
            </w:r>
            <w:r w:rsidRPr="00DC1006">
              <w:rPr>
                <w:rFonts w:ascii="Times New Roman" w:hAnsi="Times New Roman"/>
                <w:b/>
                <w:bCs/>
                <w:sz w:val="22"/>
                <w:szCs w:val="22"/>
                <w:rtl/>
              </w:rPr>
              <w:t>) في استخراج النتائج.</w:t>
            </w:r>
          </w:p>
          <w:p w:rsidR="00E15DD5" w:rsidRPr="00DC1006" w:rsidRDefault="00E15DD5" w:rsidP="004171BA">
            <w:pPr>
              <w:jc w:val="right"/>
              <w:rPr>
                <w:rFonts w:ascii="Times New Roman" w:hAnsi="Times New Roman"/>
                <w:b/>
                <w:bCs/>
                <w:rtl/>
              </w:rPr>
            </w:pPr>
          </w:p>
          <w:p w:rsidR="00E15DD5" w:rsidRDefault="00E15DD5" w:rsidP="004171BA">
            <w:pPr>
              <w:jc w:val="lowKashida"/>
              <w:rPr>
                <w:rFonts w:hint="cs"/>
                <w:sz w:val="14"/>
                <w:szCs w:val="14"/>
                <w:lang w:val="en-US" w:bidi="ar-IQ"/>
              </w:rPr>
            </w:pPr>
          </w:p>
        </w:tc>
        <w:tc>
          <w:tcPr>
            <w:tcW w:w="2642" w:type="dxa"/>
            <w:tcBorders>
              <w:top w:val="threeDEmboss" w:sz="18" w:space="0" w:color="auto"/>
              <w:left w:val="threeDEmboss" w:sz="18" w:space="0" w:color="auto"/>
              <w:bottom w:val="threeDEmboss" w:sz="24" w:space="0" w:color="auto"/>
              <w:right w:val="threeDEmboss" w:sz="18" w:space="0" w:color="auto"/>
            </w:tcBorders>
            <w:shd w:val="clear" w:color="auto" w:fill="DDD9C3"/>
          </w:tcPr>
          <w:p w:rsidR="00E15DD5" w:rsidRDefault="00E15DD5" w:rsidP="004171BA">
            <w:pPr>
              <w:spacing w:line="360" w:lineRule="auto"/>
              <w:rPr>
                <w:rFonts w:ascii="Tahoma" w:hAnsi="Tahoma" w:cs="Tahoma"/>
                <w:sz w:val="14"/>
                <w:szCs w:val="14"/>
                <w:rtl/>
                <w:lang w:val="en-US" w:bidi="ar-IQ"/>
              </w:rPr>
            </w:pPr>
          </w:p>
          <w:p w:rsidR="00E15DD5" w:rsidRDefault="00E15DD5" w:rsidP="004171BA">
            <w:pPr>
              <w:spacing w:line="360" w:lineRule="auto"/>
              <w:jc w:val="right"/>
              <w:rPr>
                <w:rFonts w:ascii="Tahoma" w:hAnsi="Tahoma" w:cs="Tahoma"/>
                <w:sz w:val="14"/>
                <w:szCs w:val="14"/>
                <w:rtl/>
                <w:lang w:val="en-US" w:bidi="ar-IQ"/>
              </w:rPr>
            </w:pPr>
          </w:p>
          <w:p w:rsidR="00E15DD5" w:rsidRDefault="00E15DD5" w:rsidP="004171BA">
            <w:pPr>
              <w:spacing w:line="360" w:lineRule="auto"/>
              <w:jc w:val="right"/>
              <w:rPr>
                <w:rFonts w:ascii="Tahoma" w:hAnsi="Tahoma" w:cs="Tahoma"/>
                <w:sz w:val="14"/>
                <w:szCs w:val="14"/>
                <w:lang w:val="en-US" w:bidi="ar-IQ"/>
              </w:rPr>
            </w:pPr>
            <w:r>
              <w:rPr>
                <w:rFonts w:ascii="Tahoma" w:hAnsi="Tahoma" w:cs="Tahoma"/>
                <w:sz w:val="14"/>
                <w:szCs w:val="14"/>
                <w:lang w:val="en-US" w:bidi="ar-IQ"/>
              </w:rPr>
              <w:t xml:space="preserve"> Abstract </w:t>
            </w:r>
            <w:r>
              <w:rPr>
                <w:rFonts w:ascii="Tahoma" w:hAnsi="Tahoma" w:cs="Tahoma"/>
                <w:sz w:val="14"/>
                <w:szCs w:val="14"/>
                <w:rtl/>
                <w:lang w:val="en-US" w:bidi="ar-IQ"/>
              </w:rPr>
              <w:t xml:space="preserve">  </w:t>
            </w:r>
          </w:p>
        </w:tc>
      </w:tr>
    </w:tbl>
    <w:p w:rsidR="00515D51" w:rsidRDefault="00515D51">
      <w:pPr>
        <w:rPr>
          <w:rFonts w:hint="cs"/>
        </w:rPr>
      </w:pPr>
    </w:p>
    <w:sectPr w:rsidR="00515D51" w:rsidSect="009F515C">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00000000" w:usb2="00000000"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5DD5"/>
    <w:rsid w:val="00515D51"/>
    <w:rsid w:val="009F515C"/>
    <w:rsid w:val="00E15DD5"/>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D5"/>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15DD5"/>
  </w:style>
  <w:style w:type="character" w:customStyle="1" w:styleId="shorttext">
    <w:name w:val="short_text"/>
    <w:basedOn w:val="a0"/>
    <w:rsid w:val="00E15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15DD5"/>
    <w:pPr>
      <w:bidi/>
      <w:spacing w:after="0" w:line="240" w:lineRule="auto"/>
    </w:pPr>
    <w:rPr>
      <w:rFonts w:ascii="Cambria" w:eastAsia="Cambria" w:hAnsi="Cambria" w:cs="Times New Roman"/>
      <w:sz w:val="24"/>
      <w:szCs w:val="24"/>
      <w:lang w:val="en-G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ps">
    <w:name w:val="hps"/>
    <w:basedOn w:val="a0"/>
    <w:rsid w:val="00E15DD5"/>
  </w:style>
  <w:style w:type="character" w:customStyle="1" w:styleId="shorttext">
    <w:name w:val="short_text"/>
    <w:basedOn w:val="a0"/>
    <w:rsid w:val="00E15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331</Words>
  <Characters>1892</Characters>
  <Application>Microsoft Office Word</Application>
  <DocSecurity>0</DocSecurity>
  <Lines>15</Lines>
  <Paragraphs>4</Paragraphs>
  <ScaleCrop>false</ScaleCrop>
  <HeadingPairs>
    <vt:vector size="2" baseType="variant">
      <vt:variant>
        <vt:lpstr>العنوان</vt:lpstr>
      </vt:variant>
      <vt:variant>
        <vt:i4>1</vt:i4>
      </vt:variant>
    </vt:vector>
  </HeadingPairs>
  <TitlesOfParts>
    <vt:vector size="1" baseType="lpstr">
      <vt:lpstr/>
    </vt:vector>
  </TitlesOfParts>
  <Company>Naim Al Hussaini</Company>
  <LinksUpToDate>false</LinksUpToDate>
  <CharactersWithSpaces>2219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mais</dc:creator>
  <cp:lastModifiedBy>mais</cp:lastModifiedBy>
  <cp:revision>1</cp:revision>
  <dcterms:created xsi:type="dcterms:W3CDTF">2015-01-07T12:09:00Z</dcterms:created>
  <dcterms:modified xsi:type="dcterms:W3CDTF">2015-01-07T12:09:00Z</dcterms:modified>
</cp:coreProperties>
</file>