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8257"/>
        <w:gridCol w:w="2633"/>
      </w:tblGrid>
      <w:tr w:rsidR="00782FA6" w:rsidTr="006C7F35">
        <w:trPr>
          <w:trHeight w:val="510"/>
          <w:jc w:val="center"/>
        </w:trPr>
        <w:tc>
          <w:tcPr>
            <w:tcW w:w="10890" w:type="dxa"/>
            <w:gridSpan w:val="2"/>
            <w:tcBorders>
              <w:bottom w:val="threeDEmboss" w:sz="18" w:space="0" w:color="auto"/>
            </w:tcBorders>
            <w:shd w:val="clear" w:color="auto" w:fill="948A54"/>
            <w:vAlign w:val="center"/>
          </w:tcPr>
          <w:p w:rsidR="00782FA6" w:rsidRPr="00F11076" w:rsidRDefault="00782FA6" w:rsidP="006C7F35">
            <w:pPr>
              <w:jc w:val="center"/>
              <w:rPr>
                <w:rFonts w:ascii="Academy Engraved LET" w:hAnsi="Academy Engraved LET"/>
                <w:color w:val="FFFFFF"/>
                <w:rtl/>
                <w:lang w:bidi="ar-IQ"/>
              </w:rPr>
            </w:pPr>
            <w:r w:rsidRPr="00F11076">
              <w:rPr>
                <w:rFonts w:ascii="Academy Engraved LET" w:hAnsi="Academy Engraved LET"/>
                <w:color w:val="FFFFFF"/>
                <w:sz w:val="36"/>
                <w:szCs w:val="36"/>
                <w:lang w:bidi="ar-IQ"/>
              </w:rPr>
              <w:t>University of Baghdad</w:t>
            </w:r>
          </w:p>
        </w:tc>
      </w:tr>
      <w:tr w:rsidR="00782FA6" w:rsidTr="006C7F35">
        <w:trPr>
          <w:trHeight w:hRule="exact" w:val="576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782FA6" w:rsidP="006C7F3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0C0F4A">
              <w:rPr>
                <w:rFonts w:cs="Akhbar MT"/>
                <w:sz w:val="28"/>
                <w:szCs w:val="28"/>
                <w:lang w:bidi="ar-IQ"/>
              </w:rPr>
              <w:t>Administration And Economics</w:t>
            </w: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College  Name</w:t>
            </w:r>
          </w:p>
        </w:tc>
      </w:tr>
      <w:tr w:rsidR="00782FA6" w:rsidRPr="007B7D2F" w:rsidTr="006C7F35">
        <w:trPr>
          <w:trHeight w:hRule="exact" w:val="576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782FA6" w:rsidP="006C7F3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0C0F4A">
              <w:rPr>
                <w:rFonts w:cs="Akhbar MT"/>
                <w:sz w:val="28"/>
                <w:szCs w:val="28"/>
                <w:lang w:bidi="ar-IQ"/>
              </w:rPr>
              <w:t>Accounting</w:t>
            </w: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Department</w:t>
            </w:r>
          </w:p>
        </w:tc>
      </w:tr>
      <w:tr w:rsidR="00782FA6" w:rsidRPr="007B7D2F" w:rsidTr="006C7F35">
        <w:trPr>
          <w:trHeight w:hRule="exact" w:val="993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782FA6" w:rsidP="006C7F35">
            <w:pPr>
              <w:jc w:val="right"/>
              <w:rPr>
                <w:sz w:val="28"/>
                <w:szCs w:val="28"/>
                <w:lang w:bidi="ar-IQ"/>
              </w:rPr>
            </w:pPr>
            <w:r w:rsidRPr="000C0F4A">
              <w:rPr>
                <w:rFonts w:hint="cs"/>
                <w:sz w:val="28"/>
                <w:szCs w:val="28"/>
                <w:rtl/>
                <w:lang w:bidi="ar-IQ"/>
              </w:rPr>
              <w:t>ِِ</w:t>
            </w:r>
            <w:r w:rsidRPr="000C0F4A">
              <w:rPr>
                <w:sz w:val="28"/>
                <w:szCs w:val="28"/>
                <w:lang w:bidi="ar-IQ"/>
              </w:rPr>
              <w:t>Abid khalaf Abid Aljanaby</w:t>
            </w:r>
          </w:p>
          <w:p w:rsidR="00782FA6" w:rsidRPr="000C0F4A" w:rsidRDefault="00782FA6" w:rsidP="006C7F35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Full Name as written in Passport</w:t>
            </w:r>
          </w:p>
        </w:tc>
      </w:tr>
      <w:tr w:rsidR="00782FA6" w:rsidRPr="007B7D2F" w:rsidTr="00201917">
        <w:trPr>
          <w:trHeight w:hRule="exact" w:val="1250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782FA6" w:rsidP="006C7F35">
            <w:pPr>
              <w:jc w:val="right"/>
              <w:rPr>
                <w:sz w:val="28"/>
                <w:szCs w:val="28"/>
                <w:lang w:bidi="ar-IQ"/>
              </w:rPr>
            </w:pPr>
          </w:p>
          <w:p w:rsidR="00782FA6" w:rsidRPr="000C0F4A" w:rsidRDefault="00782FA6" w:rsidP="006C7F35">
            <w:pPr>
              <w:jc w:val="right"/>
              <w:rPr>
                <w:sz w:val="28"/>
                <w:szCs w:val="28"/>
                <w:lang w:bidi="ar-IQ"/>
              </w:rPr>
            </w:pPr>
            <w:r w:rsidRPr="000C0F4A">
              <w:rPr>
                <w:sz w:val="28"/>
                <w:szCs w:val="28"/>
                <w:lang w:bidi="ar-IQ"/>
              </w:rPr>
              <w:t>Cost Accounting</w:t>
            </w: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Book Title</w:t>
            </w:r>
          </w:p>
        </w:tc>
      </w:tr>
      <w:tr w:rsidR="00782FA6" w:rsidRPr="007B7D2F" w:rsidTr="006C7F35">
        <w:trPr>
          <w:trHeight w:hRule="exact" w:val="957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782FA6" w:rsidP="006C7F35">
            <w:pPr>
              <w:pStyle w:val="Default"/>
              <w:spacing w:line="360" w:lineRule="auto"/>
              <w:rPr>
                <w:rFonts w:ascii="Cambria" w:eastAsia="Cambria" w:hAnsi="Cambria"/>
                <w:color w:val="auto"/>
                <w:sz w:val="28"/>
                <w:szCs w:val="28"/>
                <w:lang w:bidi="ar-IQ"/>
              </w:rPr>
            </w:pPr>
            <w:r w:rsidRPr="000C0F4A">
              <w:rPr>
                <w:rFonts w:ascii="Cambria" w:eastAsia="Cambria" w:hAnsi="Cambria"/>
                <w:color w:val="auto"/>
                <w:sz w:val="28"/>
                <w:szCs w:val="28"/>
                <w:lang w:bidi="ar-IQ"/>
              </w:rPr>
              <w:t>Abid Khalaf Abid Aljanaby</w:t>
            </w:r>
          </w:p>
          <w:p w:rsidR="00782FA6" w:rsidRPr="000C0F4A" w:rsidRDefault="00782FA6" w:rsidP="006C7F35">
            <w:pPr>
              <w:jc w:val="right"/>
              <w:rPr>
                <w:sz w:val="28"/>
                <w:szCs w:val="28"/>
                <w:lang w:bidi="ar-IQ"/>
              </w:rPr>
            </w:pP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Author</w:t>
            </w:r>
          </w:p>
        </w:tc>
      </w:tr>
      <w:tr w:rsidR="00782FA6" w:rsidRPr="007B7D2F" w:rsidTr="006C7F35">
        <w:trPr>
          <w:trHeight w:val="888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782FA6" w:rsidP="006C7F3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0C0F4A">
              <w:rPr>
                <w:sz w:val="28"/>
                <w:szCs w:val="28"/>
                <w:lang w:bidi="ar-IQ"/>
              </w:rPr>
              <w:t>Aljazera</w:t>
            </w:r>
            <w:r w:rsidRPr="000C0F4A">
              <w:rPr>
                <w:rFonts w:ascii="Tahoma" w:hAnsi="Tahoma" w:cs="Tahoma"/>
                <w:sz w:val="28"/>
                <w:szCs w:val="28"/>
                <w:lang w:bidi="ar-IQ"/>
              </w:rPr>
              <w:t xml:space="preserve"> Publishing Company</w:t>
            </w:r>
            <w:r w:rsidRPr="000C0F4A">
              <w:rPr>
                <w:sz w:val="28"/>
                <w:szCs w:val="28"/>
                <w:lang w:bidi="ar-IQ"/>
              </w:rPr>
              <w:t xml:space="preserve"> </w:t>
            </w:r>
          </w:p>
          <w:p w:rsidR="00782FA6" w:rsidRPr="00F11076" w:rsidRDefault="00782FA6" w:rsidP="006C7F35">
            <w:pPr>
              <w:rPr>
                <w:rtl/>
                <w:lang w:bidi="ar-IQ"/>
              </w:rPr>
            </w:pP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Publishing Company</w:t>
            </w:r>
          </w:p>
        </w:tc>
      </w:tr>
      <w:tr w:rsidR="00782FA6" w:rsidRPr="007B7D2F" w:rsidTr="006C7F35">
        <w:trPr>
          <w:trHeight w:val="717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782FA6" w:rsidP="006C7F35">
            <w:pPr>
              <w:jc w:val="right"/>
              <w:rPr>
                <w:sz w:val="28"/>
                <w:szCs w:val="28"/>
                <w:lang w:bidi="ar-IQ"/>
              </w:rPr>
            </w:pPr>
            <w:r w:rsidRPr="000C0F4A">
              <w:rPr>
                <w:sz w:val="28"/>
                <w:szCs w:val="28"/>
                <w:lang w:bidi="ar-IQ"/>
              </w:rPr>
              <w:t>1819</w:t>
            </w: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ISBN…. No.</w:t>
            </w:r>
          </w:p>
        </w:tc>
      </w:tr>
      <w:tr w:rsidR="00782FA6" w:rsidRPr="007B7D2F" w:rsidTr="006C7F35">
        <w:trPr>
          <w:trHeight w:hRule="exact" w:val="885"/>
          <w:jc w:val="center"/>
        </w:trPr>
        <w:tc>
          <w:tcPr>
            <w:tcW w:w="8257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:rsidR="00782FA6" w:rsidRPr="000C0F4A" w:rsidRDefault="00782FA6" w:rsidP="006C7F35">
            <w:pPr>
              <w:tabs>
                <w:tab w:val="left" w:pos="4843"/>
              </w:tabs>
              <w:jc w:val="right"/>
              <w:rPr>
                <w:sz w:val="28"/>
                <w:szCs w:val="28"/>
                <w:lang w:bidi="ar-IQ"/>
              </w:rPr>
            </w:pPr>
            <w:r w:rsidRPr="000C0F4A">
              <w:rPr>
                <w:sz w:val="28"/>
                <w:szCs w:val="28"/>
                <w:lang w:bidi="ar-IQ"/>
              </w:rPr>
              <w:t>2011</w:t>
            </w:r>
          </w:p>
        </w:tc>
        <w:tc>
          <w:tcPr>
            <w:tcW w:w="263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782FA6" w:rsidRPr="00F11076" w:rsidRDefault="00782FA6" w:rsidP="006C7F35">
            <w:pPr>
              <w:jc w:val="right"/>
              <w:rPr>
                <w:rFonts w:ascii="Tahoma" w:hAnsi="Tahoma" w:cs="Tahoma"/>
                <w:rtl/>
                <w:lang w:bidi="ar-IQ"/>
              </w:rPr>
            </w:pPr>
            <w:r w:rsidRPr="00F11076">
              <w:rPr>
                <w:rFonts w:ascii="Tahoma" w:hAnsi="Tahoma" w:cs="Tahoma"/>
                <w:lang w:bidi="ar-IQ"/>
              </w:rPr>
              <w:t>Year</w:t>
            </w:r>
          </w:p>
        </w:tc>
      </w:tr>
    </w:tbl>
    <w:p w:rsidR="00782FA6" w:rsidRDefault="00782FA6" w:rsidP="00782FA6">
      <w:pPr>
        <w:rPr>
          <w:lang w:bidi="ar-IQ"/>
        </w:rPr>
      </w:pPr>
    </w:p>
    <w:p w:rsidR="000E6BBB" w:rsidRDefault="000E6BBB"/>
    <w:sectPr w:rsidR="000E6BBB" w:rsidSect="008D1247">
      <w:headerReference w:type="default" r:id="rId6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016" w:rsidRDefault="00345016" w:rsidP="00B3363F">
      <w:pPr>
        <w:spacing w:after="0" w:line="240" w:lineRule="auto"/>
      </w:pPr>
      <w:r>
        <w:separator/>
      </w:r>
    </w:p>
  </w:endnote>
  <w:endnote w:type="continuationSeparator" w:id="1">
    <w:p w:rsidR="00345016" w:rsidRDefault="00345016" w:rsidP="00B3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016" w:rsidRDefault="00345016" w:rsidP="00B3363F">
      <w:pPr>
        <w:spacing w:after="0" w:line="240" w:lineRule="auto"/>
      </w:pPr>
      <w:r>
        <w:separator/>
      </w:r>
    </w:p>
  </w:footnote>
  <w:footnote w:type="continuationSeparator" w:id="1">
    <w:p w:rsidR="00345016" w:rsidRDefault="00345016" w:rsidP="00B3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694321" w:rsidRDefault="000E6BBB">
    <w:pPr>
      <w:pStyle w:val="Header"/>
      <w:rPr>
        <w:b/>
        <w:bCs/>
        <w:lang w:bidi="ar-IQ"/>
      </w:rPr>
    </w:pPr>
    <w:r w:rsidRPr="00694321">
      <w:rPr>
        <w:rFonts w:hint="cs"/>
        <w:b/>
        <w:bCs/>
        <w:rtl/>
        <w:lang w:bidi="ar-IQ"/>
      </w:rPr>
      <w:t>أنموذج ( ج ) الخاص بالكتب</w:t>
    </w:r>
    <w:r>
      <w:rPr>
        <w:rFonts w:hint="cs"/>
        <w:b/>
        <w:bCs/>
        <w:rtl/>
        <w:lang w:bidi="ar-IQ"/>
      </w:rPr>
      <w:t xml:space="preserve"> المنشورة للأعوام (2005 </w:t>
    </w:r>
    <w:r>
      <w:rPr>
        <w:b/>
        <w:bCs/>
        <w:rtl/>
        <w:lang w:bidi="ar-IQ"/>
      </w:rPr>
      <w:t>–</w:t>
    </w:r>
    <w:r>
      <w:rPr>
        <w:rFonts w:hint="cs"/>
        <w:b/>
        <w:bCs/>
        <w:rtl/>
        <w:lang w:bidi="ar-IQ"/>
      </w:rPr>
      <w:t xml:space="preserve"> 2011)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2FA6"/>
    <w:rsid w:val="000E6BBB"/>
    <w:rsid w:val="00201917"/>
    <w:rsid w:val="00345016"/>
    <w:rsid w:val="00782FA6"/>
    <w:rsid w:val="00B33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3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2FA6"/>
    <w:pPr>
      <w:tabs>
        <w:tab w:val="center" w:pos="4513"/>
        <w:tab w:val="right" w:pos="9026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82FA6"/>
    <w:rPr>
      <w:rFonts w:ascii="Cambria" w:eastAsia="Cambria" w:hAnsi="Cambria" w:cs="Times New Roman"/>
      <w:sz w:val="24"/>
      <w:szCs w:val="24"/>
      <w:lang w:val="en-GB"/>
    </w:rPr>
  </w:style>
  <w:style w:type="paragraph" w:customStyle="1" w:styleId="Default">
    <w:name w:val="Default"/>
    <w:rsid w:val="00782F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win7</cp:lastModifiedBy>
  <cp:revision>4</cp:revision>
  <dcterms:created xsi:type="dcterms:W3CDTF">2011-12-28T17:07:00Z</dcterms:created>
  <dcterms:modified xsi:type="dcterms:W3CDTF">2012-03-04T20:19:00Z</dcterms:modified>
</cp:coreProperties>
</file>