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C0118" w:rsidTr="00FA3DE0">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0118" w:rsidRPr="008D0CDC" w:rsidRDefault="00AC0118" w:rsidP="00FA3DE0">
            <w:pPr>
              <w:rPr>
                <w:b/>
                <w:bCs/>
                <w:sz w:val="32"/>
                <w:szCs w:val="32"/>
                <w:lang w:val="en-US" w:bidi="ar-IQ"/>
              </w:rPr>
            </w:pPr>
            <w:r w:rsidRPr="008D0CDC">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0118" w:rsidRDefault="00AC0118" w:rsidP="00FA3DE0">
            <w:pPr>
              <w:jc w:val="right"/>
              <w:rPr>
                <w:rFonts w:ascii="Tahoma" w:hAnsi="Tahoma" w:cs="Tahoma"/>
                <w:lang w:val="en-US" w:bidi="ar-IQ"/>
              </w:rPr>
            </w:pPr>
            <w:r>
              <w:rPr>
                <w:rFonts w:ascii="Tahoma" w:hAnsi="Tahoma" w:cs="Tahoma"/>
                <w:lang w:val="en-US" w:bidi="ar-IQ"/>
              </w:rPr>
              <w:t>College  Name</w:t>
            </w:r>
          </w:p>
        </w:tc>
      </w:tr>
      <w:tr w:rsidR="00AC0118" w:rsidTr="00FA3DE0">
        <w:trPr>
          <w:trHeight w:hRule="exact" w:val="48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0118" w:rsidRPr="008D0CDC" w:rsidRDefault="00AC0118" w:rsidP="00FA3DE0">
            <w:pPr>
              <w:rPr>
                <w:rFonts w:hint="cs"/>
                <w:b/>
                <w:bCs/>
                <w:sz w:val="32"/>
                <w:szCs w:val="32"/>
                <w:lang w:val="en-US" w:bidi="ar-IQ"/>
              </w:rPr>
            </w:pPr>
            <w:r w:rsidRPr="008D0CDC">
              <w:rPr>
                <w:b/>
                <w:bCs/>
                <w:sz w:val="32"/>
                <w:szCs w:val="32"/>
                <w:rtl/>
                <w:lang w:val="en-US" w:bidi="ar-IQ"/>
              </w:rPr>
              <w:t xml:space="preserve">ادارة </w:t>
            </w:r>
            <w:r>
              <w:rPr>
                <w:rFonts w:hint="cs"/>
                <w:b/>
                <w:bCs/>
                <w:sz w:val="32"/>
                <w:szCs w:val="32"/>
                <w:rtl/>
                <w:lang w:val="en-US" w:bidi="ar-IQ"/>
              </w:rPr>
              <w:t xml:space="preserve">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0118" w:rsidRDefault="00AC0118" w:rsidP="00FA3DE0">
            <w:pPr>
              <w:jc w:val="right"/>
              <w:rPr>
                <w:rFonts w:ascii="Tahoma" w:hAnsi="Tahoma" w:cs="Tahoma"/>
                <w:lang w:val="en-US" w:bidi="ar-IQ"/>
              </w:rPr>
            </w:pPr>
            <w:r>
              <w:rPr>
                <w:rFonts w:ascii="Tahoma" w:hAnsi="Tahoma" w:cs="Tahoma"/>
                <w:lang w:val="en-US" w:bidi="ar-IQ"/>
              </w:rPr>
              <w:t>Department</w:t>
            </w:r>
          </w:p>
        </w:tc>
      </w:tr>
      <w:tr w:rsidR="00AC0118" w:rsidTr="00FA3DE0">
        <w:trPr>
          <w:trHeight w:hRule="exact" w:val="6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0118" w:rsidRPr="008D0CDC" w:rsidRDefault="00AC0118" w:rsidP="00FA3DE0">
            <w:pPr>
              <w:rPr>
                <w:b/>
                <w:bCs/>
                <w:sz w:val="32"/>
                <w:szCs w:val="32"/>
                <w:lang w:val="en-US"/>
              </w:rPr>
            </w:pPr>
            <w:r w:rsidRPr="008D0CDC">
              <w:rPr>
                <w:rFonts w:cs="Simplified Arabic" w:hint="cs"/>
                <w:b/>
                <w:bCs/>
                <w:sz w:val="32"/>
                <w:szCs w:val="32"/>
                <w:rtl/>
              </w:rPr>
              <w:t>خمائل طالب طه مهدي الرسول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0118" w:rsidRDefault="00AC0118" w:rsidP="00FA3DE0">
            <w:pPr>
              <w:jc w:val="right"/>
              <w:rPr>
                <w:rFonts w:ascii="Tahoma" w:hAnsi="Tahoma" w:cs="Tahoma"/>
                <w:lang w:val="en-US" w:bidi="ar-IQ"/>
              </w:rPr>
            </w:pPr>
            <w:r>
              <w:rPr>
                <w:rFonts w:ascii="Tahoma" w:hAnsi="Tahoma" w:cs="Tahoma"/>
                <w:lang w:val="en-US" w:bidi="ar-IQ"/>
              </w:rPr>
              <w:t>Full Name as written   in Passport</w:t>
            </w:r>
          </w:p>
        </w:tc>
      </w:tr>
      <w:tr w:rsidR="00AC0118" w:rsidTr="00FA3DE0">
        <w:trPr>
          <w:trHeight w:hRule="exact" w:val="49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0118" w:rsidRDefault="00AC0118" w:rsidP="00FA3DE0">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0118" w:rsidRDefault="00AC0118" w:rsidP="00FA3DE0">
            <w:pPr>
              <w:jc w:val="right"/>
              <w:rPr>
                <w:rFonts w:ascii="Tahoma" w:hAnsi="Tahoma" w:cs="Tahoma"/>
                <w:lang w:val="en-US" w:bidi="ar-IQ"/>
              </w:rPr>
            </w:pPr>
            <w:r>
              <w:rPr>
                <w:rFonts w:ascii="Tahoma" w:hAnsi="Tahoma" w:cs="Tahoma"/>
                <w:lang w:val="en-US" w:bidi="ar-IQ"/>
              </w:rPr>
              <w:t>e-mail</w:t>
            </w:r>
          </w:p>
        </w:tc>
      </w:tr>
      <w:tr w:rsidR="00AC0118" w:rsidTr="00FA3DE0">
        <w:trPr>
          <w:trHeight w:hRule="exact" w:val="53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C0118" w:rsidRDefault="00AC0118" w:rsidP="00FA3DE0">
            <w:pPr>
              <w:jc w:val="center"/>
              <w:rPr>
                <w:rFonts w:ascii="Simplified Arabic" w:hAnsi="Simplified Arabic" w:cs="Simplified Arabic"/>
                <w:b/>
                <w:bCs/>
                <w:sz w:val="22"/>
                <w:szCs w:val="22"/>
                <w:lang w:val="en-US" w:bidi="ar-IQ"/>
              </w:rPr>
            </w:pPr>
            <w:r>
              <w:rPr>
                <w:rtl/>
              </w:rPr>
              <w:pict>
                <v:oval id="_x0000_s1044"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C0118" w:rsidRDefault="00AC0118" w:rsidP="00FA3DE0">
            <w:pPr>
              <w:jc w:val="center"/>
              <w:rPr>
                <w:rFonts w:ascii="Simplified Arabic" w:hAnsi="Simplified Arabic" w:cs="Simplified Arabic"/>
                <w:b/>
                <w:bCs/>
                <w:sz w:val="22"/>
                <w:szCs w:val="22"/>
                <w:lang w:val="en-US" w:bidi="ar-IQ"/>
              </w:rPr>
            </w:pPr>
            <w:r>
              <w:rPr>
                <w:rtl/>
              </w:rPr>
              <w:pict>
                <v:oval id="_x0000_s1045"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C0118" w:rsidRDefault="00AC0118" w:rsidP="00FA3DE0">
            <w:pPr>
              <w:jc w:val="center"/>
              <w:rPr>
                <w:rFonts w:ascii="Simplified Arabic" w:hAnsi="Simplified Arabic" w:cs="Simplified Arabic"/>
                <w:b/>
                <w:bCs/>
                <w:sz w:val="22"/>
                <w:szCs w:val="22"/>
                <w:lang w:bidi="ar-IQ"/>
              </w:rPr>
            </w:pPr>
            <w:r>
              <w:rPr>
                <w:rtl/>
              </w:rPr>
              <w:pict>
                <v:oval id="_x0000_s1046"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C0118" w:rsidRDefault="00AC0118" w:rsidP="00FA3DE0">
            <w:pPr>
              <w:spacing w:line="276" w:lineRule="auto"/>
              <w:jc w:val="center"/>
              <w:rPr>
                <w:rFonts w:ascii="Simplified Arabic" w:hAnsi="Simplified Arabic" w:cs="Simplified Arabic"/>
                <w:b/>
                <w:bCs/>
                <w:sz w:val="22"/>
                <w:szCs w:val="22"/>
                <w:lang w:val="en-US" w:bidi="ar-IQ"/>
              </w:rPr>
            </w:pPr>
            <w:r>
              <w:rPr>
                <w:rtl/>
              </w:rPr>
              <w:pict>
                <v:oval id="_x0000_s1047"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0118" w:rsidRDefault="00AC0118" w:rsidP="00FA3DE0">
            <w:pPr>
              <w:jc w:val="right"/>
              <w:rPr>
                <w:rFonts w:ascii="Tahoma" w:hAnsi="Tahoma" w:cs="Tahoma"/>
                <w:lang w:val="en-US" w:bidi="ar-IQ"/>
              </w:rPr>
            </w:pPr>
            <w:r>
              <w:rPr>
                <w:rFonts w:ascii="Tahoma" w:hAnsi="Tahoma" w:cs="Tahoma"/>
                <w:lang w:val="en-US" w:bidi="ar-IQ"/>
              </w:rPr>
              <w:t xml:space="preserve">Career </w:t>
            </w:r>
          </w:p>
        </w:tc>
      </w:tr>
      <w:tr w:rsidR="00AC0118" w:rsidTr="00FA3DE0">
        <w:trPr>
          <w:trHeight w:hRule="exact" w:val="360"/>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C0118" w:rsidRDefault="00AC0118" w:rsidP="00FA3DE0">
            <w:pPr>
              <w:jc w:val="right"/>
              <w:rPr>
                <w:lang w:val="en-US" w:bidi="ar-IQ"/>
              </w:rPr>
            </w:pPr>
            <w:r>
              <w:rPr>
                <w:rtl/>
              </w:rPr>
              <w:pict>
                <v:oval id="_x0000_s1049"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C0118" w:rsidRDefault="00AC0118" w:rsidP="00FA3DE0">
            <w:pPr>
              <w:jc w:val="right"/>
              <w:rPr>
                <w:lang w:val="en-US" w:bidi="ar-IQ"/>
              </w:rPr>
            </w:pPr>
            <w:r>
              <w:rPr>
                <w:rtl/>
              </w:rPr>
              <w:pict>
                <v:oval id="_x0000_s1048"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0118" w:rsidRDefault="00AC0118" w:rsidP="00FA3DE0">
            <w:pPr>
              <w:jc w:val="right"/>
              <w:rPr>
                <w:rFonts w:ascii="Tahoma" w:hAnsi="Tahoma" w:cs="Tahoma"/>
                <w:lang w:val="en-US" w:bidi="ar-IQ"/>
              </w:rPr>
            </w:pPr>
          </w:p>
        </w:tc>
      </w:tr>
      <w:tr w:rsidR="00AC0118" w:rsidTr="00FA3DE0">
        <w:trPr>
          <w:trHeight w:hRule="exact" w:val="53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0118" w:rsidRPr="008D0CDC" w:rsidRDefault="00AC0118" w:rsidP="00FA3DE0">
            <w:pPr>
              <w:rPr>
                <w:b/>
                <w:bCs/>
                <w:sz w:val="22"/>
                <w:szCs w:val="22"/>
                <w:lang w:val="en-US"/>
              </w:rPr>
            </w:pPr>
            <w:r w:rsidRPr="008D0CDC">
              <w:rPr>
                <w:rFonts w:cs="Simplified Arabic" w:hint="cs"/>
                <w:b/>
                <w:bCs/>
                <w:sz w:val="22"/>
                <w:szCs w:val="22"/>
                <w:rtl/>
              </w:rPr>
              <w:t>تأثير الهيكل التنظيمي و اللاتأكد البيئي في فاعلية بعض كليات جامعة بغداد والكليات الأهلية دراسة ميدانية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0118" w:rsidRDefault="00AC0118" w:rsidP="00FA3DE0">
            <w:pPr>
              <w:jc w:val="right"/>
              <w:rPr>
                <w:rFonts w:ascii="Tahoma" w:hAnsi="Tahoma" w:cs="Tahoma"/>
                <w:lang w:val="en-US" w:bidi="ar-IQ"/>
              </w:rPr>
            </w:pPr>
            <w:r>
              <w:rPr>
                <w:rFonts w:ascii="Tahoma" w:hAnsi="Tahoma" w:cs="Tahoma"/>
                <w:lang w:val="en-US" w:bidi="ar-IQ"/>
              </w:rPr>
              <w:t xml:space="preserve">Thesis  Title </w:t>
            </w:r>
          </w:p>
        </w:tc>
      </w:tr>
      <w:tr w:rsidR="00AC0118" w:rsidTr="00FA3DE0">
        <w:trPr>
          <w:trHeight w:hRule="exact" w:val="3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0118" w:rsidRDefault="00AC0118" w:rsidP="00FA3DE0">
            <w:pPr>
              <w:jc w:val="center"/>
              <w:rPr>
                <w:rFonts w:cs="Simplified Arabic"/>
                <w:b/>
                <w:bCs/>
                <w:szCs w:val="44"/>
                <w:rtl/>
                <w:lang w:val="en-US"/>
              </w:rPr>
            </w:pPr>
            <w:r>
              <w:rPr>
                <w:rFonts w:cs="Simplified Arabic" w:hint="cs"/>
                <w:b/>
                <w:bCs/>
                <w:rtl/>
              </w:rPr>
              <w:t>1426هـ                                                                                 2005م</w:t>
            </w:r>
            <w:r>
              <w:rPr>
                <w:rFonts w:cs="Simplified Arabic"/>
                <w:b/>
                <w:bCs/>
              </w:rPr>
              <w:t xml:space="preserve">                                                                                                        </w:t>
            </w:r>
            <w:r>
              <w:rPr>
                <w:rFonts w:cs="Simplified Arabic"/>
                <w:b/>
                <w:bCs/>
                <w:szCs w:val="44"/>
              </w:rPr>
              <w:t xml:space="preserve">  </w:t>
            </w:r>
          </w:p>
          <w:p w:rsidR="00AC0118" w:rsidRDefault="00AC0118" w:rsidP="00FA3DE0">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0118" w:rsidRDefault="00AC0118" w:rsidP="00FA3DE0">
            <w:pPr>
              <w:jc w:val="right"/>
              <w:rPr>
                <w:rFonts w:ascii="Tahoma" w:hAnsi="Tahoma" w:cs="Tahoma"/>
                <w:lang w:val="en-US" w:bidi="ar-IQ"/>
              </w:rPr>
            </w:pPr>
            <w:r>
              <w:rPr>
                <w:rFonts w:ascii="Tahoma" w:hAnsi="Tahoma" w:cs="Tahoma"/>
                <w:lang w:val="en-US" w:bidi="ar-IQ"/>
              </w:rPr>
              <w:t>Year</w:t>
            </w:r>
          </w:p>
        </w:tc>
      </w:tr>
      <w:tr w:rsidR="00AC0118" w:rsidTr="00FA3DE0">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C0118" w:rsidRPr="008D0CDC" w:rsidRDefault="00AC0118" w:rsidP="00FA3DE0">
            <w:pPr>
              <w:jc w:val="lowKashida"/>
              <w:rPr>
                <w:rFonts w:cs="Simplified Arabic" w:hint="cs"/>
                <w:b/>
                <w:bCs/>
                <w:sz w:val="22"/>
                <w:szCs w:val="22"/>
                <w:rtl/>
              </w:rPr>
            </w:pPr>
            <w:r w:rsidRPr="008D0CDC">
              <w:rPr>
                <w:rFonts w:cs="Simplified Arabic" w:hint="cs"/>
                <w:b/>
                <w:bCs/>
                <w:sz w:val="22"/>
                <w:szCs w:val="22"/>
                <w:rtl/>
              </w:rPr>
              <w:t>ُ يعد الهيكل التنظيمي خير آلية تعتمدها المنظمة للموائمة والانسجام بين طبيعة العوامل الموقفية (التكنولوجية ،البيئة ،الحجم ، الأهداف )وبين الظروف الداخلية للمنظمة . والهيكل الأفضل هو القادر على التوفيق ما بين العوامل الموقفية والعوامل الداخلية للمنظمة .</w:t>
            </w:r>
          </w:p>
          <w:p w:rsidR="00AC0118" w:rsidRPr="008D0CDC" w:rsidRDefault="00AC0118" w:rsidP="00FA3DE0">
            <w:pPr>
              <w:jc w:val="lowKashida"/>
              <w:rPr>
                <w:rFonts w:cs="Simplified Arabic" w:hint="cs"/>
                <w:b/>
                <w:bCs/>
                <w:sz w:val="22"/>
                <w:szCs w:val="22"/>
                <w:rtl/>
              </w:rPr>
            </w:pPr>
            <w:r w:rsidRPr="008D0CDC">
              <w:rPr>
                <w:rFonts w:cs="Simplified Arabic" w:hint="cs"/>
                <w:b/>
                <w:bCs/>
                <w:sz w:val="22"/>
                <w:szCs w:val="22"/>
                <w:rtl/>
              </w:rPr>
              <w:t>وبسبب تعدد العوامل البيئية التي تواجهها المنظمة ومستوى اللأتاكد البيئي ، فأن هذا من شأنه أن يؤثر على آلية عمل الهياكل التنظيمية وبالتالي سينصب هذا التأثير على قدرة المنظمة في  تحقيق الفاعلية التنظيمية . وهذه الدراسة تهدف إلى تحليل طبيعة العلاقة القائمة بين الهيكل التنظيمي اللاتأكد البيئي والفاعلية التنظيمية ، ومدى تأثير الهيكل التنظيمي اللاتأكد البيئي في فاعلية المنظمة .</w:t>
            </w:r>
          </w:p>
          <w:p w:rsidR="00AC0118" w:rsidRPr="008D0CDC" w:rsidRDefault="00AC0118" w:rsidP="00FA3DE0">
            <w:pPr>
              <w:jc w:val="lowKashida"/>
              <w:rPr>
                <w:rFonts w:cs="Simplified Arabic" w:hint="cs"/>
                <w:b/>
                <w:bCs/>
                <w:sz w:val="22"/>
                <w:szCs w:val="22"/>
                <w:rtl/>
              </w:rPr>
            </w:pPr>
            <w:r w:rsidRPr="008D0CDC">
              <w:rPr>
                <w:rFonts w:cs="Simplified Arabic" w:hint="cs"/>
                <w:b/>
                <w:bCs/>
                <w:sz w:val="22"/>
                <w:szCs w:val="22"/>
                <w:rtl/>
              </w:rPr>
              <w:t xml:space="preserve">          ولفهم طبيعة العلاقات بين المتغيرات الثلاث تم أعتماد اللاتأكد البيئي كمتغير مستقل متمثلاً بثلاث أبعاد (التغير ،التعقيد البيئي ،وفرة الموارد البيئي ) والهيكل التنظيمي كمتغير معتمد متمثلاً بأبعاد الثلاثة (الرسمية ،المركزية ،التعقيد) والفاعلية التنظيمية كمتغير نهائي ينصب فيه كلا المتغيرين الهيكل اللاتأكد البيئي.</w:t>
            </w:r>
          </w:p>
          <w:p w:rsidR="00AC0118" w:rsidRPr="008D0CDC" w:rsidRDefault="00AC0118" w:rsidP="00FA3DE0">
            <w:pPr>
              <w:jc w:val="lowKashida"/>
              <w:rPr>
                <w:rFonts w:cs="Simplified Arabic" w:hint="cs"/>
                <w:b/>
                <w:bCs/>
                <w:sz w:val="22"/>
                <w:szCs w:val="22"/>
                <w:rtl/>
              </w:rPr>
            </w:pPr>
            <w:r w:rsidRPr="008D0CDC">
              <w:rPr>
                <w:rFonts w:cs="Simplified Arabic" w:hint="cs"/>
                <w:b/>
                <w:bCs/>
                <w:sz w:val="22"/>
                <w:szCs w:val="22"/>
                <w:rtl/>
              </w:rPr>
              <w:t xml:space="preserve">              تم تضمين مشكله البحث جملة من التساؤلات الفكرية التي تبلور بمجموعها مشكلة البحث ومن ثم حددت أهداف البحث ،من خلال الجانب النظري والعملي التي يسعى إلى تحقيقها وأهمية البحث والأهداف التي سعى إلى بلوغها وفرضيات نموذج البحث الفرضي.</w:t>
            </w:r>
          </w:p>
          <w:p w:rsidR="00AC0118" w:rsidRPr="008D0CDC" w:rsidRDefault="00AC0118" w:rsidP="00FA3DE0">
            <w:pPr>
              <w:pStyle w:val="BodyText3"/>
              <w:rPr>
                <w:rFonts w:cs="Simplified Arabic" w:hint="cs"/>
                <w:b/>
                <w:bCs/>
                <w:sz w:val="22"/>
                <w:szCs w:val="22"/>
                <w:rtl/>
              </w:rPr>
            </w:pPr>
            <w:r w:rsidRPr="008D0CDC">
              <w:rPr>
                <w:rFonts w:cs="Simplified Arabic" w:hint="cs"/>
                <w:b/>
                <w:bCs/>
                <w:sz w:val="22"/>
                <w:szCs w:val="22"/>
                <w:rtl/>
              </w:rPr>
              <w:t xml:space="preserve">          تم تطبيق الدراسة على مجتمع يمثل القيادات الجامعية  في بعض الكليات الحكومية كلية العلوم للبنات ،كلية العلوم ،كلية التربية للبنات  (جامعة بغداد) وبعض الكليات الأهلية </w:t>
            </w:r>
          </w:p>
          <w:p w:rsidR="00AC0118" w:rsidRPr="008D0CDC" w:rsidRDefault="00AC0118" w:rsidP="00FA3DE0">
            <w:pPr>
              <w:pStyle w:val="BodyText3"/>
              <w:rPr>
                <w:rFonts w:cs="Simplified Arabic" w:hint="cs"/>
                <w:b/>
                <w:bCs/>
                <w:sz w:val="22"/>
                <w:szCs w:val="22"/>
                <w:rtl/>
              </w:rPr>
            </w:pPr>
            <w:r w:rsidRPr="008D0CDC">
              <w:rPr>
                <w:rFonts w:cs="Simplified Arabic" w:hint="cs"/>
                <w:b/>
                <w:bCs/>
                <w:sz w:val="22"/>
                <w:szCs w:val="22"/>
                <w:rtl/>
              </w:rPr>
              <w:t>( كلية التراث ،كلية المأمون ،كلية المنصور ،كلية بغداد) البالغ عددهم76.وكانت استمارة الاستبيان الوسيلة الأساسية لجمع المعلومات التي أعتمدتها الباحثة .</w:t>
            </w:r>
          </w:p>
          <w:p w:rsidR="00AC0118" w:rsidRPr="008D0CDC" w:rsidRDefault="00AC0118" w:rsidP="00FA3DE0">
            <w:pPr>
              <w:pStyle w:val="BodyText3"/>
              <w:rPr>
                <w:rFonts w:cs="Simplified Arabic" w:hint="cs"/>
                <w:b/>
                <w:bCs/>
                <w:sz w:val="22"/>
                <w:szCs w:val="22"/>
                <w:rtl/>
              </w:rPr>
            </w:pPr>
            <w:r w:rsidRPr="008D0CDC">
              <w:rPr>
                <w:rFonts w:cs="Simplified Arabic" w:hint="cs"/>
                <w:b/>
                <w:bCs/>
                <w:sz w:val="22"/>
                <w:szCs w:val="22"/>
                <w:rtl/>
              </w:rPr>
              <w:t xml:space="preserve">                    تم اعتماد معامل أرتباط الرتب لسبيرمان لأختبار صحة فرضيات الارتباط ،كما تم إعتماد معامل الانحدار الخطي البسيط لاختبار صحة فرضيات التأثير وعول على أختبار </w:t>
            </w:r>
            <w:r w:rsidRPr="008D0CDC">
              <w:rPr>
                <w:rFonts w:cs="Simplified Arabic"/>
                <w:b/>
                <w:bCs/>
                <w:sz w:val="22"/>
                <w:szCs w:val="22"/>
              </w:rPr>
              <w:t xml:space="preserve">F </w:t>
            </w:r>
            <w:r w:rsidRPr="008D0CDC">
              <w:rPr>
                <w:rFonts w:cs="Simplified Arabic" w:hint="cs"/>
                <w:b/>
                <w:bCs/>
                <w:sz w:val="22"/>
                <w:szCs w:val="22"/>
                <w:rtl/>
              </w:rPr>
              <w:t xml:space="preserve"> لقياس معنوية تلك العلاقات .</w:t>
            </w:r>
          </w:p>
          <w:p w:rsidR="00AC0118" w:rsidRPr="008D0CDC" w:rsidRDefault="00AC0118" w:rsidP="00FA3DE0">
            <w:pPr>
              <w:pStyle w:val="BodyText3"/>
              <w:rPr>
                <w:rFonts w:cs="Simplified Arabic" w:hint="cs"/>
                <w:b/>
                <w:bCs/>
                <w:sz w:val="22"/>
                <w:szCs w:val="22"/>
                <w:rtl/>
              </w:rPr>
            </w:pPr>
            <w:r w:rsidRPr="008D0CDC">
              <w:rPr>
                <w:rFonts w:cs="Simplified Arabic" w:hint="cs"/>
                <w:b/>
                <w:bCs/>
                <w:sz w:val="22"/>
                <w:szCs w:val="22"/>
                <w:rtl/>
              </w:rPr>
              <w:t xml:space="preserve">         من أهم الاستنتاجات التي توصلت إليها هذه الدراسة  انعدام تأثير أبعاد اللاتأكد البيئي (التغير ،التعقيد البيئي ،وفرة الموارد البيئي ) في أبعاد الهيكل التنظيمي في بعض الكليات الحكومية والأهلية.</w:t>
            </w:r>
          </w:p>
          <w:p w:rsidR="00AC0118" w:rsidRDefault="00AC0118" w:rsidP="00FA3DE0">
            <w:pPr>
              <w:jc w:val="lowKashida"/>
              <w:rPr>
                <w:rFonts w:hint="cs"/>
                <w:sz w:val="36"/>
                <w:szCs w:val="36"/>
                <w:rtl/>
              </w:rPr>
            </w:pPr>
          </w:p>
          <w:p w:rsidR="00AC0118" w:rsidRDefault="00AC0118" w:rsidP="00FA3DE0">
            <w:pPr>
              <w:jc w:val="lowKashida"/>
              <w:rPr>
                <w:sz w:val="36"/>
                <w:szCs w:val="36"/>
                <w:rtl/>
              </w:rPr>
            </w:pPr>
          </w:p>
          <w:p w:rsidR="00AC0118" w:rsidRDefault="00AC0118" w:rsidP="00FA3DE0">
            <w:pPr>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C0118" w:rsidRDefault="00AC0118" w:rsidP="00FA3DE0">
            <w:pPr>
              <w:spacing w:line="360" w:lineRule="auto"/>
              <w:rPr>
                <w:rFonts w:ascii="Tahoma" w:hAnsi="Tahoma" w:cs="Tahoma"/>
                <w:rtl/>
                <w:lang w:val="en-US" w:bidi="ar-IQ"/>
              </w:rPr>
            </w:pPr>
          </w:p>
          <w:p w:rsidR="00AC0118" w:rsidRDefault="00AC0118" w:rsidP="00FA3DE0">
            <w:pPr>
              <w:spacing w:line="360" w:lineRule="auto"/>
              <w:jc w:val="right"/>
              <w:rPr>
                <w:rFonts w:ascii="Tahoma" w:hAnsi="Tahoma" w:cs="Tahoma"/>
                <w:rtl/>
                <w:lang w:val="en-US" w:bidi="ar-IQ"/>
              </w:rPr>
            </w:pPr>
          </w:p>
          <w:p w:rsidR="00AC0118" w:rsidRDefault="00AC0118"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27BD7"/>
    <w:rsid w:val="001B44FB"/>
    <w:rsid w:val="00427BD7"/>
    <w:rsid w:val="00486509"/>
    <w:rsid w:val="005B0BC8"/>
    <w:rsid w:val="00725DEA"/>
    <w:rsid w:val="007E6FE0"/>
    <w:rsid w:val="00927EDF"/>
    <w:rsid w:val="00AC0118"/>
    <w:rsid w:val="00D86CFC"/>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1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C0118"/>
  </w:style>
  <w:style w:type="character" w:customStyle="1" w:styleId="shorttext">
    <w:name w:val="short_text"/>
    <w:basedOn w:val="DefaultParagraphFont"/>
    <w:rsid w:val="00AC0118"/>
  </w:style>
  <w:style w:type="paragraph" w:styleId="BodyText3">
    <w:name w:val="Body Text 3"/>
    <w:basedOn w:val="Normal"/>
    <w:link w:val="BodyText3Char"/>
    <w:rsid w:val="00AC0118"/>
    <w:pPr>
      <w:spacing w:after="120"/>
    </w:pPr>
    <w:rPr>
      <w:sz w:val="16"/>
      <w:szCs w:val="16"/>
    </w:rPr>
  </w:style>
  <w:style w:type="character" w:customStyle="1" w:styleId="BodyText3Char">
    <w:name w:val="Body Text 3 Char"/>
    <w:basedOn w:val="DefaultParagraphFont"/>
    <w:link w:val="BodyText3"/>
    <w:rsid w:val="00AC0118"/>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2013-02-28T07:18:00Z</dcterms:created>
  <dcterms:modified xsi:type="dcterms:W3CDTF">2013-02-28T07:18:00Z</dcterms:modified>
</cp:coreProperties>
</file>