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32D9B" w:rsidTr="00350862">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Pr="00EF3DA7" w:rsidRDefault="00832D9B" w:rsidP="00350862">
            <w:pPr>
              <w:rPr>
                <w:b/>
                <w:bCs/>
                <w:sz w:val="32"/>
                <w:szCs w:val="32"/>
                <w:lang w:val="en-US" w:bidi="ar-IQ"/>
              </w:rPr>
            </w:pPr>
            <w:r w:rsidRPr="00EF3DA7">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College  Name</w:t>
            </w:r>
          </w:p>
        </w:tc>
      </w:tr>
      <w:tr w:rsidR="00832D9B" w:rsidTr="00350862">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Pr="00EF3DA7" w:rsidRDefault="00832D9B" w:rsidP="00350862">
            <w:pPr>
              <w:rPr>
                <w:rFonts w:hint="cs"/>
                <w:b/>
                <w:bCs/>
                <w:sz w:val="32"/>
                <w:szCs w:val="32"/>
                <w:lang w:val="en-US" w:bidi="ar-IQ"/>
              </w:rPr>
            </w:pPr>
            <w:r w:rsidRPr="00EF3DA7">
              <w:rPr>
                <w:rFonts w:hint="cs"/>
                <w:b/>
                <w:bCs/>
                <w:sz w:val="32"/>
                <w:szCs w:val="32"/>
                <w:rtl/>
                <w:lang w:val="en-US" w:bidi="ar-IQ"/>
              </w:rPr>
              <w:t xml:space="preserve">احصاء </w:t>
            </w:r>
            <w:r w:rsidRPr="00EF3DA7">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Department</w:t>
            </w:r>
          </w:p>
        </w:tc>
      </w:tr>
      <w:tr w:rsidR="00832D9B" w:rsidTr="00350862">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Pr="00EF3DA7" w:rsidRDefault="00832D9B" w:rsidP="00350862">
            <w:pPr>
              <w:pStyle w:val="BodyText3"/>
              <w:rPr>
                <w:b/>
                <w:bCs/>
                <w:sz w:val="32"/>
                <w:szCs w:val="32"/>
                <w:lang w:val="en-US"/>
              </w:rPr>
            </w:pPr>
            <w:r w:rsidRPr="00EF3DA7">
              <w:rPr>
                <w:rFonts w:cs="MCS Taybah S_U normal."/>
                <w:b/>
                <w:bCs/>
                <w:sz w:val="32"/>
                <w:szCs w:val="32"/>
                <w:rtl/>
              </w:rPr>
              <w:t>إبراهيم زغيتون جـلوب 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Full Name as written   in Passport</w:t>
            </w:r>
          </w:p>
        </w:tc>
      </w:tr>
      <w:tr w:rsidR="00832D9B" w:rsidTr="0035086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Default="00832D9B" w:rsidP="00350862">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e-mail</w:t>
            </w:r>
          </w:p>
        </w:tc>
      </w:tr>
      <w:tr w:rsidR="00832D9B" w:rsidTr="00350862">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32D9B" w:rsidRDefault="00832D9B" w:rsidP="0035086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32D9B" w:rsidRDefault="00832D9B" w:rsidP="0035086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32D9B" w:rsidRDefault="00832D9B" w:rsidP="0035086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val="en-US"/>
              </w:rPr>
              <w:t xml:space="preserve">   </w:t>
            </w:r>
            <w:r>
              <w:rPr>
                <w:rStyle w:val="hps"/>
                <w:rFonts w:ascii="Simplified Arabic" w:hAnsi="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32D9B" w:rsidRDefault="00832D9B" w:rsidP="0035086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val="en-US" w:bidi="ar-IQ"/>
              </w:rPr>
              <w:t xml:space="preserve">  </w:t>
            </w:r>
            <w:r>
              <w:rPr>
                <w:rStyle w:val="hps"/>
                <w:rFonts w:ascii="Simplified Arabic" w:hAnsi="Simplified Arabic" w:hint="cs"/>
                <w:b/>
                <w:bCs/>
                <w:color w:val="333333"/>
                <w:sz w:val="22"/>
                <w:szCs w:val="22"/>
                <w:lang w:val="en-US"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 xml:space="preserve">Career </w:t>
            </w:r>
          </w:p>
        </w:tc>
      </w:tr>
      <w:tr w:rsidR="00832D9B" w:rsidTr="00350862">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32D9B" w:rsidRDefault="00832D9B" w:rsidP="0035086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32D9B" w:rsidRDefault="00832D9B" w:rsidP="00350862">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p>
        </w:tc>
      </w:tr>
      <w:tr w:rsidR="00832D9B" w:rsidTr="00350862">
        <w:trPr>
          <w:trHeight w:hRule="exact" w:val="7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Pr="00EF3DA7" w:rsidRDefault="00832D9B" w:rsidP="00350862">
            <w:pPr>
              <w:pStyle w:val="Heading3"/>
              <w:spacing w:line="264" w:lineRule="auto"/>
              <w:rPr>
                <w:rFonts w:cs="MCS Taybah S_U normal."/>
                <w:rtl/>
              </w:rPr>
            </w:pPr>
            <w:r w:rsidRPr="00EF3DA7">
              <w:rPr>
                <w:rFonts w:cs="MCS Taybah S_U normal."/>
                <w:rtl/>
              </w:rPr>
              <w:t xml:space="preserve">استخدام البرمجة الديناميكية في حساب الاحتمالات الانتقالية للحمض النووي </w:t>
            </w:r>
            <w:r w:rsidRPr="00EF3DA7">
              <w:rPr>
                <w:rFonts w:ascii="Monotype Corsiva" w:cs="MCS Taybah S_U normal."/>
                <w:b/>
                <w:bCs/>
                <w:i/>
              </w:rPr>
              <w:t>DNA</w:t>
            </w:r>
          </w:p>
          <w:p w:rsidR="00832D9B" w:rsidRPr="00EF3DA7" w:rsidRDefault="00832D9B" w:rsidP="00350862">
            <w:pPr>
              <w:pStyle w:val="Heading3"/>
              <w:spacing w:line="264" w:lineRule="auto"/>
              <w:rPr>
                <w:rtl/>
              </w:rPr>
            </w:pPr>
            <w:r w:rsidRPr="00EF3DA7">
              <w:rPr>
                <w:rFonts w:cs="MCS Taybah S_U normal."/>
                <w:rtl/>
              </w:rPr>
              <w:t>مع تطبيق عملي على السلسلة الجينية لهرمون الأنسولين للبشر والجرذان</w:t>
            </w:r>
          </w:p>
          <w:p w:rsidR="00832D9B" w:rsidRDefault="00832D9B" w:rsidP="00350862">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 xml:space="preserve">Thesis  Title </w:t>
            </w:r>
          </w:p>
        </w:tc>
      </w:tr>
      <w:tr w:rsidR="00832D9B" w:rsidTr="00350862">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2D9B" w:rsidRPr="00EF3DA7" w:rsidRDefault="00832D9B" w:rsidP="00350862">
            <w:pPr>
              <w:jc w:val="center"/>
              <w:rPr>
                <w:rFonts w:cs="Simplified Arabic"/>
                <w:b/>
                <w:bCs/>
                <w:sz w:val="32"/>
                <w:szCs w:val="32"/>
                <w:rtl/>
              </w:rPr>
            </w:pPr>
            <w:r>
              <w:rPr>
                <w:sz w:val="28"/>
                <w:szCs w:val="28"/>
                <w:rtl/>
              </w:rPr>
              <w:t xml:space="preserve"> </w:t>
            </w:r>
            <w:r w:rsidRPr="00EF3DA7">
              <w:rPr>
                <w:b/>
                <w:bCs/>
                <w:sz w:val="32"/>
                <w:szCs w:val="32"/>
                <w:rtl/>
              </w:rPr>
              <w:t>2005 م</w:t>
            </w:r>
          </w:p>
          <w:p w:rsidR="00832D9B" w:rsidRDefault="00832D9B" w:rsidP="00350862">
            <w:pPr>
              <w:pStyle w:val="BodyText3"/>
              <w:rPr>
                <w:rFonts w:hint="cs"/>
                <w:sz w:val="28"/>
                <w:szCs w:val="28"/>
                <w:rtl/>
              </w:rPr>
            </w:pPr>
          </w:p>
          <w:p w:rsidR="00832D9B" w:rsidRDefault="00832D9B" w:rsidP="00350862">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2D9B" w:rsidRDefault="00832D9B" w:rsidP="00350862">
            <w:pPr>
              <w:jc w:val="right"/>
              <w:rPr>
                <w:rFonts w:ascii="Tahoma" w:hAnsi="Tahoma" w:cs="Tahoma"/>
                <w:lang w:val="en-US" w:bidi="ar-IQ"/>
              </w:rPr>
            </w:pPr>
            <w:r>
              <w:rPr>
                <w:rFonts w:ascii="Tahoma" w:hAnsi="Tahoma" w:cs="Tahoma"/>
                <w:lang w:val="en-US" w:bidi="ar-IQ"/>
              </w:rPr>
              <w:t>Year</w:t>
            </w:r>
          </w:p>
        </w:tc>
      </w:tr>
      <w:tr w:rsidR="00832D9B" w:rsidTr="0035086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32D9B" w:rsidRDefault="00832D9B" w:rsidP="00350862">
            <w:pPr>
              <w:rPr>
                <w:rFonts w:hint="cs"/>
                <w:sz w:val="28"/>
                <w:szCs w:val="28"/>
                <w:rtl/>
                <w:lang w:bidi="ar-IQ"/>
              </w:rPr>
            </w:pPr>
          </w:p>
          <w:p w:rsidR="00832D9B" w:rsidRDefault="00832D9B" w:rsidP="00350862">
            <w:pPr>
              <w:jc w:val="lowKashida"/>
              <w:rPr>
                <w:rFonts w:cs="Simplified Arabic"/>
                <w:b/>
                <w:bCs/>
                <w:sz w:val="32"/>
                <w:szCs w:val="32"/>
                <w:rtl/>
              </w:rPr>
            </w:pPr>
          </w:p>
          <w:p w:rsidR="00832D9B" w:rsidRDefault="00832D9B" w:rsidP="00350862">
            <w:pPr>
              <w:spacing w:line="288" w:lineRule="auto"/>
              <w:ind w:firstLine="720"/>
              <w:jc w:val="lowKashida"/>
              <w:rPr>
                <w:rFonts w:cs="Simplified Arabic"/>
                <w:sz w:val="28"/>
                <w:szCs w:val="28"/>
              </w:rPr>
            </w:pPr>
            <w:r>
              <w:rPr>
                <w:rFonts w:cs="Simplified Arabic"/>
                <w:sz w:val="28"/>
                <w:szCs w:val="28"/>
                <w:rtl/>
              </w:rPr>
              <w:t>في هذه الرسالة تم استخدام أساليب رياضية وإحصائية هي على وجه الخصوص البرمجة الديناميكية وسلاسل ماركوف المخفية وطريقة الإمكان الأعظم في التقدير لغرض تحليل السلسلة الجينية لهرمون الأنسولين لكل من الإنسان والجرذ حيث تم حساب الاحتمالات الانتقالية من الرتب العليا لظهور إحدى القواعد النتروجينية بشرط ظهور قاعدة أخرى او اكثر من القواعد الثلاث المتبقية وتم أيضاً إعداد خوارزمية من قبل الباحث لاستخدام البرمجة الديناميكية لتشفير السلسلتين لمعرفة نسب التطابق والاختلاف بينهما.</w:t>
            </w:r>
          </w:p>
          <w:p w:rsidR="00832D9B" w:rsidRPr="00EF3DA7" w:rsidRDefault="00832D9B" w:rsidP="00350862">
            <w:pPr>
              <w:jc w:val="lowKashida"/>
              <w:rPr>
                <w:rFonts w:cs="Simplified Arabic" w:hint="cs"/>
                <w:b/>
                <w:bCs/>
                <w:sz w:val="32"/>
                <w:szCs w:val="32"/>
                <w:rtl/>
              </w:rPr>
            </w:pPr>
          </w:p>
          <w:p w:rsidR="00832D9B" w:rsidRDefault="00832D9B" w:rsidP="00350862">
            <w:pPr>
              <w:jc w:val="lowKashida"/>
              <w:rPr>
                <w:rFonts w:cs="Simplified Arabic" w:hint="cs"/>
                <w:b/>
                <w:bCs/>
                <w:sz w:val="32"/>
                <w:szCs w:val="32"/>
                <w:rtl/>
              </w:rPr>
            </w:pPr>
          </w:p>
          <w:p w:rsidR="00832D9B" w:rsidRDefault="00832D9B" w:rsidP="00350862">
            <w:pPr>
              <w:jc w:val="lowKashida"/>
              <w:rPr>
                <w:rFonts w:cs="Simplified Arabic" w:hint="cs"/>
                <w:b/>
                <w:bCs/>
                <w:sz w:val="32"/>
                <w:szCs w:val="32"/>
                <w:rtl/>
              </w:rPr>
            </w:pPr>
          </w:p>
          <w:p w:rsidR="00832D9B" w:rsidRDefault="00832D9B" w:rsidP="00350862">
            <w:pPr>
              <w:jc w:val="lowKashida"/>
              <w:rPr>
                <w:rFonts w:cs="Simplified Arabic" w:hint="cs"/>
                <w:b/>
                <w:bCs/>
                <w:sz w:val="32"/>
                <w:szCs w:val="32"/>
                <w:rtl/>
              </w:rPr>
            </w:pPr>
          </w:p>
          <w:p w:rsidR="00832D9B" w:rsidRDefault="00832D9B" w:rsidP="00350862">
            <w:pPr>
              <w:jc w:val="lowKashida"/>
              <w:rPr>
                <w:rFonts w:cs="Simplified Arabic" w:hint="cs"/>
                <w:b/>
                <w:bCs/>
                <w:sz w:val="32"/>
                <w:szCs w:val="32"/>
                <w:rtl/>
              </w:rPr>
            </w:pPr>
          </w:p>
          <w:p w:rsidR="00832D9B" w:rsidRDefault="00832D9B" w:rsidP="00350862">
            <w:pPr>
              <w:jc w:val="right"/>
              <w:rPr>
                <w:rFonts w:hint="cs"/>
                <w:sz w:val="28"/>
                <w:szCs w:val="28"/>
                <w:rtl/>
              </w:rPr>
            </w:pPr>
          </w:p>
          <w:p w:rsidR="00832D9B" w:rsidRDefault="00832D9B" w:rsidP="00350862">
            <w:pPr>
              <w:rPr>
                <w:rtl/>
              </w:rPr>
            </w:pPr>
          </w:p>
          <w:p w:rsidR="00832D9B" w:rsidRDefault="00832D9B" w:rsidP="00350862">
            <w:pPr>
              <w:jc w:val="right"/>
              <w:rPr>
                <w:rtl/>
              </w:rPr>
            </w:pPr>
          </w:p>
          <w:p w:rsidR="00832D9B" w:rsidRDefault="00832D9B" w:rsidP="00350862">
            <w:pPr>
              <w:jc w:val="right"/>
            </w:pPr>
          </w:p>
          <w:p w:rsidR="00832D9B" w:rsidRDefault="00832D9B" w:rsidP="00350862">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32D9B" w:rsidRDefault="00832D9B" w:rsidP="00350862">
            <w:pPr>
              <w:spacing w:line="360" w:lineRule="auto"/>
              <w:rPr>
                <w:rFonts w:ascii="Tahoma" w:hAnsi="Tahoma" w:cs="Tahoma"/>
                <w:rtl/>
                <w:lang w:val="en-US" w:bidi="ar-IQ"/>
              </w:rPr>
            </w:pPr>
          </w:p>
          <w:p w:rsidR="00832D9B" w:rsidRDefault="00832D9B" w:rsidP="00350862">
            <w:pPr>
              <w:spacing w:line="360" w:lineRule="auto"/>
              <w:jc w:val="right"/>
              <w:rPr>
                <w:rFonts w:ascii="Tahoma" w:hAnsi="Tahoma" w:cs="Tahoma"/>
                <w:rtl/>
                <w:lang w:val="en-US" w:bidi="ar-IQ"/>
              </w:rPr>
            </w:pPr>
          </w:p>
          <w:p w:rsidR="00832D9B" w:rsidRDefault="00832D9B" w:rsidP="0035086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EA692B" w:rsidRDefault="00EA692B"/>
    <w:sectPr w:rsidR="00EA692B" w:rsidSect="00EA69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D9B"/>
    <w:rsid w:val="00832D9B"/>
    <w:rsid w:val="00EA69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9B"/>
    <w:pPr>
      <w:bidi/>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qFormat/>
    <w:rsid w:val="00832D9B"/>
    <w:pPr>
      <w:keepNext/>
      <w:jc w:val="center"/>
      <w:outlineLvl w:val="2"/>
    </w:pPr>
    <w:rPr>
      <w:rFonts w:ascii="Times New Roman" w:eastAsia="Times New Roman" w:hAnsi="Times New Roman" w:cs="Simplified Arabic"/>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2D9B"/>
    <w:rPr>
      <w:rFonts w:ascii="Times New Roman" w:eastAsia="Times New Roman" w:hAnsi="Times New Roman" w:cs="Simplified Arabic"/>
      <w:sz w:val="28"/>
      <w:szCs w:val="28"/>
    </w:rPr>
  </w:style>
  <w:style w:type="character" w:customStyle="1" w:styleId="hps">
    <w:name w:val="hps"/>
    <w:basedOn w:val="DefaultParagraphFont"/>
    <w:rsid w:val="00832D9B"/>
  </w:style>
  <w:style w:type="character" w:customStyle="1" w:styleId="shorttext">
    <w:name w:val="short_text"/>
    <w:basedOn w:val="DefaultParagraphFont"/>
    <w:rsid w:val="00832D9B"/>
  </w:style>
  <w:style w:type="paragraph" w:styleId="BodyText3">
    <w:name w:val="Body Text 3"/>
    <w:basedOn w:val="Normal"/>
    <w:link w:val="BodyText3Char"/>
    <w:rsid w:val="00832D9B"/>
    <w:pPr>
      <w:spacing w:after="120"/>
    </w:pPr>
    <w:rPr>
      <w:sz w:val="16"/>
      <w:szCs w:val="16"/>
    </w:rPr>
  </w:style>
  <w:style w:type="character" w:customStyle="1" w:styleId="BodyText3Char">
    <w:name w:val="Body Text 3 Char"/>
    <w:basedOn w:val="DefaultParagraphFont"/>
    <w:link w:val="BodyText3"/>
    <w:rsid w:val="00832D9B"/>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2013-03-13T05:49:00Z</dcterms:created>
  <dcterms:modified xsi:type="dcterms:W3CDTF">2013-03-13T05:50:00Z</dcterms:modified>
</cp:coreProperties>
</file>