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9252A"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9252A" w:rsidRPr="000F74F6" w:rsidRDefault="00D9252A" w:rsidP="004E743F">
            <w:pPr>
              <w:rPr>
                <w:b/>
                <w:bCs/>
                <w:sz w:val="32"/>
                <w:szCs w:val="32"/>
                <w:lang w:val="en-US" w:bidi="ar-IQ"/>
              </w:rPr>
            </w:pPr>
            <w:r w:rsidRPr="000F74F6">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9252A" w:rsidRDefault="00D9252A" w:rsidP="004E743F">
            <w:pPr>
              <w:jc w:val="right"/>
              <w:rPr>
                <w:rFonts w:ascii="Tahoma" w:hAnsi="Tahoma" w:cs="Tahoma"/>
                <w:lang w:val="en-US" w:bidi="ar-IQ"/>
              </w:rPr>
            </w:pPr>
            <w:r>
              <w:rPr>
                <w:rFonts w:ascii="Tahoma" w:hAnsi="Tahoma" w:cs="Tahoma"/>
                <w:lang w:val="en-US" w:bidi="ar-IQ"/>
              </w:rPr>
              <w:t>College  Name</w:t>
            </w:r>
          </w:p>
        </w:tc>
      </w:tr>
      <w:tr w:rsidR="00D9252A"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9252A" w:rsidRPr="000F74F6" w:rsidRDefault="00D9252A" w:rsidP="004E743F">
            <w:pPr>
              <w:rPr>
                <w:rFonts w:hint="cs"/>
                <w:b/>
                <w:bCs/>
                <w:sz w:val="32"/>
                <w:szCs w:val="32"/>
                <w:lang w:val="en-US" w:bidi="ar-IQ"/>
              </w:rPr>
            </w:pPr>
            <w:r w:rsidRPr="000F74F6">
              <w:rPr>
                <w:rFonts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9252A" w:rsidRDefault="00D9252A" w:rsidP="004E743F">
            <w:pPr>
              <w:jc w:val="right"/>
              <w:rPr>
                <w:rFonts w:ascii="Tahoma" w:hAnsi="Tahoma" w:cs="Tahoma"/>
                <w:lang w:val="en-US" w:bidi="ar-IQ"/>
              </w:rPr>
            </w:pPr>
            <w:r>
              <w:rPr>
                <w:rFonts w:ascii="Tahoma" w:hAnsi="Tahoma" w:cs="Tahoma"/>
                <w:lang w:val="en-US" w:bidi="ar-IQ"/>
              </w:rPr>
              <w:t>Department</w:t>
            </w:r>
          </w:p>
        </w:tc>
      </w:tr>
      <w:tr w:rsidR="00D9252A"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9252A" w:rsidRPr="000F74F6" w:rsidRDefault="00D9252A" w:rsidP="004E743F">
            <w:pPr>
              <w:pStyle w:val="BodyText3"/>
              <w:rPr>
                <w:rFonts w:hint="cs"/>
                <w:b/>
                <w:bCs/>
                <w:sz w:val="32"/>
                <w:szCs w:val="32"/>
                <w:lang w:val="en-US"/>
              </w:rPr>
            </w:pPr>
            <w:r w:rsidRPr="000F74F6">
              <w:rPr>
                <w:rFonts w:cs="Arabic Transparent" w:hint="cs"/>
                <w:b/>
                <w:bCs/>
                <w:sz w:val="32"/>
                <w:szCs w:val="32"/>
                <w:rtl/>
                <w:lang w:bidi="ar-IQ"/>
              </w:rPr>
              <w:t>اخلاص علي حمودي الحديثي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9252A" w:rsidRDefault="00D9252A" w:rsidP="004E743F">
            <w:pPr>
              <w:jc w:val="right"/>
              <w:rPr>
                <w:rFonts w:ascii="Tahoma" w:hAnsi="Tahoma" w:cs="Tahoma"/>
                <w:lang w:val="en-US" w:bidi="ar-IQ"/>
              </w:rPr>
            </w:pPr>
            <w:r>
              <w:rPr>
                <w:rFonts w:ascii="Tahoma" w:hAnsi="Tahoma" w:cs="Tahoma"/>
                <w:lang w:val="en-US" w:bidi="ar-IQ"/>
              </w:rPr>
              <w:t>Full Name as written   in Passport</w:t>
            </w:r>
          </w:p>
        </w:tc>
      </w:tr>
      <w:tr w:rsidR="00D9252A"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9252A" w:rsidRDefault="00D9252A" w:rsidP="004E743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9252A" w:rsidRDefault="00D9252A" w:rsidP="004E743F">
            <w:pPr>
              <w:jc w:val="right"/>
              <w:rPr>
                <w:rFonts w:ascii="Tahoma" w:hAnsi="Tahoma" w:cs="Tahoma"/>
                <w:lang w:val="en-US" w:bidi="ar-IQ"/>
              </w:rPr>
            </w:pPr>
            <w:r>
              <w:rPr>
                <w:rFonts w:ascii="Tahoma" w:hAnsi="Tahoma" w:cs="Tahoma"/>
                <w:lang w:val="en-US" w:bidi="ar-IQ"/>
              </w:rPr>
              <w:t>e-mail</w:t>
            </w:r>
          </w:p>
        </w:tc>
      </w:tr>
      <w:tr w:rsidR="00D9252A"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9252A" w:rsidRDefault="00D9252A"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9252A" w:rsidRDefault="00D9252A"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9252A" w:rsidRDefault="00D9252A"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9252A" w:rsidRDefault="00D9252A"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9252A" w:rsidRDefault="00D9252A" w:rsidP="004E743F">
            <w:pPr>
              <w:jc w:val="right"/>
              <w:rPr>
                <w:rFonts w:ascii="Tahoma" w:hAnsi="Tahoma" w:cs="Tahoma"/>
                <w:lang w:val="en-US" w:bidi="ar-IQ"/>
              </w:rPr>
            </w:pPr>
            <w:r>
              <w:rPr>
                <w:rFonts w:ascii="Tahoma" w:hAnsi="Tahoma" w:cs="Tahoma"/>
                <w:lang w:val="en-US" w:bidi="ar-IQ"/>
              </w:rPr>
              <w:t xml:space="preserve">Career </w:t>
            </w:r>
          </w:p>
        </w:tc>
      </w:tr>
      <w:tr w:rsidR="00D9252A"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9252A" w:rsidRDefault="00D9252A"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9252A" w:rsidRDefault="00D9252A" w:rsidP="004E743F">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9252A" w:rsidRDefault="00D9252A" w:rsidP="004E743F">
            <w:pPr>
              <w:jc w:val="right"/>
              <w:rPr>
                <w:rFonts w:ascii="Tahoma" w:hAnsi="Tahoma" w:cs="Tahoma"/>
                <w:lang w:val="en-US" w:bidi="ar-IQ"/>
              </w:rPr>
            </w:pPr>
          </w:p>
        </w:tc>
      </w:tr>
      <w:tr w:rsidR="00D9252A" w:rsidTr="004E743F">
        <w:trPr>
          <w:trHeight w:hRule="exact" w:val="5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9252A" w:rsidRPr="000F74F6" w:rsidRDefault="00D9252A" w:rsidP="004E743F">
            <w:pPr>
              <w:jc w:val="center"/>
              <w:rPr>
                <w:rFonts w:hint="cs"/>
                <w:sz w:val="30"/>
                <w:szCs w:val="30"/>
                <w:rtl/>
                <w:lang w:val="en-US" w:bidi="ar-IQ"/>
              </w:rPr>
            </w:pPr>
            <w:r w:rsidRPr="000F74F6">
              <w:rPr>
                <w:rFonts w:cs="Arabic Transparent" w:hint="cs"/>
                <w:b/>
                <w:bCs/>
                <w:sz w:val="30"/>
                <w:szCs w:val="30"/>
                <w:rtl/>
                <w:lang w:bidi="ar-IQ"/>
              </w:rPr>
              <w:t>مقارنة مقدرات بيز القياسية لمعلمة توزيع باريتو باستعمال دوال خسارة مختلفة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9252A" w:rsidRDefault="00D9252A" w:rsidP="004E743F">
            <w:pPr>
              <w:jc w:val="right"/>
              <w:rPr>
                <w:rFonts w:ascii="Tahoma" w:hAnsi="Tahoma" w:cs="Tahoma"/>
                <w:lang w:val="en-US" w:bidi="ar-IQ"/>
              </w:rPr>
            </w:pPr>
            <w:r>
              <w:rPr>
                <w:rFonts w:ascii="Tahoma" w:hAnsi="Tahoma" w:cs="Tahoma"/>
                <w:lang w:val="en-US" w:bidi="ar-IQ"/>
              </w:rPr>
              <w:t xml:space="preserve">Thesis  Title </w:t>
            </w:r>
          </w:p>
        </w:tc>
      </w:tr>
      <w:tr w:rsidR="00D9252A" w:rsidTr="004E743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9252A" w:rsidRPr="000F74F6" w:rsidRDefault="00D9252A" w:rsidP="004E743F">
            <w:pPr>
              <w:jc w:val="center"/>
              <w:rPr>
                <w:rFonts w:cs="Simplified Arabic"/>
                <w:b/>
                <w:bCs/>
                <w:sz w:val="32"/>
                <w:szCs w:val="32"/>
                <w:rtl/>
              </w:rPr>
            </w:pPr>
            <w:r>
              <w:rPr>
                <w:sz w:val="28"/>
                <w:szCs w:val="28"/>
                <w:rtl/>
              </w:rPr>
              <w:t xml:space="preserve"> </w:t>
            </w:r>
            <w:r w:rsidRPr="000F74F6">
              <w:rPr>
                <w:rFonts w:cs="Arabic Transparent" w:hint="cs"/>
                <w:b/>
                <w:bCs/>
                <w:sz w:val="32"/>
                <w:szCs w:val="32"/>
                <w:rtl/>
                <w:lang w:bidi="ar-IQ"/>
              </w:rPr>
              <w:t>1430</w:t>
            </w:r>
            <w:r w:rsidRPr="000F74F6">
              <w:rPr>
                <w:rFonts w:cs="Arabic Transparent"/>
                <w:b/>
                <w:bCs/>
                <w:sz w:val="32"/>
                <w:szCs w:val="32"/>
                <w:lang w:bidi="ar-IQ"/>
              </w:rPr>
              <w:t xml:space="preserve"> </w:t>
            </w:r>
            <w:r w:rsidRPr="000F74F6">
              <w:rPr>
                <w:b/>
                <w:bCs/>
                <w:sz w:val="32"/>
                <w:szCs w:val="32"/>
                <w:rtl/>
                <w:lang w:bidi="ar-IQ"/>
              </w:rPr>
              <w:t>ھ</w:t>
            </w:r>
            <w:r w:rsidRPr="000F74F6">
              <w:rPr>
                <w:rFonts w:cs="Arabic Transparent" w:hint="cs"/>
                <w:b/>
                <w:bCs/>
                <w:sz w:val="32"/>
                <w:szCs w:val="32"/>
                <w:rtl/>
                <w:lang w:bidi="ar-IQ"/>
              </w:rPr>
              <w:t xml:space="preserve">                 بغداد                      </w:t>
            </w:r>
            <w:r w:rsidRPr="000F74F6">
              <w:rPr>
                <w:rFonts w:cs="Arabic Transparent"/>
                <w:b/>
                <w:bCs/>
                <w:sz w:val="32"/>
                <w:szCs w:val="32"/>
                <w:lang w:bidi="ar-IQ"/>
              </w:rPr>
              <w:t>2010</w:t>
            </w:r>
            <w:r w:rsidRPr="000F74F6">
              <w:rPr>
                <w:rFonts w:cs="Arabic Transparent" w:hint="cs"/>
                <w:b/>
                <w:bCs/>
                <w:sz w:val="32"/>
                <w:szCs w:val="32"/>
                <w:rtl/>
                <w:lang w:bidi="ar-IQ"/>
              </w:rPr>
              <w:t xml:space="preserve"> م</w:t>
            </w:r>
          </w:p>
          <w:p w:rsidR="00D9252A" w:rsidRDefault="00D9252A" w:rsidP="004E743F">
            <w:pPr>
              <w:pStyle w:val="BodyText3"/>
              <w:rPr>
                <w:rFonts w:hint="cs"/>
                <w:sz w:val="28"/>
                <w:szCs w:val="28"/>
                <w:rtl/>
              </w:rPr>
            </w:pPr>
          </w:p>
          <w:p w:rsidR="00D9252A" w:rsidRDefault="00D9252A" w:rsidP="004E743F">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9252A" w:rsidRDefault="00D9252A" w:rsidP="004E743F">
            <w:pPr>
              <w:jc w:val="right"/>
              <w:rPr>
                <w:rFonts w:ascii="Tahoma" w:hAnsi="Tahoma" w:cs="Tahoma"/>
                <w:lang w:val="en-US" w:bidi="ar-IQ"/>
              </w:rPr>
            </w:pPr>
            <w:r>
              <w:rPr>
                <w:rFonts w:ascii="Tahoma" w:hAnsi="Tahoma" w:cs="Tahoma"/>
                <w:lang w:val="en-US" w:bidi="ar-IQ"/>
              </w:rPr>
              <w:t>Year</w:t>
            </w:r>
          </w:p>
        </w:tc>
      </w:tr>
      <w:tr w:rsidR="00D9252A" w:rsidTr="004E743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9252A" w:rsidRPr="000F74F6" w:rsidRDefault="00D9252A" w:rsidP="004E743F">
            <w:pPr>
              <w:spacing w:line="360" w:lineRule="auto"/>
              <w:jc w:val="lowKashida"/>
              <w:rPr>
                <w:rFonts w:cs="Simplified Arabic Fixed" w:hint="cs"/>
                <w:b/>
                <w:bCs/>
                <w:rtl/>
                <w:lang w:bidi="ar-IQ"/>
              </w:rPr>
            </w:pPr>
            <w:r w:rsidRPr="000F74F6">
              <w:rPr>
                <w:rFonts w:cs="Simplified Arabic Fixed" w:hint="cs"/>
                <w:b/>
                <w:bCs/>
                <w:rtl/>
                <w:lang w:bidi="ar-IQ"/>
              </w:rPr>
              <w:t xml:space="preserve">في هذا البحث تم دراسة مقدرات بيز القياسية لمعلمة توزيع باريتو لأربعة دوال خسارة هي : </w:t>
            </w:r>
          </w:p>
          <w:p w:rsidR="00D9252A" w:rsidRPr="000F74F6" w:rsidRDefault="00D9252A" w:rsidP="004E743F">
            <w:pPr>
              <w:numPr>
                <w:ilvl w:val="0"/>
                <w:numId w:val="1"/>
              </w:numPr>
              <w:spacing w:line="360" w:lineRule="auto"/>
              <w:jc w:val="lowKashida"/>
              <w:rPr>
                <w:rFonts w:cs="Simplified Arabic Fixed" w:hint="cs"/>
                <w:b/>
                <w:bCs/>
                <w:lang w:bidi="ar-IQ"/>
              </w:rPr>
            </w:pPr>
            <w:r w:rsidRPr="000F74F6">
              <w:rPr>
                <w:rFonts w:cs="Simplified Arabic Fixed" w:hint="cs"/>
                <w:b/>
                <w:bCs/>
                <w:rtl/>
                <w:lang w:bidi="ar-IQ"/>
              </w:rPr>
              <w:t xml:space="preserve">دالة الخسارة التربيعية </w:t>
            </w:r>
          </w:p>
          <w:p w:rsidR="00D9252A" w:rsidRPr="000F74F6" w:rsidRDefault="00D9252A" w:rsidP="004E743F">
            <w:pPr>
              <w:spacing w:line="360" w:lineRule="auto"/>
              <w:ind w:left="165"/>
              <w:jc w:val="right"/>
              <w:rPr>
                <w:rFonts w:cs="Simplified Arabic Fixed"/>
                <w:b/>
                <w:bCs/>
                <w:lang w:bidi="ar-IQ"/>
              </w:rPr>
            </w:pPr>
            <w:r w:rsidRPr="000F74F6">
              <w:rPr>
                <w:rFonts w:cs="Simplified Arabic Fixed"/>
                <w:b/>
                <w:bCs/>
                <w:lang w:bidi="ar-IQ"/>
              </w:rPr>
              <w:t xml:space="preserve">Squared  Error  Loss  Function </w:t>
            </w:r>
          </w:p>
          <w:p w:rsidR="00D9252A" w:rsidRPr="000F74F6" w:rsidRDefault="00D9252A" w:rsidP="004E743F">
            <w:pPr>
              <w:numPr>
                <w:ilvl w:val="0"/>
                <w:numId w:val="1"/>
              </w:numPr>
              <w:spacing w:line="360" w:lineRule="auto"/>
              <w:jc w:val="lowKashida"/>
              <w:rPr>
                <w:rFonts w:cs="Simplified Arabic Fixed" w:hint="cs"/>
                <w:b/>
                <w:bCs/>
                <w:lang w:bidi="ar-IQ"/>
              </w:rPr>
            </w:pPr>
            <w:r w:rsidRPr="000F74F6">
              <w:rPr>
                <w:rFonts w:cs="Simplified Arabic Fixed" w:hint="cs"/>
                <w:b/>
                <w:bCs/>
                <w:rtl/>
                <w:lang w:bidi="ar-IQ"/>
              </w:rPr>
              <w:t xml:space="preserve"> دالة الخسارة التربيعية المعدلة </w:t>
            </w:r>
          </w:p>
          <w:p w:rsidR="00D9252A" w:rsidRPr="000F74F6" w:rsidRDefault="00D9252A" w:rsidP="004E743F">
            <w:pPr>
              <w:spacing w:line="360" w:lineRule="auto"/>
              <w:ind w:left="165"/>
              <w:jc w:val="right"/>
              <w:rPr>
                <w:rFonts w:cs="Simplified Arabic Fixed"/>
                <w:b/>
                <w:bCs/>
                <w:lang w:bidi="ar-IQ"/>
              </w:rPr>
            </w:pPr>
            <w:r w:rsidRPr="000F74F6">
              <w:rPr>
                <w:rFonts w:cs="Simplified Arabic Fixed"/>
                <w:b/>
                <w:bCs/>
                <w:lang w:bidi="ar-IQ"/>
              </w:rPr>
              <w:t xml:space="preserve">Modified  Squared  Error  Loss  Function </w:t>
            </w:r>
          </w:p>
          <w:p w:rsidR="00D9252A" w:rsidRPr="000F74F6" w:rsidRDefault="00D9252A" w:rsidP="004E743F">
            <w:pPr>
              <w:numPr>
                <w:ilvl w:val="0"/>
                <w:numId w:val="1"/>
              </w:numPr>
              <w:spacing w:line="360" w:lineRule="auto"/>
              <w:jc w:val="lowKashida"/>
              <w:rPr>
                <w:rFonts w:cs="Simplified Arabic Fixed" w:hint="cs"/>
                <w:b/>
                <w:bCs/>
                <w:lang w:bidi="ar-IQ"/>
              </w:rPr>
            </w:pPr>
            <w:r w:rsidRPr="000F74F6">
              <w:rPr>
                <w:rFonts w:cs="Simplified Arabic Fixed" w:hint="cs"/>
                <w:b/>
                <w:bCs/>
                <w:rtl/>
                <w:lang w:bidi="ar-IQ"/>
              </w:rPr>
              <w:t xml:space="preserve"> دالة الخسارة الأسية الخطية </w:t>
            </w:r>
          </w:p>
          <w:p w:rsidR="00D9252A" w:rsidRPr="000F74F6" w:rsidRDefault="00D9252A" w:rsidP="004E743F">
            <w:pPr>
              <w:spacing w:line="360" w:lineRule="auto"/>
              <w:ind w:left="165"/>
              <w:jc w:val="right"/>
              <w:rPr>
                <w:rFonts w:cs="Simplified Arabic Fixed"/>
                <w:b/>
                <w:bCs/>
                <w:lang w:bidi="ar-IQ"/>
              </w:rPr>
            </w:pPr>
            <w:proofErr w:type="spellStart"/>
            <w:r w:rsidRPr="000F74F6">
              <w:rPr>
                <w:rFonts w:cs="Simplified Arabic Fixed"/>
                <w:b/>
                <w:bCs/>
                <w:lang w:bidi="ar-IQ"/>
              </w:rPr>
              <w:t>Linerar</w:t>
            </w:r>
            <w:proofErr w:type="spellEnd"/>
            <w:r w:rsidRPr="000F74F6">
              <w:rPr>
                <w:rFonts w:cs="Simplified Arabic Fixed"/>
                <w:b/>
                <w:bCs/>
                <w:lang w:bidi="ar-IQ"/>
              </w:rPr>
              <w:t xml:space="preserve">  Exponential  Loss  Function </w:t>
            </w:r>
          </w:p>
          <w:p w:rsidR="00D9252A" w:rsidRPr="000F74F6" w:rsidRDefault="00D9252A" w:rsidP="004E743F">
            <w:pPr>
              <w:numPr>
                <w:ilvl w:val="0"/>
                <w:numId w:val="1"/>
              </w:numPr>
              <w:spacing w:line="360" w:lineRule="auto"/>
              <w:jc w:val="lowKashida"/>
              <w:rPr>
                <w:rFonts w:cs="Simplified Arabic Fixed" w:hint="cs"/>
                <w:b/>
                <w:bCs/>
                <w:lang w:bidi="ar-IQ"/>
              </w:rPr>
            </w:pPr>
            <w:r w:rsidRPr="000F74F6">
              <w:rPr>
                <w:rFonts w:cs="Simplified Arabic Fixed" w:hint="cs"/>
                <w:b/>
                <w:bCs/>
                <w:rtl/>
                <w:lang w:bidi="ar-IQ"/>
              </w:rPr>
              <w:t xml:space="preserve"> دالة الخسارة الأسية الخطية المعدلة </w:t>
            </w:r>
          </w:p>
          <w:p w:rsidR="00D9252A" w:rsidRPr="000F74F6" w:rsidRDefault="00D9252A" w:rsidP="004E743F">
            <w:pPr>
              <w:spacing w:line="360" w:lineRule="auto"/>
              <w:ind w:left="165"/>
              <w:jc w:val="right"/>
              <w:rPr>
                <w:rFonts w:cs="Simplified Arabic Fixed" w:hint="cs"/>
                <w:b/>
                <w:bCs/>
                <w:rtl/>
                <w:lang w:bidi="ar-IQ"/>
              </w:rPr>
            </w:pPr>
            <w:r w:rsidRPr="000F74F6">
              <w:rPr>
                <w:rFonts w:cs="Simplified Arabic Fixed"/>
                <w:b/>
                <w:bCs/>
                <w:lang w:bidi="ar-IQ"/>
              </w:rPr>
              <w:t xml:space="preserve">Modified  Linear  Exponential  Loss  Function </w:t>
            </w:r>
          </w:p>
          <w:p w:rsidR="00D9252A" w:rsidRPr="000F74F6" w:rsidRDefault="00D9252A" w:rsidP="004E743F">
            <w:pPr>
              <w:rPr>
                <w:b/>
                <w:bCs/>
                <w:rtl/>
                <w:lang w:bidi="ar-IQ"/>
              </w:rPr>
            </w:pPr>
            <w:r w:rsidRPr="000F74F6">
              <w:rPr>
                <w:rFonts w:cs="Simplified Arabic Fixed" w:hint="cs"/>
                <w:b/>
                <w:bCs/>
                <w:rtl/>
                <w:lang w:bidi="ar-IQ"/>
              </w:rPr>
              <w:t xml:space="preserve">وفي الجانب النظري من هذا البحث تم إشتقاق مقدري بيز القياسيين للدالة الثانية والثالثة اما فيما يخص مقدري بيز القياسيين للدالة الأولى والرابعة فقد كانت متوفرة في البحوث المتعلقة بالموضوع .اما في الجانب التجريبي من هذا البحث فقد تم توظيف اسلوب المحاكاة بطريقة مونت </w:t>
            </w:r>
            <w:r w:rsidRPr="000F74F6">
              <w:rPr>
                <w:rFonts w:cs="Simplified Arabic Fixed"/>
                <w:b/>
                <w:bCs/>
                <w:rtl/>
                <w:lang w:bidi="ar-IQ"/>
              </w:rPr>
              <w:t>–</w:t>
            </w:r>
            <w:r w:rsidRPr="000F74F6">
              <w:rPr>
                <w:rFonts w:cs="Simplified Arabic Fixed" w:hint="cs"/>
                <w:b/>
                <w:bCs/>
                <w:rtl/>
                <w:lang w:bidi="ar-IQ"/>
              </w:rPr>
              <w:t xml:space="preserve"> كارلو </w:t>
            </w:r>
            <w:r w:rsidRPr="000F74F6">
              <w:rPr>
                <w:rFonts w:cs="Simplified Arabic Fixed"/>
                <w:b/>
                <w:bCs/>
                <w:lang w:bidi="ar-IQ"/>
              </w:rPr>
              <w:t>( Monte – Carlo )</w:t>
            </w:r>
            <w:r w:rsidRPr="000F74F6">
              <w:rPr>
                <w:rFonts w:cs="Simplified Arabic Fixed" w:hint="cs"/>
                <w:b/>
                <w:bCs/>
                <w:rtl/>
                <w:lang w:bidi="ar-IQ"/>
              </w:rPr>
              <w:t xml:space="preserve"> من اجل المقارنة بين افضلية المقدرات الأربعة لمعلمة توزيع باريتو آخذين بنظر الاعتبار المؤشرين الاحصائيين متوسط مربعات الخطأ </w:t>
            </w:r>
            <w:r w:rsidRPr="000F74F6">
              <w:rPr>
                <w:rFonts w:cs="Simplified Arabic Fixed"/>
                <w:b/>
                <w:bCs/>
                <w:lang w:bidi="ar-IQ"/>
              </w:rPr>
              <w:t>( MSE )</w:t>
            </w:r>
            <w:r w:rsidRPr="000F74F6">
              <w:rPr>
                <w:rFonts w:cs="Simplified Arabic Fixed" w:hint="cs"/>
                <w:b/>
                <w:bCs/>
                <w:rtl/>
                <w:lang w:bidi="ar-IQ"/>
              </w:rPr>
              <w:t xml:space="preserve">  ومتوسط الخطأ النسبي المطلق  </w:t>
            </w:r>
            <w:r w:rsidRPr="000F74F6">
              <w:rPr>
                <w:rFonts w:cs="Simplified Arabic Fixed"/>
                <w:b/>
                <w:bCs/>
                <w:lang w:bidi="ar-IQ"/>
              </w:rPr>
              <w:t>( MAPE )</w:t>
            </w:r>
            <w:r w:rsidRPr="000F74F6">
              <w:rPr>
                <w:rFonts w:cs="Simplified Arabic Fixed" w:hint="cs"/>
                <w:b/>
                <w:bCs/>
                <w:rtl/>
                <w:lang w:bidi="ar-IQ"/>
              </w:rPr>
              <w:t xml:space="preserve"> ولحجوم عينات مختلفة وتحت شروط معينة اتضحت افضلية مقدر بيز القياسي لكل دالة من هذه الدوال كذلك تم التحقق من الجانب النظري المتعلق بالبحث وبشكل تجريبي وتحت شرط معين تطابق مقدري بيز القياسيين لدالة خسارة تربيعية ودالة خسارة اسية خطية معدلة.</w:t>
            </w:r>
          </w:p>
          <w:p w:rsidR="00D9252A" w:rsidRDefault="00D9252A" w:rsidP="004E743F">
            <w:pPr>
              <w:jc w:val="lowKashida"/>
              <w:rPr>
                <w:rFonts w:cs="Simplified Arabic" w:hint="cs"/>
                <w:b/>
                <w:bCs/>
                <w:sz w:val="32"/>
                <w:szCs w:val="32"/>
                <w:rtl/>
              </w:rPr>
            </w:pPr>
          </w:p>
          <w:p w:rsidR="00D9252A" w:rsidRDefault="00D9252A" w:rsidP="004E743F">
            <w:pPr>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9252A" w:rsidRDefault="00D9252A" w:rsidP="004E743F">
            <w:pPr>
              <w:spacing w:line="360" w:lineRule="auto"/>
              <w:rPr>
                <w:rFonts w:ascii="Tahoma" w:hAnsi="Tahoma" w:cs="Tahoma"/>
                <w:rtl/>
                <w:lang w:val="en-US" w:bidi="ar-IQ"/>
              </w:rPr>
            </w:pPr>
          </w:p>
          <w:p w:rsidR="00D9252A" w:rsidRDefault="00D9252A" w:rsidP="004E743F">
            <w:pPr>
              <w:spacing w:line="360" w:lineRule="auto"/>
              <w:jc w:val="right"/>
              <w:rPr>
                <w:rFonts w:ascii="Tahoma" w:hAnsi="Tahoma" w:cs="Tahoma"/>
                <w:rtl/>
                <w:lang w:val="en-US" w:bidi="ar-IQ"/>
              </w:rPr>
            </w:pPr>
          </w:p>
          <w:p w:rsidR="00D9252A" w:rsidRDefault="00D9252A" w:rsidP="004E743F">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02700C" w:rsidRDefault="0002700C"/>
    <w:sectPr w:rsidR="0002700C"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3FDC"/>
    <w:multiLevelType w:val="hybridMultilevel"/>
    <w:tmpl w:val="7EF64B72"/>
    <w:lvl w:ilvl="0" w:tplc="0409000F">
      <w:start w:val="1"/>
      <w:numFmt w:val="decimal"/>
      <w:lvlText w:val="%1."/>
      <w:lvlJc w:val="left"/>
      <w:pPr>
        <w:tabs>
          <w:tab w:val="num" w:pos="885"/>
        </w:tabs>
        <w:ind w:left="885" w:hanging="360"/>
      </w:p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52A"/>
    <w:rsid w:val="0002700C"/>
    <w:rsid w:val="00D925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2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9252A"/>
  </w:style>
  <w:style w:type="character" w:customStyle="1" w:styleId="shorttext">
    <w:name w:val="short_text"/>
    <w:basedOn w:val="DefaultParagraphFont"/>
    <w:rsid w:val="00D9252A"/>
  </w:style>
  <w:style w:type="paragraph" w:styleId="BodyText3">
    <w:name w:val="Body Text 3"/>
    <w:basedOn w:val="Normal"/>
    <w:link w:val="BodyText3Char"/>
    <w:rsid w:val="00D9252A"/>
    <w:pPr>
      <w:spacing w:after="120"/>
    </w:pPr>
    <w:rPr>
      <w:sz w:val="16"/>
      <w:szCs w:val="16"/>
    </w:rPr>
  </w:style>
  <w:style w:type="character" w:customStyle="1" w:styleId="BodyText3Char">
    <w:name w:val="Body Text 3 Char"/>
    <w:basedOn w:val="DefaultParagraphFont"/>
    <w:link w:val="BodyText3"/>
    <w:rsid w:val="00D9252A"/>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2013-03-14T09:30:00Z</dcterms:created>
  <dcterms:modified xsi:type="dcterms:W3CDTF">2013-03-14T09:31:00Z</dcterms:modified>
</cp:coreProperties>
</file>