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77737F" w:rsidRPr="009D5493"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7737F" w:rsidRPr="009D5493" w:rsidRDefault="0077737F" w:rsidP="004E743F">
            <w:pPr>
              <w:rPr>
                <w:b/>
                <w:bCs/>
                <w:sz w:val="32"/>
                <w:szCs w:val="32"/>
                <w:lang w:val="en-US" w:bidi="ar-IQ"/>
              </w:rPr>
            </w:pPr>
            <w:r w:rsidRPr="009D5493">
              <w:rPr>
                <w:b/>
                <w:bCs/>
                <w:sz w:val="32"/>
                <w:szCs w:val="32"/>
                <w:rtl/>
                <w:lang w:val="en-US" w:bidi="ar-IQ"/>
              </w:rPr>
              <w:t>كلية الادارة والاقتصاد</w:t>
            </w:r>
          </w:p>
        </w:tc>
      </w:tr>
      <w:tr w:rsidR="0077737F" w:rsidRPr="009D5493"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7737F" w:rsidRPr="009D5493" w:rsidRDefault="0077737F" w:rsidP="004E743F">
            <w:pPr>
              <w:rPr>
                <w:rFonts w:hint="cs"/>
                <w:b/>
                <w:bCs/>
                <w:sz w:val="32"/>
                <w:szCs w:val="32"/>
                <w:lang w:val="en-US" w:bidi="ar-IQ"/>
              </w:rPr>
            </w:pPr>
            <w:r w:rsidRPr="009D5493">
              <w:rPr>
                <w:rFonts w:hint="cs"/>
                <w:b/>
                <w:bCs/>
                <w:sz w:val="32"/>
                <w:szCs w:val="32"/>
                <w:rtl/>
                <w:lang w:val="en-US" w:bidi="ar-IQ"/>
              </w:rPr>
              <w:t xml:space="preserve">احصاء </w:t>
            </w:r>
          </w:p>
        </w:tc>
      </w:tr>
      <w:tr w:rsidR="0077737F" w:rsidRPr="009D5493"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7737F" w:rsidRPr="009D5493" w:rsidRDefault="0077737F" w:rsidP="004E743F">
            <w:pPr>
              <w:pStyle w:val="BodyText3"/>
              <w:rPr>
                <w:rFonts w:ascii="Times New Roman" w:hAnsi="Times New Roman"/>
                <w:b/>
                <w:bCs/>
                <w:sz w:val="32"/>
                <w:szCs w:val="32"/>
                <w:lang w:val="en-US" w:bidi="ar-IQ"/>
              </w:rPr>
            </w:pPr>
            <w:r w:rsidRPr="009D5493">
              <w:rPr>
                <w:rFonts w:ascii="Times New Roman" w:hAnsi="Times New Roman"/>
                <w:b/>
                <w:bCs/>
                <w:sz w:val="32"/>
                <w:szCs w:val="32"/>
                <w:rtl/>
                <w:lang w:bidi="ar-IQ"/>
              </w:rPr>
              <w:t>إيمان عبد علي داود</w:t>
            </w:r>
          </w:p>
        </w:tc>
      </w:tr>
      <w:tr w:rsidR="0077737F" w:rsidRPr="009D5493"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7737F" w:rsidRPr="009D5493" w:rsidRDefault="0077737F" w:rsidP="004E743F">
            <w:pPr>
              <w:jc w:val="right"/>
              <w:rPr>
                <w:sz w:val="32"/>
                <w:szCs w:val="32"/>
                <w:lang w:val="en-US" w:bidi="ar-IQ"/>
              </w:rPr>
            </w:pPr>
          </w:p>
        </w:tc>
      </w:tr>
      <w:tr w:rsidR="0077737F"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7737F" w:rsidRDefault="0077737F"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7737F" w:rsidRDefault="0077737F"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7737F" w:rsidRDefault="0077737F"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7737F" w:rsidRDefault="0077737F"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77737F"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7737F" w:rsidRDefault="0077737F" w:rsidP="004E743F">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7737F" w:rsidRDefault="0077737F" w:rsidP="004E743F">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77737F" w:rsidTr="004E743F">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7737F" w:rsidRPr="009D5493" w:rsidRDefault="0077737F" w:rsidP="004E743F">
            <w:pPr>
              <w:spacing w:line="168" w:lineRule="auto"/>
              <w:rPr>
                <w:rFonts w:cs="DecoType Thuluth" w:hint="cs"/>
                <w:b/>
                <w:bCs/>
                <w:sz w:val="84"/>
                <w:szCs w:val="84"/>
                <w:rtl/>
                <w:lang w:bidi="ar-IQ"/>
              </w:rPr>
            </w:pPr>
            <w:r w:rsidRPr="009D5493">
              <w:rPr>
                <w:rFonts w:cs="DecoType Thuluth" w:hint="cs"/>
                <w:b/>
                <w:bCs/>
                <w:sz w:val="32"/>
                <w:szCs w:val="32"/>
                <w:rtl/>
                <w:lang w:bidi="ar-IQ"/>
              </w:rPr>
              <w:t>استخدام نظرية الرابطة لتحليل دالة البقاء ذات المتغيرين</w:t>
            </w:r>
          </w:p>
          <w:p w:rsidR="0077737F" w:rsidRPr="009D5493" w:rsidRDefault="0077737F" w:rsidP="004E743F">
            <w:pPr>
              <w:spacing w:line="168" w:lineRule="auto"/>
              <w:rPr>
                <w:rFonts w:cs="DecoType Thuluth" w:hint="cs"/>
                <w:b/>
                <w:bCs/>
                <w:sz w:val="32"/>
                <w:szCs w:val="32"/>
                <w:rtl/>
                <w:lang w:bidi="ar-IQ"/>
              </w:rPr>
            </w:pPr>
          </w:p>
          <w:p w:rsidR="0077737F" w:rsidRDefault="0077737F" w:rsidP="004E743F">
            <w:pPr>
              <w:spacing w:line="168" w:lineRule="auto"/>
              <w:jc w:val="center"/>
              <w:rPr>
                <w:lang w:val="en-US" w:bidi="ar-IQ"/>
              </w:rPr>
            </w:pPr>
          </w:p>
        </w:tc>
      </w:tr>
      <w:tr w:rsidR="0077737F" w:rsidTr="004E743F">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7737F" w:rsidRPr="009D5493" w:rsidRDefault="0077737F" w:rsidP="004E743F">
            <w:pPr>
              <w:rPr>
                <w:rFonts w:cs="Simplified Arabic"/>
                <w:b/>
                <w:bCs/>
                <w:sz w:val="32"/>
                <w:szCs w:val="32"/>
                <w:rtl/>
              </w:rPr>
            </w:pPr>
            <w:r w:rsidRPr="009D5493">
              <w:rPr>
                <w:rFonts w:cs="PT Bold Heading" w:hint="cs"/>
                <w:b/>
                <w:bCs/>
                <w:sz w:val="32"/>
                <w:szCs w:val="32"/>
                <w:rtl/>
                <w:lang w:bidi="ar-IQ"/>
              </w:rPr>
              <w:t>1427ه</w:t>
            </w:r>
            <w:r w:rsidRPr="009D5493">
              <w:rPr>
                <w:b/>
                <w:bCs/>
                <w:sz w:val="28"/>
                <w:szCs w:val="28"/>
                <w:rtl/>
              </w:rPr>
              <w:t xml:space="preserve"> </w:t>
            </w:r>
            <w:r>
              <w:rPr>
                <w:rFonts w:hint="cs"/>
                <w:b/>
                <w:bCs/>
                <w:sz w:val="28"/>
                <w:szCs w:val="28"/>
                <w:rtl/>
              </w:rPr>
              <w:t xml:space="preserve">                                                                        </w:t>
            </w:r>
            <w:r w:rsidRPr="009D5493">
              <w:rPr>
                <w:rFonts w:cs="PT Bold Heading" w:hint="cs"/>
                <w:b/>
                <w:bCs/>
                <w:sz w:val="32"/>
                <w:szCs w:val="32"/>
                <w:rtl/>
                <w:lang w:bidi="ar-IQ"/>
              </w:rPr>
              <w:t>2006م</w:t>
            </w:r>
          </w:p>
          <w:p w:rsidR="0077737F" w:rsidRDefault="0077737F" w:rsidP="004E743F">
            <w:pPr>
              <w:pStyle w:val="BodyText3"/>
              <w:rPr>
                <w:rFonts w:hint="cs"/>
                <w:sz w:val="28"/>
                <w:szCs w:val="28"/>
                <w:rtl/>
              </w:rPr>
            </w:pPr>
          </w:p>
          <w:p w:rsidR="0077737F" w:rsidRDefault="0077737F" w:rsidP="004E743F">
            <w:pPr>
              <w:tabs>
                <w:tab w:val="left" w:pos="4843"/>
              </w:tabs>
              <w:jc w:val="center"/>
              <w:rPr>
                <w:lang w:val="en-US" w:bidi="ar-IQ"/>
              </w:rPr>
            </w:pPr>
          </w:p>
        </w:tc>
      </w:tr>
      <w:tr w:rsidR="0077737F" w:rsidRPr="009D5493" w:rsidTr="004E743F">
        <w:trPr>
          <w:trHeight w:val="595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7737F" w:rsidRPr="009D5493" w:rsidRDefault="0077737F" w:rsidP="004E743F">
            <w:pPr>
              <w:spacing w:line="480" w:lineRule="auto"/>
              <w:jc w:val="both"/>
              <w:rPr>
                <w:rFonts w:cs="Arabic Transparent" w:hint="cs"/>
                <w:b/>
                <w:bCs/>
                <w:lang w:bidi="ar-IQ"/>
              </w:rPr>
            </w:pPr>
            <w:r w:rsidRPr="009D5493">
              <w:rPr>
                <w:rFonts w:cs="Arabic Transparent" w:hint="cs"/>
                <w:b/>
                <w:bCs/>
                <w:rtl/>
                <w:lang w:bidi="ar-IQ"/>
              </w:rPr>
              <w:t>تَمَّ في هذا البحث استعمال نظرية الرابطة (</w:t>
            </w:r>
            <w:r w:rsidRPr="009D5493">
              <w:rPr>
                <w:rFonts w:cs="Arabic Transparent"/>
                <w:b/>
                <w:bCs/>
                <w:lang w:bidi="ar-IQ"/>
              </w:rPr>
              <w:t>Copula Theory</w:t>
            </w:r>
            <w:r w:rsidRPr="009D5493">
              <w:rPr>
                <w:rFonts w:cs="Arabic Transparent" w:hint="cs"/>
                <w:b/>
                <w:bCs/>
                <w:rtl/>
                <w:lang w:bidi="ar-IQ"/>
              </w:rPr>
              <w:t>) في نمذجة دالة البقاء ذات المتغيرين إذ تم استعمال أنموذجين يخضعان لتوزيع ويبل ذي المتغيرين وأنموذج آخر يخضع للتوزيع الطبيعي ذي المتغيرين القياسي المبتور عند الصفر وبنسبة خلط واعتمادية وأحجام عينات مختلفة وتَمَّ إجراء تجربة محاكاة لغرض المقارنة التجريبية بين تقديرات دالة البقاء أعلاه باستعمال ستة روابط مختلفة فضلاً عن أنموذجين شائعين الأول باستعمال الدالة عند افتراض الاستقلالية والثاني باستعمال تعريف دالة البقاء ذات المتغيرين إذ تَمَّ التوصل إلى أنَّ استعمال الروابط أدى إلى الحصول على دالة بقاء تقديرية ذات متغيرين ذات خواص أكثر جودةً من دالتي البقاء التقديرية ذات المتغيرين التي تمَّ الحصول عليها باستعمال الأنموذجين الشائعين المشار إليهما في أعلاه.</w:t>
            </w:r>
          </w:p>
        </w:tc>
      </w:tr>
    </w:tbl>
    <w:p w:rsidR="0002700C" w:rsidRPr="0077737F" w:rsidRDefault="0002700C"/>
    <w:sectPr w:rsidR="0002700C" w:rsidRPr="0077737F"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Thuluth">
    <w:altName w:val="Times New Roman"/>
    <w:charset w:val="B2"/>
    <w:family w:val="auto"/>
    <w:pitch w:val="variable"/>
    <w:sig w:usb0="00002001" w:usb1="80000000" w:usb2="00000008" w:usb3="00000000" w:csb0="00000040" w:csb1="00000000"/>
  </w:font>
  <w:font w:name="PT Bold Heading">
    <w:altName w:val="Courier New"/>
    <w:charset w:val="B2"/>
    <w:family w:val="auto"/>
    <w:pitch w:val="variable"/>
    <w:sig w:usb0="00006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37F"/>
    <w:rsid w:val="0002700C"/>
    <w:rsid w:val="007773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7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7737F"/>
  </w:style>
  <w:style w:type="character" w:customStyle="1" w:styleId="shorttext">
    <w:name w:val="short_text"/>
    <w:basedOn w:val="DefaultParagraphFont"/>
    <w:rsid w:val="0077737F"/>
  </w:style>
  <w:style w:type="paragraph" w:styleId="BodyText3">
    <w:name w:val="Body Text 3"/>
    <w:basedOn w:val="Normal"/>
    <w:link w:val="BodyText3Char"/>
    <w:rsid w:val="0077737F"/>
    <w:pPr>
      <w:spacing w:after="120"/>
    </w:pPr>
    <w:rPr>
      <w:sz w:val="16"/>
      <w:szCs w:val="16"/>
    </w:rPr>
  </w:style>
  <w:style w:type="character" w:customStyle="1" w:styleId="BodyText3Char">
    <w:name w:val="Body Text 3 Char"/>
    <w:basedOn w:val="DefaultParagraphFont"/>
    <w:link w:val="BodyText3"/>
    <w:rsid w:val="0077737F"/>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2013-03-14T09:49:00Z</dcterms:created>
  <dcterms:modified xsi:type="dcterms:W3CDTF">2013-03-14T09:49:00Z</dcterms:modified>
</cp:coreProperties>
</file>