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805DB7"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5DB7" w:rsidRDefault="00805DB7" w:rsidP="00371E17">
            <w:pPr>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5DB7" w:rsidRDefault="00805DB7" w:rsidP="00371E17">
            <w:pPr>
              <w:jc w:val="right"/>
              <w:rPr>
                <w:rFonts w:ascii="Tahoma" w:hAnsi="Tahoma" w:cs="Tahoma"/>
                <w:lang w:val="en-US" w:bidi="ar-IQ"/>
              </w:rPr>
            </w:pPr>
            <w:r>
              <w:rPr>
                <w:rFonts w:ascii="Tahoma" w:hAnsi="Tahoma" w:cs="Tahoma"/>
                <w:lang w:val="en-US" w:bidi="ar-IQ"/>
              </w:rPr>
              <w:t>College  Name</w:t>
            </w:r>
          </w:p>
        </w:tc>
      </w:tr>
      <w:tr w:rsidR="00805DB7"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5DB7" w:rsidRDefault="00805DB7" w:rsidP="00371E17">
            <w:pPr>
              <w:jc w:val="right"/>
              <w:rPr>
                <w:lang w:val="en-US" w:bidi="ar-IQ"/>
              </w:rPr>
            </w:pPr>
            <w:r>
              <w:rPr>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5DB7" w:rsidRDefault="00805DB7" w:rsidP="00371E17">
            <w:pPr>
              <w:jc w:val="right"/>
              <w:rPr>
                <w:rFonts w:ascii="Tahoma" w:hAnsi="Tahoma" w:cs="Tahoma"/>
                <w:lang w:val="en-US" w:bidi="ar-IQ"/>
              </w:rPr>
            </w:pPr>
            <w:r>
              <w:rPr>
                <w:rFonts w:ascii="Tahoma" w:hAnsi="Tahoma" w:cs="Tahoma"/>
                <w:lang w:val="en-US" w:bidi="ar-IQ"/>
              </w:rPr>
              <w:t>Department</w:t>
            </w:r>
          </w:p>
        </w:tc>
      </w:tr>
      <w:tr w:rsidR="00805DB7" w:rsidTr="00371E17">
        <w:trPr>
          <w:trHeight w:hRule="exact" w:val="57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5DB7" w:rsidRDefault="00805DB7" w:rsidP="00371E17">
            <w:pPr>
              <w:tabs>
                <w:tab w:val="left" w:pos="519"/>
                <w:tab w:val="left" w:pos="759"/>
              </w:tabs>
              <w:spacing w:line="360" w:lineRule="auto"/>
              <w:rPr>
                <w:lang w:val="en-US" w:bidi="ar-IQ"/>
              </w:rPr>
            </w:pPr>
            <w:r>
              <w:rPr>
                <w:rFonts w:cs="Mudir MT" w:hint="cs"/>
                <w:sz w:val="20"/>
                <w:szCs w:val="20"/>
                <w:rtl/>
                <w:lang w:bidi="ar-IQ"/>
              </w:rPr>
              <w:t>حسام احمد محمد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5DB7" w:rsidRDefault="00805DB7" w:rsidP="00371E17">
            <w:pPr>
              <w:jc w:val="right"/>
              <w:rPr>
                <w:rFonts w:ascii="Tahoma" w:hAnsi="Tahoma" w:cs="Tahoma"/>
                <w:lang w:val="en-US" w:bidi="ar-IQ"/>
              </w:rPr>
            </w:pPr>
            <w:r>
              <w:rPr>
                <w:rFonts w:ascii="Tahoma" w:hAnsi="Tahoma" w:cs="Tahoma"/>
                <w:lang w:val="en-US" w:bidi="ar-IQ"/>
              </w:rPr>
              <w:t>Full Name as written   in Passport</w:t>
            </w:r>
          </w:p>
        </w:tc>
      </w:tr>
      <w:tr w:rsidR="00805DB7"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5DB7" w:rsidRDefault="00805DB7"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5DB7" w:rsidRDefault="00805DB7" w:rsidP="00371E17">
            <w:pPr>
              <w:jc w:val="right"/>
              <w:rPr>
                <w:rFonts w:ascii="Tahoma" w:hAnsi="Tahoma" w:cs="Tahoma"/>
                <w:lang w:val="en-US" w:bidi="ar-IQ"/>
              </w:rPr>
            </w:pPr>
            <w:r>
              <w:rPr>
                <w:rFonts w:ascii="Tahoma" w:hAnsi="Tahoma" w:cs="Tahoma"/>
                <w:lang w:val="en-US" w:bidi="ar-IQ"/>
              </w:rPr>
              <w:t>e-mail</w:t>
            </w:r>
          </w:p>
        </w:tc>
      </w:tr>
      <w:tr w:rsidR="00805DB7"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05DB7" w:rsidRDefault="00805DB7"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05DB7" w:rsidRDefault="00805DB7"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05DB7" w:rsidRDefault="00805DB7"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05DB7" w:rsidRDefault="00805DB7"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5DB7" w:rsidRDefault="00805DB7" w:rsidP="00371E17">
            <w:pPr>
              <w:jc w:val="right"/>
              <w:rPr>
                <w:rFonts w:ascii="Tahoma" w:hAnsi="Tahoma" w:cs="Tahoma"/>
                <w:lang w:val="en-US" w:bidi="ar-IQ"/>
              </w:rPr>
            </w:pPr>
            <w:r>
              <w:rPr>
                <w:rFonts w:ascii="Tahoma" w:hAnsi="Tahoma" w:cs="Tahoma"/>
                <w:lang w:val="en-US" w:bidi="ar-IQ"/>
              </w:rPr>
              <w:t xml:space="preserve">Career </w:t>
            </w:r>
          </w:p>
        </w:tc>
      </w:tr>
      <w:tr w:rsidR="00805DB7"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05DB7" w:rsidRDefault="00805DB7"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05DB7" w:rsidRDefault="00805DB7"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5DB7" w:rsidRDefault="00805DB7" w:rsidP="00371E17">
            <w:pPr>
              <w:jc w:val="right"/>
              <w:rPr>
                <w:rFonts w:ascii="Tahoma" w:hAnsi="Tahoma" w:cs="Tahoma"/>
                <w:lang w:val="en-US" w:bidi="ar-IQ"/>
              </w:rPr>
            </w:pPr>
          </w:p>
        </w:tc>
      </w:tr>
      <w:tr w:rsidR="00805DB7"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5DB7" w:rsidRDefault="00805DB7" w:rsidP="00371E17">
            <w:pPr>
              <w:rPr>
                <w:b/>
                <w:bCs/>
                <w:sz w:val="20"/>
                <w:szCs w:val="20"/>
                <w:lang w:val="en-US" w:bidi="ar-IQ"/>
              </w:rPr>
            </w:pPr>
            <w:r>
              <w:rPr>
                <w:rFonts w:ascii="Simplified Arabic" w:hAnsi="Simplified Arabic" w:cs="Simplified Arabic" w:hint="cs"/>
                <w:b/>
                <w:bCs/>
                <w:sz w:val="20"/>
                <w:szCs w:val="20"/>
                <w:rtl/>
                <w:lang w:bidi="ar-IQ"/>
              </w:rPr>
              <w:t>استعمال تحليل القيمة والهندسة العكسية في تحسين</w:t>
            </w:r>
            <w:r>
              <w:rPr>
                <w:rFonts w:ascii="Simplified Arabic" w:hAnsi="Simplified Arabic" w:cs="Simplified Arabic" w:hint="cs"/>
                <w:b/>
                <w:bCs/>
                <w:sz w:val="52"/>
                <w:szCs w:val="52"/>
                <w:rtl/>
                <w:lang w:bidi="ar-IQ"/>
              </w:rPr>
              <w:t xml:space="preserve"> </w:t>
            </w:r>
            <w:r>
              <w:rPr>
                <w:rFonts w:ascii="Simplified Arabic" w:hAnsi="Simplified Arabic" w:cs="Simplified Arabic" w:hint="cs"/>
                <w:b/>
                <w:bCs/>
                <w:sz w:val="20"/>
                <w:szCs w:val="20"/>
                <w:rtl/>
                <w:lang w:bidi="ar-IQ"/>
              </w:rPr>
              <w:t>قيمة المنتج و تخفيض</w:t>
            </w:r>
            <w:r>
              <w:rPr>
                <w:b/>
                <w:bCs/>
                <w:sz w:val="20"/>
                <w:szCs w:val="20"/>
                <w:rtl/>
                <w:lang w:val="en-US" w:bidi="ar-IQ"/>
              </w:rPr>
              <w:t xml:space="preserve"> التكاليف</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5DB7" w:rsidRDefault="00805DB7" w:rsidP="00371E17">
            <w:pPr>
              <w:jc w:val="right"/>
              <w:rPr>
                <w:rFonts w:ascii="Tahoma" w:hAnsi="Tahoma" w:cs="Tahoma"/>
                <w:lang w:val="en-US" w:bidi="ar-IQ"/>
              </w:rPr>
            </w:pPr>
            <w:r>
              <w:rPr>
                <w:rFonts w:ascii="Tahoma" w:hAnsi="Tahoma" w:cs="Tahoma"/>
                <w:lang w:val="en-US" w:bidi="ar-IQ"/>
              </w:rPr>
              <w:t xml:space="preserve">Thesis  Title </w:t>
            </w:r>
          </w:p>
        </w:tc>
      </w:tr>
      <w:tr w:rsidR="00805DB7"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05DB7" w:rsidRDefault="00805DB7" w:rsidP="00371E17">
            <w:pPr>
              <w:tabs>
                <w:tab w:val="left" w:pos="4843"/>
              </w:tabs>
              <w:jc w:val="center"/>
              <w:rPr>
                <w:b/>
                <w:bCs/>
                <w:sz w:val="20"/>
                <w:szCs w:val="20"/>
                <w:lang w:val="en-US" w:bidi="ar-IQ"/>
              </w:rPr>
            </w:pPr>
            <w:r>
              <w:rPr>
                <w:b/>
                <w:bCs/>
                <w:sz w:val="20"/>
                <w:szCs w:val="20"/>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05DB7" w:rsidRDefault="00805DB7" w:rsidP="00371E17">
            <w:pPr>
              <w:jc w:val="right"/>
              <w:rPr>
                <w:rFonts w:ascii="Tahoma" w:hAnsi="Tahoma" w:cs="Tahoma"/>
                <w:lang w:val="en-US" w:bidi="ar-IQ"/>
              </w:rPr>
            </w:pPr>
            <w:r>
              <w:rPr>
                <w:rFonts w:ascii="Tahoma" w:hAnsi="Tahoma" w:cs="Tahoma"/>
                <w:lang w:val="en-US" w:bidi="ar-IQ"/>
              </w:rPr>
              <w:t>Year</w:t>
            </w:r>
          </w:p>
        </w:tc>
      </w:tr>
      <w:tr w:rsidR="00805DB7" w:rsidTr="00371E17">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05DB7" w:rsidRDefault="00805DB7" w:rsidP="00371E17">
            <w:pPr>
              <w:tabs>
                <w:tab w:val="left" w:pos="78"/>
                <w:tab w:val="left" w:pos="639"/>
                <w:tab w:val="left" w:pos="826"/>
              </w:tabs>
              <w:spacing w:line="360" w:lineRule="auto"/>
              <w:jc w:val="lowKashida"/>
              <w:rPr>
                <w:rFonts w:ascii="Arial" w:hAnsi="Arial" w:cs="Arial"/>
                <w:b/>
                <w:bCs/>
                <w:sz w:val="16"/>
                <w:szCs w:val="16"/>
                <w:rtl/>
              </w:rPr>
            </w:pPr>
            <w:r>
              <w:rPr>
                <w:rFonts w:cs="Simplified Arabic" w:hint="cs"/>
                <w:sz w:val="16"/>
                <w:szCs w:val="16"/>
                <w:rtl/>
              </w:rPr>
              <w:tab/>
              <w:t xml:space="preserve"> </w:t>
            </w:r>
            <w:r>
              <w:rPr>
                <w:rFonts w:ascii="Arial" w:hAnsi="Arial" w:cs="Arial"/>
                <w:b/>
                <w:bCs/>
                <w:sz w:val="16"/>
                <w:szCs w:val="16"/>
                <w:rtl/>
              </w:rPr>
              <w:t>في ظل التطور التكنولوجي الكبير وظهور العولمة بعد ظهور الأسواق العالمية تزايدت درجات المنافسة الداخلية والخارجية سواء على مستوى السوق بالكامل أم على مستوى القطاعات,اذ أصبح فيها الزبون هو  المتحكم الوحيد من خلال سلوك شراءه للمنتجات التي تلبي متطلباته وفق الجودة المطلوبة والتكلفة المنخفضة وفي  الوقت المناسب ,لذا تزايدت الضغوط على الشركات العراقية ولكي تبقى هذه الشركات في مجال عملها لابد لها ان تتغلب على منافسيها من خلال اعتماد إحدى الأساليب والتقنيات الإدارية الحديثة التي تزيد قيمة منتجاتها وتخفض تكاليفها من هذا المنطلق تكونت فكرة البحث في الاعتماد على استعمال تحليل القيمة والهندسة العكسية في تحسين قيمة المنتج وتخفيض تكاليفه لذا جاءت مشكلة البحث في عدة تساؤلات:</w:t>
            </w:r>
          </w:p>
          <w:p w:rsidR="00805DB7" w:rsidRDefault="00805DB7" w:rsidP="00371E17">
            <w:pPr>
              <w:tabs>
                <w:tab w:val="left" w:pos="78"/>
                <w:tab w:val="left" w:pos="639"/>
              </w:tabs>
              <w:spacing w:line="360" w:lineRule="auto"/>
              <w:jc w:val="lowKashida"/>
              <w:rPr>
                <w:rFonts w:ascii="Arial" w:hAnsi="Arial" w:cs="Arial"/>
                <w:b/>
                <w:bCs/>
                <w:sz w:val="16"/>
                <w:szCs w:val="16"/>
                <w:rtl/>
              </w:rPr>
            </w:pPr>
            <w:r>
              <w:rPr>
                <w:rFonts w:ascii="Arial" w:hAnsi="Arial" w:cs="Arial"/>
                <w:b/>
                <w:bCs/>
                <w:sz w:val="16"/>
                <w:szCs w:val="16"/>
                <w:rtl/>
              </w:rPr>
              <w:t>* هل تعتمد الشركات الصناعية العراقية على الأساليب الحديثة للمحاسبة الإدارية والكلفوية مثل تحليل القيمة والهندسة العكسية التي تساعدها على تحسين القيمة وتخفيض التكاليف لمنتجاتها ؟</w:t>
            </w:r>
          </w:p>
          <w:p w:rsidR="00805DB7" w:rsidRDefault="00805DB7" w:rsidP="00371E17">
            <w:pPr>
              <w:tabs>
                <w:tab w:val="left" w:pos="78"/>
                <w:tab w:val="left" w:pos="639"/>
              </w:tabs>
              <w:spacing w:line="360" w:lineRule="auto"/>
              <w:jc w:val="lowKashida"/>
              <w:rPr>
                <w:rFonts w:ascii="Arial" w:hAnsi="Arial" w:cs="Arial"/>
                <w:b/>
                <w:bCs/>
                <w:sz w:val="16"/>
                <w:szCs w:val="16"/>
                <w:rtl/>
              </w:rPr>
            </w:pPr>
            <w:r>
              <w:rPr>
                <w:rFonts w:ascii="Arial" w:hAnsi="Arial" w:cs="Arial"/>
                <w:b/>
                <w:bCs/>
                <w:sz w:val="16"/>
                <w:szCs w:val="16"/>
                <w:rtl/>
              </w:rPr>
              <w:t>* لماذا أصبحت أنظمة التكاليف التقليدية لا تتلاءم مع المعطيات الجديدة للبيئة الاقتصادية ؟</w:t>
            </w:r>
          </w:p>
          <w:p w:rsidR="00805DB7" w:rsidRDefault="00805DB7" w:rsidP="00371E17">
            <w:pPr>
              <w:tabs>
                <w:tab w:val="left" w:pos="78"/>
                <w:tab w:val="left" w:pos="639"/>
              </w:tabs>
              <w:spacing w:line="360" w:lineRule="auto"/>
              <w:jc w:val="lowKashida"/>
              <w:rPr>
                <w:rFonts w:ascii="Arial" w:hAnsi="Arial" w:cs="Arial"/>
                <w:b/>
                <w:bCs/>
                <w:sz w:val="16"/>
                <w:szCs w:val="16"/>
                <w:rtl/>
              </w:rPr>
            </w:pPr>
            <w:r>
              <w:rPr>
                <w:rFonts w:ascii="Arial" w:hAnsi="Arial" w:cs="Arial"/>
                <w:b/>
                <w:bCs/>
                <w:sz w:val="16"/>
                <w:szCs w:val="16"/>
                <w:rtl/>
              </w:rPr>
              <w:t>* كيف يمكن لأسلوب تحليل القيمة أن يأخذ بعين الاعتبار ضغوطات المنافسة الحالية؟</w:t>
            </w:r>
          </w:p>
          <w:p w:rsidR="00805DB7" w:rsidRDefault="00805DB7" w:rsidP="00371E17">
            <w:pPr>
              <w:tabs>
                <w:tab w:val="left" w:pos="78"/>
                <w:tab w:val="left" w:pos="639"/>
              </w:tabs>
              <w:spacing w:line="360" w:lineRule="auto"/>
              <w:jc w:val="lowKashida"/>
              <w:rPr>
                <w:rFonts w:ascii="Arial" w:hAnsi="Arial" w:cs="Arial"/>
                <w:b/>
                <w:bCs/>
                <w:sz w:val="16"/>
                <w:szCs w:val="16"/>
              </w:rPr>
            </w:pPr>
            <w:r>
              <w:rPr>
                <w:rFonts w:ascii="Arial" w:hAnsi="Arial" w:cs="Arial"/>
                <w:b/>
                <w:bCs/>
                <w:sz w:val="16"/>
                <w:szCs w:val="16"/>
                <w:rtl/>
              </w:rPr>
              <w:t>* كيف يمكن لأسلوب الهندسة العكسية أن يدعم أسلوب تحليل القيمة ؟</w:t>
            </w:r>
          </w:p>
          <w:p w:rsidR="00805DB7" w:rsidRDefault="00805DB7" w:rsidP="00371E17">
            <w:pPr>
              <w:tabs>
                <w:tab w:val="left" w:pos="78"/>
                <w:tab w:val="left" w:pos="639"/>
                <w:tab w:val="left" w:pos="826"/>
              </w:tabs>
              <w:spacing w:line="360" w:lineRule="auto"/>
              <w:jc w:val="lowKashida"/>
              <w:rPr>
                <w:rFonts w:ascii="Arial" w:hAnsi="Arial" w:cs="Arial"/>
                <w:b/>
                <w:bCs/>
                <w:sz w:val="16"/>
                <w:szCs w:val="16"/>
              </w:rPr>
            </w:pPr>
            <w:r>
              <w:rPr>
                <w:rFonts w:ascii="Arial" w:hAnsi="Arial" w:cs="Arial"/>
                <w:b/>
                <w:bCs/>
                <w:sz w:val="16"/>
                <w:szCs w:val="16"/>
                <w:rtl/>
              </w:rPr>
              <w:t>لذا فان البحث يهدف إلى بيان المرتكزات المعرفية لتحليل القيمة والهندسة العكسية ودورها في تحسين قيمة المنتج و تخفيض تكاليفه . وتطبيق تحليل القيمة والهندسة العكسية في إحدى الشركات العراقية كعينة بحث.</w:t>
            </w:r>
          </w:p>
          <w:p w:rsidR="00805DB7" w:rsidRDefault="00805DB7" w:rsidP="00371E17">
            <w:pPr>
              <w:tabs>
                <w:tab w:val="left" w:pos="78"/>
                <w:tab w:val="left" w:pos="639"/>
                <w:tab w:val="left" w:pos="826"/>
              </w:tabs>
              <w:spacing w:line="360" w:lineRule="auto"/>
              <w:jc w:val="lowKashida"/>
              <w:rPr>
                <w:rFonts w:ascii="Arial" w:hAnsi="Arial" w:cs="Arial"/>
                <w:b/>
                <w:bCs/>
                <w:sz w:val="16"/>
                <w:szCs w:val="16"/>
                <w:rtl/>
              </w:rPr>
            </w:pPr>
            <w:r>
              <w:rPr>
                <w:rFonts w:ascii="Arial" w:hAnsi="Arial" w:cs="Arial"/>
                <w:b/>
                <w:bCs/>
                <w:sz w:val="16"/>
                <w:szCs w:val="16"/>
                <w:rtl/>
              </w:rPr>
              <w:t xml:space="preserve"> ولأجل تحقيق هدف البحث جرى صياغة فرضية أساسية واحدة مفادها :</w:t>
            </w:r>
          </w:p>
          <w:p w:rsidR="00805DB7" w:rsidRDefault="00805DB7" w:rsidP="00371E17">
            <w:pPr>
              <w:tabs>
                <w:tab w:val="left" w:pos="78"/>
                <w:tab w:val="left" w:pos="639"/>
                <w:tab w:val="left" w:pos="826"/>
              </w:tabs>
              <w:spacing w:line="360" w:lineRule="auto"/>
              <w:jc w:val="lowKashida"/>
              <w:rPr>
                <w:rFonts w:ascii="Arial" w:hAnsi="Arial" w:cs="Arial"/>
                <w:b/>
                <w:bCs/>
                <w:sz w:val="16"/>
                <w:szCs w:val="16"/>
                <w:rtl/>
              </w:rPr>
            </w:pPr>
            <w:r>
              <w:rPr>
                <w:rFonts w:ascii="Arial" w:hAnsi="Arial" w:cs="Arial"/>
                <w:b/>
                <w:bCs/>
                <w:sz w:val="16"/>
                <w:szCs w:val="16"/>
                <w:rtl/>
              </w:rPr>
              <w:t>استعمال تحليل القيمة والهندسة العكسية يسهم في تحسين قيمة المنتجات وتطويرها وتخفيض تكاليفها .</w:t>
            </w:r>
          </w:p>
          <w:p w:rsidR="00805DB7" w:rsidRDefault="00805DB7" w:rsidP="00371E17">
            <w:pPr>
              <w:tabs>
                <w:tab w:val="left" w:pos="78"/>
                <w:tab w:val="left" w:pos="639"/>
                <w:tab w:val="left" w:pos="826"/>
              </w:tabs>
              <w:spacing w:line="360" w:lineRule="auto"/>
              <w:jc w:val="lowKashida"/>
              <w:rPr>
                <w:rFonts w:ascii="Arial" w:hAnsi="Arial" w:cs="Arial"/>
                <w:b/>
                <w:bCs/>
                <w:sz w:val="16"/>
                <w:szCs w:val="16"/>
                <w:rtl/>
              </w:rPr>
            </w:pPr>
            <w:r>
              <w:rPr>
                <w:rFonts w:ascii="Arial" w:hAnsi="Arial" w:cs="Arial"/>
                <w:b/>
                <w:bCs/>
                <w:sz w:val="16"/>
                <w:szCs w:val="16"/>
                <w:rtl/>
              </w:rPr>
              <w:t>ولتحقيق هدف البحث واختبار فرضيته جرى تقسيمه على خمسة فصول ,اختصت الثلاثة الأولى منها بعرض منهجية البحث وإطاره النظري ، بينما تناول الفصلان الآخيران الدراسة الميدانية والاستنتاجات والتوصيات , اذ جرى اختيار شركة الزوراء العامة وهي إحدى الشركات التابعة لوزارة الصناعة والمعادن العراقية كعينة بحث والاعتماد على البيانات التي تم الحصول عليها من الشركة والمقابلات الشخصية التي أجريت مع العديد من المسؤولين,وتوصل الباحث إلى عدة استنتاجات أهمها عدم وجود أي استعمال لأسلوب تحليل القيمة والهندسة العكسية في الشركة كما اثبت التطبيق العملي الذي أجراه الباحث لهذين الأسلوبين أهميتهما في تحسين قيمة المنتجات وتخفيض تكاليفها ولاسيما إذ تم استخدامهما بشكل متكامل .</w:t>
            </w:r>
          </w:p>
          <w:p w:rsidR="00805DB7" w:rsidRDefault="00805DB7" w:rsidP="00371E17">
            <w:pPr>
              <w:tabs>
                <w:tab w:val="left" w:pos="78"/>
                <w:tab w:val="left" w:pos="639"/>
                <w:tab w:val="left" w:pos="826"/>
              </w:tabs>
              <w:spacing w:line="360" w:lineRule="auto"/>
              <w:jc w:val="lowKashida"/>
              <w:rPr>
                <w:rFonts w:ascii="Arial" w:hAnsi="Arial" w:cs="Arial"/>
                <w:b/>
                <w:bCs/>
                <w:sz w:val="16"/>
                <w:szCs w:val="16"/>
                <w:rtl/>
              </w:rPr>
            </w:pPr>
            <w:r>
              <w:rPr>
                <w:rFonts w:ascii="Arial" w:hAnsi="Arial" w:cs="Arial"/>
                <w:b/>
                <w:bCs/>
                <w:sz w:val="16"/>
                <w:szCs w:val="16"/>
                <w:rtl/>
              </w:rPr>
              <w:t>وأخيرا, قدمت مجموعة من التوصيات في ضوء ما تم التوصل إليه من نتائج .</w:t>
            </w:r>
          </w:p>
          <w:p w:rsidR="00805DB7" w:rsidRDefault="00805DB7" w:rsidP="00371E17">
            <w:pPr>
              <w:ind w:firstLine="26"/>
              <w:jc w:val="lowKashida"/>
              <w:rPr>
                <w:rFonts w:cs="Simplified Arabic"/>
                <w:b/>
                <w:bCs/>
                <w:sz w:val="16"/>
                <w:szCs w:val="16"/>
                <w:rtl/>
              </w:rPr>
            </w:pPr>
          </w:p>
          <w:p w:rsidR="00805DB7" w:rsidRDefault="00805DB7" w:rsidP="00371E17">
            <w:pPr>
              <w:jc w:val="lowKashida"/>
              <w:rPr>
                <w:rFonts w:hint="cs"/>
                <w:b/>
                <w:bCs/>
                <w:sz w:val="16"/>
                <w:szCs w:val="16"/>
                <w:rtl/>
              </w:rPr>
            </w:pPr>
          </w:p>
          <w:p w:rsidR="00805DB7" w:rsidRDefault="00805DB7" w:rsidP="00371E17">
            <w:pPr>
              <w:jc w:val="lowKashida"/>
              <w:rPr>
                <w:b/>
                <w:bCs/>
                <w:sz w:val="16"/>
                <w:szCs w:val="16"/>
                <w:rtl/>
              </w:rPr>
            </w:pPr>
          </w:p>
          <w:p w:rsidR="00805DB7" w:rsidRDefault="00805DB7" w:rsidP="00371E17">
            <w:pPr>
              <w:jc w:val="lowKashida"/>
              <w:rPr>
                <w:b/>
                <w:bCs/>
                <w:sz w:val="16"/>
                <w:szCs w:val="16"/>
                <w:rtl/>
                <w:lang w:bidi="ar-IQ"/>
              </w:rPr>
            </w:pPr>
          </w:p>
          <w:p w:rsidR="00805DB7" w:rsidRDefault="00805DB7" w:rsidP="00371E17">
            <w:pPr>
              <w:jc w:val="lowKashida"/>
              <w:rPr>
                <w:sz w:val="16"/>
                <w:szCs w:val="16"/>
                <w:rtl/>
              </w:rPr>
            </w:pPr>
          </w:p>
          <w:p w:rsidR="00805DB7" w:rsidRDefault="00805DB7" w:rsidP="00371E17">
            <w:pPr>
              <w:rPr>
                <w:sz w:val="16"/>
                <w:szCs w:val="16"/>
                <w:rtl/>
              </w:rPr>
            </w:pPr>
          </w:p>
          <w:p w:rsidR="00805DB7" w:rsidRDefault="00805DB7" w:rsidP="00371E17">
            <w:pPr>
              <w:rPr>
                <w:sz w:val="16"/>
                <w:szCs w:val="16"/>
                <w:rtl/>
              </w:rPr>
            </w:pPr>
          </w:p>
          <w:p w:rsidR="00805DB7" w:rsidRDefault="00805DB7" w:rsidP="00371E17">
            <w:pPr>
              <w:rPr>
                <w:sz w:val="16"/>
                <w:szCs w:val="16"/>
                <w:rtl/>
              </w:rPr>
            </w:pPr>
          </w:p>
          <w:p w:rsidR="00805DB7" w:rsidRDefault="00805DB7" w:rsidP="00371E17">
            <w:pPr>
              <w:jc w:val="right"/>
              <w:rPr>
                <w:sz w:val="16"/>
                <w:szCs w:val="16"/>
                <w:rtl/>
              </w:rPr>
            </w:pPr>
          </w:p>
          <w:p w:rsidR="00805DB7" w:rsidRDefault="00805DB7" w:rsidP="00371E17">
            <w:pPr>
              <w:jc w:val="right"/>
              <w:rPr>
                <w:sz w:val="16"/>
                <w:szCs w:val="16"/>
              </w:rPr>
            </w:pPr>
          </w:p>
          <w:p w:rsidR="00805DB7" w:rsidRDefault="00805DB7" w:rsidP="00371E17">
            <w:pPr>
              <w:spacing w:line="360" w:lineRule="auto"/>
              <w:jc w:val="both"/>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05DB7" w:rsidRDefault="00805DB7" w:rsidP="00371E17">
            <w:pPr>
              <w:spacing w:line="360" w:lineRule="auto"/>
              <w:rPr>
                <w:rFonts w:ascii="Tahoma" w:hAnsi="Tahoma" w:cs="Tahoma"/>
                <w:sz w:val="16"/>
                <w:szCs w:val="16"/>
                <w:rtl/>
                <w:lang w:val="en-US" w:bidi="ar-IQ"/>
              </w:rPr>
            </w:pPr>
          </w:p>
          <w:p w:rsidR="00805DB7" w:rsidRDefault="00805DB7" w:rsidP="00371E17">
            <w:pPr>
              <w:spacing w:line="360" w:lineRule="auto"/>
              <w:jc w:val="right"/>
              <w:rPr>
                <w:rFonts w:ascii="Tahoma" w:hAnsi="Tahoma" w:cs="Tahoma"/>
                <w:sz w:val="16"/>
                <w:szCs w:val="16"/>
                <w:rtl/>
                <w:lang w:val="en-US" w:bidi="ar-IQ"/>
              </w:rPr>
            </w:pPr>
          </w:p>
          <w:p w:rsidR="00805DB7" w:rsidRDefault="00805DB7" w:rsidP="00371E17">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05DB7"/>
    <w:rsid w:val="001F7110"/>
    <w:rsid w:val="00805D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B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05DB7"/>
  </w:style>
  <w:style w:type="character" w:customStyle="1" w:styleId="shorttext">
    <w:name w:val="short_text"/>
    <w:basedOn w:val="DefaultParagraphFont"/>
    <w:rsid w:val="00805D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2013-05-08T09:46:00Z</dcterms:created>
  <dcterms:modified xsi:type="dcterms:W3CDTF">2013-05-08T09:49:00Z</dcterms:modified>
</cp:coreProperties>
</file>