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403B1A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B7D2F" w:rsidRPr="00403B1A" w:rsidRDefault="007B7D2F" w:rsidP="00403B1A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403B1A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FC562B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College of Administration &amp; Economics </w:t>
            </w:r>
            <w:r w:rsidR="004B4161">
              <w:rPr>
                <w:lang w:val="en-US" w:bidi="ar-IQ"/>
              </w:rPr>
              <w:t>- Baghdad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7B7D2F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403B1A">
              <w:rPr>
                <w:rFonts w:ascii="Tahoma" w:hAnsi="Tahoma" w:cs="Tahoma"/>
                <w:lang w:val="en-US" w:bidi="ar-IQ"/>
              </w:rPr>
              <w:t xml:space="preserve"> </w:t>
            </w:r>
            <w:r w:rsidRPr="00403B1A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FC562B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Accounting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2A343C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403B1A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FC562B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Ali H. Al-Doghachi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2A343C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 w:rsidRPr="00403B1A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403B1A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 w:rsidRPr="00403B1A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22F07" w:rsidRPr="00403B1A" w:rsidRDefault="00FC562B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alialdoghachi@yahoo.com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22F07" w:rsidRPr="00403B1A" w:rsidRDefault="008D4B34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e</w:t>
            </w:r>
            <w:r w:rsidR="00422F07" w:rsidRPr="00403B1A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03B1A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6763DB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6763D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516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6763DB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763D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619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403B1A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6763DB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6763D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5721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91286A"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441E29" w:rsidRPr="00403B1A" w:rsidRDefault="006763DB" w:rsidP="00403B1A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6763D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BC4E9A"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403B1A" w:rsidRDefault="00BC4E9A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A343C" w:rsidRPr="00403B1A" w:rsidRDefault="007B5BB1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403B1A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4B4161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Corporation governance that affect on Internal Auditor making Decision of ethical </w:t>
            </w: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7B5BB1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403B1A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6763DB" w:rsidP="00403B1A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F30E9B" w:rsidRPr="00403B1A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B4161" w:rsidRDefault="004B4161">
            <w:pPr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Single                                                                </w: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6763DB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5926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F30E9B" w:rsidRPr="00403B1A">
              <w:rPr>
                <w:lang w:val="en-US" w:bidi="ar-IQ"/>
              </w:rPr>
              <w:t>Sh</w:t>
            </w:r>
            <w:r w:rsidR="008D4B34" w:rsidRPr="00403B1A">
              <w:rPr>
                <w:lang w:val="en-US" w:bidi="ar-IQ"/>
              </w:rPr>
              <w:t>ared</w:t>
            </w:r>
            <w:r w:rsidR="00F30E9B" w:rsidRPr="00403B1A">
              <w:rPr>
                <w:lang w:val="en-US" w:bidi="ar-IQ"/>
              </w:rPr>
              <w:t xml:space="preserve"> name</w:t>
            </w:r>
            <w:r w:rsidR="002729DF" w:rsidRPr="00403B1A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7B5BB1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Style w:val="hps"/>
                <w:rFonts w:ascii="Tahoma" w:hAnsi="Tahoma" w:cs="Tahoma"/>
              </w:rPr>
              <w:t xml:space="preserve">Shared </w:t>
            </w:r>
            <w:r w:rsidR="00F30E9B" w:rsidRPr="00403B1A">
              <w:rPr>
                <w:rStyle w:val="hps"/>
                <w:rFonts w:ascii="Tahoma" w:hAnsi="Tahoma" w:cs="Tahoma"/>
              </w:rPr>
              <w:t xml:space="preserve"> or Single</w:t>
            </w:r>
          </w:p>
        </w:tc>
      </w:tr>
      <w:tr w:rsidR="00BC4E9A" w:rsidRPr="007B7D2F" w:rsidTr="00403B1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BC4E9A" w:rsidRPr="00403B1A" w:rsidRDefault="004B4161" w:rsidP="004B4161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Journal  of Economic &amp; Administrative Science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C4E9A" w:rsidRPr="00403B1A" w:rsidRDefault="00BC4E9A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 w:rsidRPr="00403B1A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4B4161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16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441E29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4B4161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239-257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4B4161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2010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F9737A">
        <w:trPr>
          <w:trHeight w:hRule="exact" w:val="6609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F9737A" w:rsidRDefault="004B4161" w:rsidP="004E3BDF">
            <w:pPr>
              <w:tabs>
                <w:tab w:val="left" w:pos="4843"/>
              </w:tabs>
              <w:bidi w:val="0"/>
              <w:rPr>
                <w:b/>
                <w:bCs/>
                <w:lang w:val="en-US" w:bidi="ar-IQ"/>
              </w:rPr>
            </w:pPr>
            <w:r w:rsidRPr="00F9737A">
              <w:rPr>
                <w:b/>
                <w:bCs/>
                <w:lang w:val="en-US" w:bidi="ar-IQ"/>
              </w:rPr>
              <w:t xml:space="preserve">Board of Directors </w:t>
            </w:r>
            <w:r w:rsidR="00F37D57" w:rsidRPr="00F9737A">
              <w:rPr>
                <w:b/>
                <w:bCs/>
                <w:lang w:val="en-US" w:bidi="ar-IQ"/>
              </w:rPr>
              <w:t xml:space="preserve"> in Corporation have a critical role in support active governance as it bare the final responsib</w:t>
            </w:r>
            <w:r w:rsidR="00626F53">
              <w:rPr>
                <w:b/>
                <w:bCs/>
                <w:lang w:val="en-US" w:bidi="ar-IQ"/>
              </w:rPr>
              <w:t>i</w:t>
            </w:r>
            <w:r w:rsidR="00F37D57" w:rsidRPr="00F9737A">
              <w:rPr>
                <w:b/>
                <w:bCs/>
                <w:lang w:val="en-US" w:bidi="ar-IQ"/>
              </w:rPr>
              <w:t>lity on internal auditing in their corporation internal auditing had prime role in aid these boards to make the governance . This American Internal  Auditors Society  make a great  effort in guide his members to be sp</w:t>
            </w:r>
            <w:r w:rsidR="004E3BDF">
              <w:rPr>
                <w:b/>
                <w:bCs/>
                <w:lang w:val="en-US" w:bidi="ar-IQ"/>
              </w:rPr>
              <w:t>e</w:t>
            </w:r>
            <w:r w:rsidR="00F37D57" w:rsidRPr="00F9737A">
              <w:rPr>
                <w:b/>
                <w:bCs/>
                <w:lang w:val="en-US" w:bidi="ar-IQ"/>
              </w:rPr>
              <w:t xml:space="preserve">cialized  in the bases of Corporation governance ,support and enhance the work morality </w:t>
            </w:r>
            <w:r w:rsidR="002462A5" w:rsidRPr="00F9737A">
              <w:rPr>
                <w:b/>
                <w:bCs/>
                <w:lang w:val="en-US" w:bidi="ar-IQ"/>
              </w:rPr>
              <w:t xml:space="preserve">and the safety organization . </w:t>
            </w:r>
          </w:p>
          <w:p w:rsidR="002462A5" w:rsidRPr="00F9737A" w:rsidRDefault="002462A5" w:rsidP="009478BE">
            <w:pPr>
              <w:tabs>
                <w:tab w:val="left" w:pos="4843"/>
              </w:tabs>
              <w:bidi w:val="0"/>
              <w:rPr>
                <w:b/>
                <w:bCs/>
                <w:lang w:val="en-US" w:bidi="ar-IQ"/>
              </w:rPr>
            </w:pPr>
            <w:r w:rsidRPr="00F9737A">
              <w:rPr>
                <w:b/>
                <w:bCs/>
                <w:lang w:val="en-US" w:bidi="ar-IQ"/>
              </w:rPr>
              <w:t>Thus, this research deals with the auditor</w:t>
            </w:r>
            <w:r w:rsidR="00C62E7D" w:rsidRPr="00F9737A">
              <w:rPr>
                <w:b/>
                <w:bCs/>
                <w:lang w:val="en-US" w:bidi="ar-IQ"/>
              </w:rPr>
              <w:t xml:space="preserve"> interaction with some ethics which  form a great Challenge for its principles </w:t>
            </w:r>
            <w:r w:rsidR="009478BE">
              <w:rPr>
                <w:b/>
                <w:bCs/>
                <w:lang w:val="en-US" w:bidi="ar-IQ"/>
              </w:rPr>
              <w:t xml:space="preserve"> </w:t>
            </w:r>
            <w:r w:rsidR="00C62E7D" w:rsidRPr="00F9737A">
              <w:rPr>
                <w:b/>
                <w:bCs/>
                <w:lang w:val="en-US" w:bidi="ar-IQ"/>
              </w:rPr>
              <w:t>special</w:t>
            </w:r>
            <w:r w:rsidR="009478BE">
              <w:rPr>
                <w:b/>
                <w:bCs/>
                <w:lang w:val="en-US" w:bidi="ar-IQ"/>
              </w:rPr>
              <w:t>ly</w:t>
            </w:r>
            <w:r w:rsidR="00C62E7D" w:rsidRPr="00F9737A">
              <w:rPr>
                <w:b/>
                <w:bCs/>
                <w:lang w:val="en-US" w:bidi="ar-IQ"/>
              </w:rPr>
              <w:t xml:space="preserve">  when it face the Pressures of high administration when he is re</w:t>
            </w:r>
            <w:r w:rsidR="009478BE">
              <w:rPr>
                <w:b/>
                <w:bCs/>
                <w:lang w:val="en-US" w:bidi="ar-IQ"/>
              </w:rPr>
              <w:t>q</w:t>
            </w:r>
            <w:r w:rsidR="00C62E7D" w:rsidRPr="00F9737A">
              <w:rPr>
                <w:b/>
                <w:bCs/>
                <w:lang w:val="en-US" w:bidi="ar-IQ"/>
              </w:rPr>
              <w:t>uired  to Coop  with the situation and not to make any problems .</w:t>
            </w:r>
          </w:p>
          <w:p w:rsidR="00C62E7D" w:rsidRPr="00F9737A" w:rsidRDefault="00C62E7D" w:rsidP="00F9737A">
            <w:pPr>
              <w:tabs>
                <w:tab w:val="left" w:pos="4843"/>
              </w:tabs>
              <w:bidi w:val="0"/>
              <w:rPr>
                <w:b/>
                <w:bCs/>
                <w:lang w:val="en-US" w:bidi="ar-IQ"/>
              </w:rPr>
            </w:pPr>
            <w:r w:rsidRPr="00F9737A">
              <w:rPr>
                <w:b/>
                <w:bCs/>
                <w:lang w:val="en-US" w:bidi="ar-IQ"/>
              </w:rPr>
              <w:t>The research had reach to a number of inference the most important  are :-</w:t>
            </w:r>
          </w:p>
          <w:p w:rsidR="00C62E7D" w:rsidRPr="00F9737A" w:rsidRDefault="00C62E7D" w:rsidP="009478BE">
            <w:pPr>
              <w:pStyle w:val="a3"/>
              <w:numPr>
                <w:ilvl w:val="0"/>
                <w:numId w:val="1"/>
              </w:numPr>
              <w:tabs>
                <w:tab w:val="left" w:pos="4843"/>
              </w:tabs>
              <w:rPr>
                <w:b/>
                <w:bCs/>
                <w:lang w:bidi="ar-IQ"/>
              </w:rPr>
            </w:pPr>
            <w:r w:rsidRPr="00F9737A">
              <w:rPr>
                <w:b/>
                <w:bCs/>
                <w:lang w:bidi="ar-IQ"/>
              </w:rPr>
              <w:t>Internal Auditors as a group showed high sensit</w:t>
            </w:r>
            <w:r w:rsidR="004E3BDF">
              <w:rPr>
                <w:b/>
                <w:bCs/>
                <w:lang w:bidi="ar-IQ"/>
              </w:rPr>
              <w:t xml:space="preserve">ive </w:t>
            </w:r>
            <w:r w:rsidRPr="00F9737A">
              <w:rPr>
                <w:b/>
                <w:bCs/>
                <w:lang w:bidi="ar-IQ"/>
              </w:rPr>
              <w:t>to re</w:t>
            </w:r>
            <w:r w:rsidR="00F9737A" w:rsidRPr="00F9737A">
              <w:rPr>
                <w:b/>
                <w:bCs/>
                <w:lang w:bidi="ar-IQ"/>
              </w:rPr>
              <w:t>as</w:t>
            </w:r>
            <w:r w:rsidR="009478BE">
              <w:rPr>
                <w:b/>
                <w:bCs/>
                <w:lang w:bidi="ar-IQ"/>
              </w:rPr>
              <w:t>on</w:t>
            </w:r>
            <w:r w:rsidR="00F9737A" w:rsidRPr="00F9737A">
              <w:rPr>
                <w:b/>
                <w:bCs/>
                <w:lang w:bidi="ar-IQ"/>
              </w:rPr>
              <w:t xml:space="preserve">able  limit for ethic  issues through evaluate their attitude towards non dealing wit they face ethics difficulties </w:t>
            </w:r>
          </w:p>
          <w:p w:rsidR="00F9737A" w:rsidRPr="00F9737A" w:rsidRDefault="00F9737A" w:rsidP="00F9737A">
            <w:pPr>
              <w:pStyle w:val="a3"/>
              <w:numPr>
                <w:ilvl w:val="0"/>
                <w:numId w:val="1"/>
              </w:numPr>
              <w:tabs>
                <w:tab w:val="left" w:pos="4843"/>
              </w:tabs>
              <w:rPr>
                <w:b/>
                <w:bCs/>
                <w:lang w:bidi="ar-IQ"/>
              </w:rPr>
            </w:pPr>
            <w:r w:rsidRPr="00F9737A">
              <w:rPr>
                <w:b/>
                <w:bCs/>
                <w:lang w:bidi="ar-IQ"/>
              </w:rPr>
              <w:t>The existence of active auditing committee are powerful control system safety and good procedures of the administration help the Auditors to behave in ethic way when face a problem</w:t>
            </w:r>
          </w:p>
          <w:p w:rsidR="00F9737A" w:rsidRPr="00C62E7D" w:rsidRDefault="00F9737A" w:rsidP="00F9737A">
            <w:pPr>
              <w:pStyle w:val="a3"/>
              <w:numPr>
                <w:ilvl w:val="0"/>
                <w:numId w:val="1"/>
              </w:numPr>
              <w:tabs>
                <w:tab w:val="left" w:pos="4843"/>
              </w:tabs>
              <w:rPr>
                <w:lang w:bidi="ar-IQ"/>
              </w:rPr>
            </w:pPr>
            <w:r w:rsidRPr="00F9737A">
              <w:rPr>
                <w:b/>
                <w:bCs/>
                <w:lang w:bidi="ar-IQ"/>
              </w:rPr>
              <w:t>The research represent  a simple image to the ethic reality  that face the internal  Auditor  . The results are good and great provide great chance for the future in this field 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bidi w:val="0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84" w:rsidRDefault="00263A84" w:rsidP="002729DF">
      <w:r>
        <w:separator/>
      </w:r>
    </w:p>
  </w:endnote>
  <w:endnote w:type="continuationSeparator" w:id="1">
    <w:p w:rsidR="00263A84" w:rsidRDefault="00263A84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84" w:rsidRDefault="00263A84" w:rsidP="002729DF">
      <w:r>
        <w:separator/>
      </w:r>
    </w:p>
  </w:footnote>
  <w:footnote w:type="continuationSeparator" w:id="1">
    <w:p w:rsidR="00263A84" w:rsidRDefault="00263A84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a5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7F24"/>
    <w:multiLevelType w:val="hybridMultilevel"/>
    <w:tmpl w:val="15BE747A"/>
    <w:lvl w:ilvl="0" w:tplc="A0E85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56265"/>
    <w:rsid w:val="0009575F"/>
    <w:rsid w:val="000F02DD"/>
    <w:rsid w:val="001147B3"/>
    <w:rsid w:val="00142253"/>
    <w:rsid w:val="002462A5"/>
    <w:rsid w:val="00261579"/>
    <w:rsid w:val="00263A84"/>
    <w:rsid w:val="002729DF"/>
    <w:rsid w:val="002A343C"/>
    <w:rsid w:val="003266CE"/>
    <w:rsid w:val="00326EB1"/>
    <w:rsid w:val="0034265E"/>
    <w:rsid w:val="00356265"/>
    <w:rsid w:val="00403B1A"/>
    <w:rsid w:val="00422F07"/>
    <w:rsid w:val="00427A17"/>
    <w:rsid w:val="00441E29"/>
    <w:rsid w:val="0047465E"/>
    <w:rsid w:val="004B4161"/>
    <w:rsid w:val="004E248F"/>
    <w:rsid w:val="004E3BDF"/>
    <w:rsid w:val="0058381F"/>
    <w:rsid w:val="00626F53"/>
    <w:rsid w:val="006763DB"/>
    <w:rsid w:val="00681C2C"/>
    <w:rsid w:val="006A4E66"/>
    <w:rsid w:val="006E281B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478BE"/>
    <w:rsid w:val="00965464"/>
    <w:rsid w:val="00967084"/>
    <w:rsid w:val="00A46A3B"/>
    <w:rsid w:val="00A910E0"/>
    <w:rsid w:val="00BB19AB"/>
    <w:rsid w:val="00BC4E9A"/>
    <w:rsid w:val="00BC71E7"/>
    <w:rsid w:val="00BF7696"/>
    <w:rsid w:val="00C3725A"/>
    <w:rsid w:val="00C54102"/>
    <w:rsid w:val="00C62E7D"/>
    <w:rsid w:val="00D21979"/>
    <w:rsid w:val="00D7176F"/>
    <w:rsid w:val="00D81EAA"/>
    <w:rsid w:val="00DA1ADF"/>
    <w:rsid w:val="00DD28B0"/>
    <w:rsid w:val="00E63900"/>
    <w:rsid w:val="00E70239"/>
    <w:rsid w:val="00E70255"/>
    <w:rsid w:val="00ED6073"/>
    <w:rsid w:val="00F30E9B"/>
    <w:rsid w:val="00F37D57"/>
    <w:rsid w:val="00F857B8"/>
    <w:rsid w:val="00F9737A"/>
    <w:rsid w:val="00FC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customStyle="1" w:styleId="a5">
    <w:name w:val="رأس الصفحة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link w:val="a5"/>
    <w:uiPriority w:val="99"/>
    <w:semiHidden/>
    <w:rsid w:val="002729DF"/>
    <w:rPr>
      <w:sz w:val="24"/>
      <w:szCs w:val="24"/>
      <w:lang w:val="en-GB"/>
    </w:rPr>
  </w:style>
  <w:style w:type="paragraph" w:customStyle="1" w:styleId="a6">
    <w:name w:val="تذييل الصفحة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link w:val="a6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AQ%20610\Desktop\&#1591;&#1604;&#1576;%20&#1605;&#1593;&#1604;&#1608;&#1605;&#1575;&#1578;\&#1576;&#1581;&#1608;&#1579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2D7D-AE3E-4E43-9943-29D2EB39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بحوث</Template>
  <TotalTime>71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 610</dc:creator>
  <cp:keywords/>
  <cp:lastModifiedBy>COMPAQ 610</cp:lastModifiedBy>
  <cp:revision>8</cp:revision>
  <cp:lastPrinted>2011-11-22T20:24:00Z</cp:lastPrinted>
  <dcterms:created xsi:type="dcterms:W3CDTF">2011-12-29T08:37:00Z</dcterms:created>
  <dcterms:modified xsi:type="dcterms:W3CDTF">2011-12-29T13:44:00Z</dcterms:modified>
</cp:coreProperties>
</file>