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403B1A">
        <w:trPr>
          <w:trHeight w:val="510"/>
          <w:jc w:val="center"/>
        </w:trPr>
        <w:tc>
          <w:tcPr>
            <w:tcW w:w="10890" w:type="dxa"/>
            <w:gridSpan w:val="7"/>
            <w:tcBorders>
              <w:bottom w:val="threeDEmboss" w:sz="18" w:space="0" w:color="auto"/>
            </w:tcBorders>
            <w:shd w:val="clear" w:color="auto" w:fill="948A54"/>
            <w:vAlign w:val="center"/>
          </w:tcPr>
          <w:p w:rsidR="007B7D2F" w:rsidRPr="00403B1A" w:rsidRDefault="007B7D2F" w:rsidP="00403B1A">
            <w:pPr>
              <w:jc w:val="center"/>
              <w:rPr>
                <w:rFonts w:ascii="Academy Engraved LET" w:hAnsi="Academy Engraved LET"/>
                <w:color w:val="FFFFFF"/>
                <w:rtl/>
                <w:lang w:val="en-US" w:bidi="ar-IQ"/>
              </w:rPr>
            </w:pPr>
            <w:r w:rsidRPr="00403B1A">
              <w:rPr>
                <w:rFonts w:ascii="Academy Engraved LET" w:hAnsi="Academy Engraved LET"/>
                <w:color w:val="FFFFFF"/>
                <w:sz w:val="36"/>
                <w:szCs w:val="36"/>
                <w:lang w:val="en-US" w:bidi="ar-IQ"/>
              </w:rPr>
              <w:t>University of Baghdad</w:t>
            </w:r>
          </w:p>
        </w:tc>
      </w:tr>
      <w:tr w:rsid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A83454" w:rsidP="00403B1A">
            <w:pPr>
              <w:bidi w:val="0"/>
              <w:rPr>
                <w:lang w:val="en-US" w:bidi="ar-IQ"/>
              </w:rPr>
            </w:pPr>
            <w:r>
              <w:rPr>
                <w:lang w:val="en-US" w:bidi="ar-IQ"/>
              </w:rPr>
              <w:t>College of Administration &amp; Economics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7B7D2F" w:rsidP="00403B1A">
            <w:pPr>
              <w:jc w:val="right"/>
              <w:rPr>
                <w:rFonts w:ascii="Tahoma" w:hAnsi="Tahoma" w:cs="Tahoma"/>
                <w:rtl/>
                <w:lang w:val="en-US" w:bidi="ar-IQ"/>
              </w:rPr>
            </w:pPr>
            <w:r w:rsidRPr="00403B1A">
              <w:rPr>
                <w:rFonts w:ascii="Tahoma" w:hAnsi="Tahoma" w:cs="Tahoma"/>
                <w:lang w:val="en-US" w:bidi="ar-IQ"/>
              </w:rPr>
              <w:t xml:space="preserve">College </w:t>
            </w:r>
            <w:r w:rsidR="007B5BB1" w:rsidRPr="00403B1A">
              <w:rPr>
                <w:rFonts w:ascii="Tahoma" w:hAnsi="Tahoma" w:cs="Tahoma"/>
                <w:lang w:val="en-US" w:bidi="ar-IQ"/>
              </w:rPr>
              <w:t xml:space="preserve"> </w:t>
            </w:r>
            <w:r w:rsidRPr="00403B1A">
              <w:rPr>
                <w:rFonts w:ascii="Tahoma" w:hAnsi="Tahoma" w:cs="Tahoma"/>
                <w:lang w:val="en-US" w:bidi="ar-IQ"/>
              </w:rPr>
              <w:t>Name</w:t>
            </w:r>
          </w:p>
        </w:tc>
      </w:tr>
      <w:tr w:rsidR="007B7D2F"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70133E" w:rsidP="00403B1A">
            <w:pPr>
              <w:bidi w:val="0"/>
              <w:rPr>
                <w:lang w:val="en-US" w:bidi="ar-IQ"/>
              </w:rPr>
            </w:pPr>
            <w:r>
              <w:rPr>
                <w:lang w:val="en-US" w:bidi="ar-IQ"/>
              </w:rPr>
              <w:t>Accounting</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lang w:val="en-US" w:bidi="ar-IQ"/>
              </w:rPr>
            </w:pPr>
            <w:r w:rsidRPr="00403B1A">
              <w:rPr>
                <w:rFonts w:ascii="Tahoma" w:hAnsi="Tahoma" w:cs="Tahoma"/>
                <w:lang w:val="en-US" w:bidi="ar-IQ"/>
              </w:rPr>
              <w:t>Department</w:t>
            </w:r>
          </w:p>
        </w:tc>
      </w:tr>
      <w:tr w:rsidR="007B7D2F" w:rsidRPr="007B7D2F" w:rsidTr="00403B1A">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70133E" w:rsidP="00403B1A">
            <w:pPr>
              <w:bidi w:val="0"/>
              <w:rPr>
                <w:lang w:val="en-US" w:bidi="ar-IQ"/>
              </w:rPr>
            </w:pPr>
            <w:r>
              <w:rPr>
                <w:lang w:val="en-US" w:bidi="ar-IQ"/>
              </w:rPr>
              <w:t>Ali  Hussain A . Al-Doghachi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rtl/>
                <w:lang w:val="en-US" w:bidi="ar-IQ"/>
              </w:rPr>
            </w:pPr>
            <w:r w:rsidRPr="00403B1A">
              <w:rPr>
                <w:rFonts w:ascii="Tahoma" w:hAnsi="Tahoma" w:cs="Tahoma"/>
                <w:lang w:val="en-US" w:bidi="ar-IQ"/>
              </w:rPr>
              <w:t xml:space="preserve">Full Name </w:t>
            </w:r>
            <w:r w:rsidR="008D4B34" w:rsidRPr="00403B1A">
              <w:rPr>
                <w:rFonts w:ascii="Tahoma" w:hAnsi="Tahoma" w:cs="Tahoma"/>
                <w:lang w:val="en-US" w:bidi="ar-IQ"/>
              </w:rPr>
              <w:t xml:space="preserve">as written    in </w:t>
            </w:r>
            <w:r w:rsidRPr="00403B1A">
              <w:rPr>
                <w:rFonts w:ascii="Tahoma" w:hAnsi="Tahoma" w:cs="Tahoma"/>
                <w:lang w:val="en-US" w:bidi="ar-IQ"/>
              </w:rPr>
              <w:t xml:space="preserve"> Passpor</w:t>
            </w:r>
            <w:r w:rsidR="008D4B34" w:rsidRPr="00403B1A">
              <w:rPr>
                <w:rFonts w:ascii="Tahoma" w:hAnsi="Tahoma" w:cs="Tahoma"/>
                <w:lang w:val="en-US" w:bidi="ar-IQ"/>
              </w:rPr>
              <w:t>t</w:t>
            </w:r>
          </w:p>
        </w:tc>
      </w:tr>
      <w:tr w:rsidR="00422F07"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22F07" w:rsidRPr="00403B1A" w:rsidRDefault="0070133E" w:rsidP="00403B1A">
            <w:pPr>
              <w:bidi w:val="0"/>
              <w:rPr>
                <w:lang w:val="en-US" w:bidi="ar-IQ"/>
              </w:rPr>
            </w:pPr>
            <w:r>
              <w:rPr>
                <w:lang w:val="en-US" w:bidi="ar-IQ"/>
              </w:rPr>
              <w:t>alialdoghachi@yahoo.com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2F07" w:rsidRPr="00403B1A" w:rsidRDefault="008D4B34" w:rsidP="00403B1A">
            <w:pPr>
              <w:jc w:val="right"/>
              <w:rPr>
                <w:rFonts w:ascii="Tahoma" w:hAnsi="Tahoma" w:cs="Tahoma"/>
                <w:lang w:val="en-US" w:bidi="ar-IQ"/>
              </w:rPr>
            </w:pPr>
            <w:r w:rsidRPr="00403B1A">
              <w:rPr>
                <w:rFonts w:ascii="Tahoma" w:hAnsi="Tahoma" w:cs="Tahoma"/>
                <w:lang w:val="en-US" w:bidi="ar-IQ"/>
              </w:rPr>
              <w:t>e</w:t>
            </w:r>
            <w:r w:rsidR="00422F07" w:rsidRPr="00403B1A">
              <w:rPr>
                <w:rFonts w:ascii="Tahoma" w:hAnsi="Tahoma" w:cs="Tahoma"/>
                <w:lang w:val="en-US" w:bidi="ar-IQ"/>
              </w:rPr>
              <w:t>-mail</w:t>
            </w:r>
          </w:p>
        </w:tc>
      </w:tr>
      <w:tr w:rsidR="002A343C" w:rsidRPr="007B7D2F" w:rsidTr="00403B1A">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397297" w:rsidP="00403B1A">
            <w:pPr>
              <w:jc w:val="center"/>
              <w:rPr>
                <w:rFonts w:ascii="Simplified Arabic" w:hAnsi="Simplified Arabic" w:cs="Simplified Arabic"/>
                <w:b/>
                <w:bCs/>
                <w:sz w:val="22"/>
                <w:szCs w:val="22"/>
                <w:rtl/>
                <w:lang w:val="en-US" w:bidi="ar-IQ"/>
              </w:rPr>
            </w:pPr>
            <w:r w:rsidRPr="00397297">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5168;mso-position-horizontal-relative:text;mso-position-vertical-relative:text" strokeweight="1pt">
                  <v:stroke dashstyle="dash"/>
                  <v:shadow color="#868686"/>
                  <w10:wrap anchorx="page"/>
                </v:oval>
              </w:pict>
            </w:r>
            <w:r w:rsidR="002A343C" w:rsidRPr="00403B1A">
              <w:rPr>
                <w:rStyle w:val="hps"/>
                <w:rFonts w:ascii="Simplified Arabic" w:hAnsi="Simplified Arabic" w:cs="Simplified Arabic"/>
                <w:b/>
                <w:bCs/>
                <w:color w:val="333333"/>
                <w:sz w:val="22"/>
                <w:szCs w:val="22"/>
              </w:rPr>
              <w:t>Professor</w:t>
            </w:r>
            <w:r w:rsidR="0091286A" w:rsidRPr="00403B1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397297" w:rsidP="00403B1A">
            <w:pPr>
              <w:jc w:val="center"/>
              <w:rPr>
                <w:rFonts w:ascii="Simplified Arabic" w:hAnsi="Simplified Arabic" w:cs="Simplified Arabic"/>
                <w:b/>
                <w:bCs/>
                <w:sz w:val="22"/>
                <w:szCs w:val="22"/>
                <w:rtl/>
                <w:lang w:bidi="ar-IQ"/>
              </w:rPr>
            </w:pPr>
            <w:r w:rsidRPr="00397297">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6192;mso-position-horizontal-relative:text;mso-position-vertical-relative:text" strokeweight="1pt">
                  <v:stroke dashstyle="dash"/>
                  <v:shadow color="#868686"/>
                  <w10:wrap anchorx="page"/>
                </v:oval>
              </w:pict>
            </w:r>
            <w:r w:rsidR="002A343C" w:rsidRPr="00403B1A">
              <w:rPr>
                <w:rStyle w:val="hps"/>
                <w:rFonts w:ascii="Simplified Arabic" w:hAnsi="Simplified Arabic" w:cs="Simplified Arabic"/>
                <w:b/>
                <w:bCs/>
                <w:color w:val="333333"/>
                <w:sz w:val="22"/>
                <w:szCs w:val="22"/>
              </w:rPr>
              <w:t>Assistant</w:t>
            </w:r>
            <w:r w:rsidR="002A343C" w:rsidRPr="00403B1A">
              <w:rPr>
                <w:rStyle w:val="shorttext"/>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Professor</w:t>
            </w:r>
            <w:r w:rsidR="00441E29" w:rsidRPr="00403B1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397297" w:rsidP="00403B1A">
            <w:pPr>
              <w:jc w:val="center"/>
              <w:rPr>
                <w:rFonts w:ascii="Simplified Arabic" w:hAnsi="Simplified Arabic" w:cs="Simplified Arabic"/>
                <w:b/>
                <w:bCs/>
                <w:sz w:val="22"/>
                <w:szCs w:val="22"/>
                <w:rtl/>
                <w:lang w:bidi="ar-IQ"/>
              </w:rPr>
            </w:pPr>
            <w:r w:rsidRPr="00397297">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57216;mso-position-horizontal-relative:text;mso-position-vertical-relative:text" strokeweight="1pt">
                  <v:stroke dashstyle="dash"/>
                  <v:shadow color="#868686"/>
                  <w10:wrap anchorx="page"/>
                </v:oval>
              </w:pict>
            </w:r>
            <w:r w:rsidR="0091286A" w:rsidRPr="00403B1A">
              <w:rPr>
                <w:rStyle w:val="hps"/>
                <w:rFonts w:ascii="Simplified Arabic" w:hAnsi="Simplified Arabic" w:cs="Simplified Arabic" w:hint="cs"/>
                <w:b/>
                <w:bCs/>
                <w:color w:val="333333"/>
                <w:sz w:val="22"/>
                <w:szCs w:val="22"/>
                <w:rtl/>
                <w:lang w:bidi="ar-IQ"/>
              </w:rPr>
              <w:t xml:space="preserve"> </w:t>
            </w:r>
            <w:r w:rsidR="0091286A" w:rsidRPr="00403B1A">
              <w:rPr>
                <w:rStyle w:val="hps"/>
                <w:rFonts w:ascii="Simplified Arabic" w:hAnsi="Simplified Arabic" w:cs="Simplified Arabic"/>
                <w:b/>
                <w:bCs/>
                <w:color w:val="333333"/>
                <w:sz w:val="22"/>
                <w:szCs w:val="22"/>
                <w:lang w:val="en-US"/>
              </w:rPr>
              <w:t xml:space="preserve">   </w:t>
            </w:r>
            <w:r w:rsidR="0091286A" w:rsidRPr="00403B1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441E29" w:rsidRPr="00403B1A" w:rsidRDefault="00397297" w:rsidP="00403B1A">
            <w:pPr>
              <w:jc w:val="center"/>
              <w:rPr>
                <w:rStyle w:val="hps"/>
                <w:rFonts w:ascii="Simplified Arabic" w:hAnsi="Simplified Arabic" w:cs="Simplified Arabic"/>
                <w:b/>
                <w:bCs/>
                <w:color w:val="333333"/>
                <w:sz w:val="2"/>
                <w:szCs w:val="2"/>
                <w:lang w:val="en-US" w:bidi="ar-IQ"/>
              </w:rPr>
            </w:pPr>
            <w:r w:rsidRPr="00397297">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58240;mso-position-horizontal-relative:text;mso-position-vertical-relative:text" strokeweight="1pt">
                  <v:stroke dashstyle="dash"/>
                  <v:shadow color="#868686"/>
                  <w10:wrap anchorx="page"/>
                </v:oval>
              </w:pict>
            </w:r>
            <w:r w:rsidR="00BC4E9A" w:rsidRPr="00403B1A">
              <w:rPr>
                <w:rStyle w:val="hps"/>
                <w:rFonts w:ascii="Simplified Arabic" w:hAnsi="Simplified Arabic" w:cs="Simplified Arabic" w:hint="cs"/>
                <w:b/>
                <w:bCs/>
                <w:color w:val="333333"/>
                <w:sz w:val="22"/>
                <w:szCs w:val="22"/>
                <w:rtl/>
                <w:lang w:val="en-US" w:bidi="ar-IQ"/>
              </w:rPr>
              <w:t xml:space="preserve">  </w:t>
            </w:r>
            <w:r w:rsidR="00BC4E9A" w:rsidRPr="00403B1A">
              <w:rPr>
                <w:rStyle w:val="hps"/>
                <w:rFonts w:ascii="Simplified Arabic" w:hAnsi="Simplified Arabic" w:cs="Simplified Arabic"/>
                <w:b/>
                <w:bCs/>
                <w:color w:val="333333"/>
                <w:sz w:val="22"/>
                <w:szCs w:val="22"/>
                <w:lang w:val="en-US" w:bidi="ar-IQ"/>
              </w:rPr>
              <w:t xml:space="preserve">  </w:t>
            </w:r>
          </w:p>
          <w:p w:rsidR="002A343C" w:rsidRPr="00403B1A" w:rsidRDefault="00BC4E9A" w:rsidP="00403B1A">
            <w:pPr>
              <w:jc w:val="center"/>
              <w:rPr>
                <w:rFonts w:ascii="Simplified Arabic" w:hAnsi="Simplified Arabic" w:cs="Simplified Arabic"/>
                <w:b/>
                <w:bCs/>
                <w:sz w:val="22"/>
                <w:szCs w:val="22"/>
                <w:rtl/>
                <w:lang w:val="en-US" w:bidi="ar-IQ"/>
              </w:rPr>
            </w:pPr>
            <w:r w:rsidRPr="00403B1A">
              <w:rPr>
                <w:rStyle w:val="hps"/>
                <w:rFonts w:ascii="Simplified Arabic" w:hAnsi="Simplified Arabic" w:cs="Simplified Arabic"/>
                <w:b/>
                <w:bCs/>
                <w:color w:val="333333"/>
                <w:sz w:val="22"/>
                <w:szCs w:val="22"/>
                <w:lang w:val="en-US" w:bidi="ar-IQ"/>
              </w:rPr>
              <w:t xml:space="preserve"> </w:t>
            </w:r>
            <w:r w:rsidR="0091286A" w:rsidRPr="00403B1A">
              <w:rPr>
                <w:rStyle w:val="hps"/>
                <w:rFonts w:ascii="Simplified Arabic" w:hAnsi="Simplified Arabic" w:cs="Simplified Arabic"/>
                <w:b/>
                <w:bCs/>
                <w:color w:val="333333"/>
                <w:sz w:val="22"/>
                <w:szCs w:val="22"/>
              </w:rPr>
              <w:t xml:space="preserve"> </w:t>
            </w:r>
            <w:r w:rsidR="00441E29" w:rsidRPr="00403B1A">
              <w:rPr>
                <w:rStyle w:val="hps"/>
                <w:rFonts w:ascii="Simplified Arabic" w:hAnsi="Simplified Arabic" w:cs="Simplified Arabic"/>
                <w:b/>
                <w:bCs/>
                <w:color w:val="333333"/>
                <w:sz w:val="22"/>
                <w:szCs w:val="22"/>
                <w:lang w:val="en-US"/>
              </w:rPr>
              <w:t xml:space="preserve"> </w:t>
            </w:r>
            <w:r w:rsidR="002A343C" w:rsidRPr="00403B1A">
              <w:rPr>
                <w:rStyle w:val="hps"/>
                <w:rFonts w:ascii="Simplified Arabic" w:hAnsi="Simplified Arabic" w:cs="Simplified Arabic"/>
                <w:b/>
                <w:bCs/>
                <w:color w:val="333333"/>
                <w:sz w:val="22"/>
                <w:szCs w:val="22"/>
              </w:rPr>
              <w:t>Assistant</w:t>
            </w:r>
            <w:r w:rsidR="0091286A" w:rsidRPr="00403B1A">
              <w:rPr>
                <w:rStyle w:val="hps"/>
                <w:rFonts w:ascii="Simplified Arabic" w:hAnsi="Simplified Arabic" w:cs="Simplified Arabic"/>
                <w:b/>
                <w:bCs/>
                <w:color w:val="333333"/>
                <w:sz w:val="22"/>
                <w:szCs w:val="22"/>
              </w:rPr>
              <w:t xml:space="preserve"> Lecturer </w:t>
            </w:r>
            <w:r w:rsidRPr="00403B1A">
              <w:rPr>
                <w:rStyle w:val="hps"/>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A343C"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Career </w:t>
            </w:r>
          </w:p>
        </w:tc>
      </w:tr>
      <w:tr w:rsidR="002729DF" w:rsidRPr="007B7D2F" w:rsidTr="00403B1A">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F37AEF" w:rsidRDefault="00F37AEF" w:rsidP="00866256">
            <w:pPr>
              <w:jc w:val="right"/>
              <w:rPr>
                <w:rFonts w:ascii="Arial" w:eastAsia="Times New Roman" w:hAnsi="Arial" w:cs="Arial"/>
                <w:color w:val="333333"/>
                <w:rtl/>
                <w:lang w:bidi="ar-IQ"/>
              </w:rPr>
            </w:pPr>
            <w:r>
              <w:rPr>
                <w:rFonts w:ascii="Arial" w:eastAsia="Times New Roman" w:hAnsi="Arial" w:cs="Arial"/>
                <w:color w:val="333333"/>
              </w:rPr>
              <w:t xml:space="preserve"> </w:t>
            </w:r>
            <w:r w:rsidRPr="004B035E">
              <w:rPr>
                <w:rFonts w:ascii="Arial" w:eastAsia="Times New Roman" w:hAnsi="Arial" w:cs="Arial"/>
                <w:color w:val="333333"/>
              </w:rPr>
              <w:t xml:space="preserve">Proposed mechanism for auditing derivative financial </w:t>
            </w:r>
            <w:r>
              <w:rPr>
                <w:rFonts w:ascii="Arial" w:eastAsia="Times New Roman" w:hAnsi="Arial" w:cs="Arial"/>
                <w:color w:val="333333"/>
              </w:rPr>
              <w:t xml:space="preserve">statement            </w:t>
            </w:r>
            <w:r w:rsidRPr="004B035E">
              <w:rPr>
                <w:rFonts w:ascii="Arial" w:eastAsia="Times New Roman" w:hAnsi="Arial" w:cs="Arial"/>
                <w:color w:val="333333"/>
              </w:rPr>
              <w:t xml:space="preserve"> enhance the level of confidence of the dealers</w:t>
            </w:r>
            <w:r>
              <w:rPr>
                <w:rFonts w:ascii="Arial" w:eastAsia="Times New Roman" w:hAnsi="Arial" w:cs="Arial"/>
                <w:color w:val="333333"/>
              </w:rPr>
              <w:t xml:space="preserve">                                        </w:t>
            </w:r>
          </w:p>
          <w:p w:rsidR="008D4B34" w:rsidRPr="00F37AEF" w:rsidRDefault="00F37AEF" w:rsidP="00866256">
            <w:pPr>
              <w:jc w:val="right"/>
              <w:rPr>
                <w:rtl/>
                <w:lang w:bidi="ar-IQ"/>
              </w:rPr>
            </w:pPr>
            <w:r w:rsidRPr="004B035E">
              <w:rPr>
                <w:rFonts w:ascii="Arial" w:eastAsia="Times New Roman" w:hAnsi="Arial" w:cs="Arial"/>
                <w:color w:val="333333"/>
              </w:rPr>
              <w:t xml:space="preserve"> A Case Study of Jordan's Arab Ban</w:t>
            </w:r>
            <w:r>
              <w:rPr>
                <w:rFonts w:ascii="Arial" w:eastAsia="Times New Roman" w:hAnsi="Arial" w:cs="Arial"/>
                <w:color w:val="333333"/>
              </w:rPr>
              <w:t xml:space="preserve">k                                                   </w:t>
            </w: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Research Title </w:t>
            </w:r>
          </w:p>
        </w:tc>
      </w:tr>
      <w:tr w:rsidR="002729DF" w:rsidRPr="007B7D2F" w:rsidTr="00403B1A">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397297" w:rsidP="00403B1A">
            <w:pPr>
              <w:jc w:val="center"/>
              <w:rPr>
                <w:lang w:val="en-US" w:bidi="ar-IQ"/>
              </w:rPr>
            </w:pPr>
            <w:r>
              <w:rPr>
                <w:noProof/>
                <w:lang w:val="en-US"/>
              </w:rPr>
              <w:pict>
                <v:oval id="_x0000_s1063" style="position:absolute;left:0;text-align:left;margin-left:-1.65pt;margin-top:2.85pt;width:9.8pt;height:10.35pt;z-index:251660288;mso-position-horizontal-relative:text;mso-position-vertical-relative:text" strokeweight="1pt">
                  <v:stroke dashstyle="dash"/>
                  <v:shadow color="#868686"/>
                  <w10:wrap anchorx="page"/>
                </v:oval>
              </w:pict>
            </w:r>
            <w:r w:rsidR="00F30E9B" w:rsidRPr="00403B1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A83454" w:rsidRDefault="00A83454">
            <w:pPr>
              <w:rPr>
                <w:lang w:val="en-US" w:bidi="ar-IQ"/>
              </w:rPr>
            </w:pPr>
            <w:r>
              <w:rPr>
                <w:lang w:val="en-US" w:bidi="ar-IQ"/>
              </w:rPr>
              <w:t xml:space="preserve">Mohammed Fadel Al- Taseryi                          </w:t>
            </w:r>
          </w:p>
        </w:tc>
        <w:tc>
          <w:tcPr>
            <w:tcW w:w="1832"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397297" w:rsidP="008D4B34">
            <w:pPr>
              <w:rPr>
                <w:rtl/>
                <w:lang w:val="en-US" w:bidi="ar-IQ"/>
              </w:rPr>
            </w:pPr>
            <w:r>
              <w:rPr>
                <w:noProof/>
                <w:rtl/>
                <w:lang w:val="en-US"/>
              </w:rPr>
              <w:pict>
                <v:oval id="_x0000_s1062" style="position:absolute;left:0;text-align:left;margin-left:-2.55pt;margin-top:2.7pt;width:9.8pt;height:10.35pt;z-index:251659264;mso-position-horizontal-relative:text;mso-position-vertical-relative:text" strokeweight="1pt">
                  <v:stroke dashstyle="dash"/>
                  <v:shadow color="#868686"/>
                  <w10:wrap anchorx="page"/>
                </v:oval>
              </w:pict>
            </w:r>
            <w:r w:rsidR="00F30E9B" w:rsidRPr="00403B1A">
              <w:rPr>
                <w:lang w:val="en-US" w:bidi="ar-IQ"/>
              </w:rPr>
              <w:t>Sh</w:t>
            </w:r>
            <w:r w:rsidR="008D4B34" w:rsidRPr="00403B1A">
              <w:rPr>
                <w:lang w:val="en-US" w:bidi="ar-IQ"/>
              </w:rPr>
              <w:t>ared</w:t>
            </w:r>
            <w:r w:rsidR="00F30E9B" w:rsidRPr="00403B1A">
              <w:rPr>
                <w:lang w:val="en-US" w:bidi="ar-IQ"/>
              </w:rPr>
              <w:t xml:space="preserve"> name</w:t>
            </w:r>
            <w:r w:rsidR="002729DF" w:rsidRPr="00403B1A">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lang w:val="en-US" w:bidi="ar-IQ"/>
              </w:rPr>
            </w:pPr>
            <w:r w:rsidRPr="00403B1A">
              <w:rPr>
                <w:rStyle w:val="hps"/>
                <w:rFonts w:ascii="Tahoma" w:hAnsi="Tahoma" w:cs="Tahoma"/>
              </w:rPr>
              <w:t xml:space="preserve">Shared </w:t>
            </w:r>
            <w:r w:rsidR="00F30E9B" w:rsidRPr="00403B1A">
              <w:rPr>
                <w:rStyle w:val="hps"/>
                <w:rFonts w:ascii="Tahoma" w:hAnsi="Tahoma" w:cs="Tahoma"/>
              </w:rPr>
              <w:t xml:space="preserve"> or Single</w:t>
            </w:r>
          </w:p>
        </w:tc>
      </w:tr>
      <w:tr w:rsidR="00BC4E9A" w:rsidRPr="007B7D2F" w:rsidTr="00403B1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BC4E9A" w:rsidRPr="00403B1A" w:rsidRDefault="00A83454" w:rsidP="00403B1A">
            <w:pPr>
              <w:bidi w:val="0"/>
              <w:rPr>
                <w:lang w:val="en-US" w:bidi="ar-IQ"/>
              </w:rPr>
            </w:pPr>
            <w:r>
              <w:rPr>
                <w:lang w:val="en-US" w:bidi="ar-IQ"/>
              </w:rPr>
              <w:t>Karbala University Journal</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C4E9A" w:rsidRPr="00403B1A" w:rsidRDefault="00BC4E9A" w:rsidP="00403B1A">
            <w:pPr>
              <w:jc w:val="right"/>
              <w:rPr>
                <w:rFonts w:ascii="Tahoma" w:hAnsi="Tahoma" w:cs="Tahoma"/>
                <w:lang w:val="en-US" w:bidi="ar-IQ"/>
              </w:rPr>
            </w:pPr>
            <w:r w:rsidRPr="00403B1A">
              <w:rPr>
                <w:rFonts w:ascii="Tahoma" w:hAnsi="Tahoma" w:cs="Tahoma"/>
                <w:lang w:val="en-US" w:bidi="ar-IQ"/>
              </w:rPr>
              <w:t xml:space="preserve">Published </w:t>
            </w:r>
            <w:r w:rsidR="008D4B34" w:rsidRPr="00403B1A">
              <w:rPr>
                <w:rFonts w:ascii="Tahoma" w:hAnsi="Tahoma" w:cs="Tahoma"/>
                <w:lang w:val="en-US" w:bidi="ar-IQ"/>
              </w:rPr>
              <w:t xml:space="preserve">Journal title </w:t>
            </w:r>
          </w:p>
        </w:tc>
      </w:tr>
      <w:tr w:rsidR="002729DF"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2729DF" w:rsidP="00403B1A">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441E29" w:rsidP="00403B1A">
            <w:pPr>
              <w:jc w:val="right"/>
              <w:rPr>
                <w:rFonts w:ascii="Tahoma" w:hAnsi="Tahoma" w:cs="Tahoma"/>
                <w:rtl/>
                <w:lang w:val="en-US" w:bidi="ar-IQ"/>
              </w:rPr>
            </w:pPr>
            <w:r w:rsidRPr="00403B1A">
              <w:rPr>
                <w:rFonts w:ascii="Tahoma" w:hAnsi="Tahoma" w:cs="Tahoma"/>
                <w:lang w:val="en-US" w:bidi="ar-IQ"/>
              </w:rPr>
              <w:t>Volume Number</w:t>
            </w:r>
          </w:p>
        </w:tc>
      </w:tr>
      <w:tr w:rsidR="00441E29"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441E29" w:rsidP="00403B1A">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 xml:space="preserve">Page </w:t>
            </w:r>
          </w:p>
        </w:tc>
      </w:tr>
      <w:tr w:rsidR="00441E29"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A83454" w:rsidP="00403B1A">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Year</w:t>
            </w:r>
          </w:p>
        </w:tc>
      </w:tr>
      <w:tr w:rsidR="00441E29" w:rsidRPr="007B7D2F" w:rsidTr="00F27955">
        <w:trPr>
          <w:trHeight w:hRule="exact" w:val="6029"/>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F37AEF" w:rsidRPr="00F27955" w:rsidRDefault="00F37AEF" w:rsidP="00F37AEF">
            <w:pPr>
              <w:shd w:val="clear" w:color="auto" w:fill="F5F5F5"/>
              <w:bidi w:val="0"/>
              <w:textAlignment w:val="top"/>
              <w:rPr>
                <w:rFonts w:ascii="Arial" w:eastAsia="Times New Roman" w:hAnsi="Arial" w:cs="Arial"/>
                <w:color w:val="333333"/>
                <w:sz w:val="22"/>
                <w:szCs w:val="22"/>
              </w:rPr>
            </w:pPr>
            <w:r w:rsidRPr="00F27955">
              <w:rPr>
                <w:rFonts w:ascii="Arial" w:eastAsia="Times New Roman" w:hAnsi="Arial" w:cs="Arial"/>
                <w:color w:val="333333"/>
                <w:sz w:val="22"/>
                <w:szCs w:val="22"/>
              </w:rPr>
              <w:t xml:space="preserve">         That the development and expansion of the various means of communication and the openness of economic activity has contributed to the emergence of new financial instruments led in turn to increase the volume of commercial transactions carried out through it. Becomes the financial instruments to reduce the risk of fluctuating foreign exchange rates or interest or of goods and increase investment, corporate finance,</w:t>
            </w:r>
          </w:p>
          <w:p w:rsidR="00F27955" w:rsidRDefault="00F37AEF" w:rsidP="00F37AEF">
            <w:pPr>
              <w:shd w:val="clear" w:color="auto" w:fill="F5F5F5"/>
              <w:bidi w:val="0"/>
              <w:textAlignment w:val="top"/>
              <w:rPr>
                <w:rFonts w:ascii="Arial" w:hAnsi="Arial" w:cs="Arial"/>
                <w:color w:val="333333"/>
                <w:sz w:val="22"/>
                <w:szCs w:val="22"/>
                <w:shd w:val="clear" w:color="auto" w:fill="FFFFFF"/>
              </w:rPr>
            </w:pPr>
            <w:r w:rsidRPr="00F27955">
              <w:rPr>
                <w:rFonts w:ascii="Arial" w:eastAsia="Times New Roman" w:hAnsi="Arial" w:cs="Arial"/>
                <w:color w:val="333333"/>
                <w:sz w:val="22"/>
                <w:szCs w:val="22"/>
              </w:rPr>
              <w:t xml:space="preserve"> if used efficiently and effectively. And after exposure of many financial institutions and banking </w:t>
            </w:r>
            <w:r w:rsidR="00F27955" w:rsidRPr="00F27955">
              <w:rPr>
                <w:rFonts w:ascii="Arial" w:eastAsia="Times New Roman" w:hAnsi="Arial" w:cs="Arial"/>
                <w:color w:val="333333"/>
                <w:lang w:val="en-US"/>
              </w:rPr>
              <w:t xml:space="preserve">responsibilities. </w:t>
            </w:r>
          </w:p>
          <w:p w:rsidR="00F27955" w:rsidRPr="00F27955" w:rsidRDefault="00F27955" w:rsidP="00F27955">
            <w:pPr>
              <w:pStyle w:val="a7"/>
            </w:pPr>
            <w:r>
              <w:rPr>
                <w:color w:val="333333"/>
                <w:sz w:val="22"/>
                <w:szCs w:val="22"/>
                <w:shd w:val="clear" w:color="auto" w:fill="FFFFFF"/>
              </w:rPr>
              <w:t xml:space="preserve">     </w:t>
            </w:r>
            <w:r w:rsidRPr="00F27955">
              <w:rPr>
                <w:color w:val="333333"/>
                <w:sz w:val="22"/>
                <w:szCs w:val="22"/>
                <w:shd w:val="clear" w:color="auto" w:fill="FFFFFF"/>
              </w:rPr>
              <w:t xml:space="preserve"> </w:t>
            </w:r>
            <w:r w:rsidRPr="00F27955">
              <w:rPr>
                <w:rStyle w:val="longtext"/>
                <w:color w:val="333333"/>
                <w:sz w:val="22"/>
                <w:szCs w:val="22"/>
                <w:shd w:val="clear" w:color="auto" w:fill="FFFFFF"/>
              </w:rPr>
              <w:t xml:space="preserve">The research has come to the conclusions of the most important: - </w:t>
            </w:r>
            <w:r w:rsidRPr="00F27955">
              <w:rPr>
                <w:color w:val="333333"/>
                <w:sz w:val="22"/>
                <w:szCs w:val="22"/>
                <w:shd w:val="clear" w:color="auto" w:fill="FFFFFF"/>
              </w:rPr>
              <w:br/>
            </w:r>
            <w:r w:rsidRPr="00F27955">
              <w:rPr>
                <w:rStyle w:val="longtext"/>
                <w:color w:val="333333"/>
                <w:sz w:val="22"/>
                <w:szCs w:val="22"/>
                <w:shd w:val="clear" w:color="auto" w:fill="EBEFF9"/>
              </w:rPr>
              <w:t xml:space="preserve">1 - may use the auditor an outside expert in the evaluation of derivative financial instruments to the lack of experience they have as requiring specialized technology, in order to help them in the formation of a technical opinion neutral in the amount of the importance of these tools and the health of calculation, but this use is not the type of distribution of responsibility does not exempt him from </w:t>
            </w:r>
            <w:r w:rsidRPr="00F27955">
              <w:rPr>
                <w:rStyle w:val="longtext"/>
                <w:color w:val="333333"/>
                <w:sz w:val="22"/>
                <w:szCs w:val="22"/>
                <w:shd w:val="clear" w:color="auto" w:fill="FFFFFF"/>
              </w:rPr>
              <w:t>functions of his professional</w:t>
            </w:r>
            <w:r w:rsidRPr="00F27955">
              <w:rPr>
                <w:rtl/>
              </w:rPr>
              <w:t>أعلى النموذج</w:t>
            </w:r>
          </w:p>
          <w:p w:rsidR="00F27955" w:rsidRPr="00F27955" w:rsidRDefault="00F27955" w:rsidP="00F27955">
            <w:pPr>
              <w:shd w:val="clear" w:color="auto" w:fill="F5F5F5"/>
              <w:bidi w:val="0"/>
              <w:textAlignment w:val="top"/>
              <w:rPr>
                <w:rFonts w:ascii="Arial" w:eastAsia="Times New Roman" w:hAnsi="Arial" w:cs="Arial"/>
                <w:color w:val="888888"/>
                <w:sz w:val="20"/>
                <w:szCs w:val="20"/>
                <w:lang w:val="en-US"/>
              </w:rPr>
            </w:pPr>
            <w:r>
              <w:rPr>
                <w:lang w:val="en-US"/>
              </w:rPr>
              <w:t xml:space="preserve">      </w:t>
            </w:r>
            <w:r w:rsidRPr="00F27955">
              <w:rPr>
                <w:rFonts w:ascii="Arial" w:eastAsia="Times New Roman" w:hAnsi="Arial" w:cs="Arial"/>
                <w:color w:val="333333"/>
                <w:lang w:val="en-US"/>
              </w:rPr>
              <w:t xml:space="preserve">The research has come to the conclusions of the most important: - </w:t>
            </w:r>
            <w:r w:rsidRPr="00F27955">
              <w:rPr>
                <w:rFonts w:ascii="Arial" w:eastAsia="Times New Roman" w:hAnsi="Arial" w:cs="Arial"/>
                <w:color w:val="333333"/>
                <w:shd w:val="clear" w:color="auto" w:fill="FFFFFF"/>
                <w:lang w:val="en-US"/>
              </w:rPr>
              <w:br/>
            </w:r>
            <w:r w:rsidRPr="00F27955">
              <w:rPr>
                <w:rFonts w:ascii="Arial" w:eastAsia="Times New Roman" w:hAnsi="Arial" w:cs="Arial"/>
                <w:color w:val="333333"/>
                <w:lang w:val="en-US"/>
              </w:rPr>
              <w:t xml:space="preserve">1 - may use the auditor an outside expert in the evaluation of derivative financial instruments to the lack of experience they have as requiring specialized technology, in order to help them in the formation of a technical opinion neutral in the amount of the importance of these tools and the health of calculation, but this use is not the type of distribution of responsibility does not exempt him from functions of his professional responsibilities. </w:t>
            </w:r>
            <w:r w:rsidRPr="00F27955">
              <w:rPr>
                <w:rFonts w:ascii="Arial" w:eastAsia="Times New Roman" w:hAnsi="Arial" w:cs="Arial"/>
                <w:color w:val="333333"/>
                <w:shd w:val="clear" w:color="auto" w:fill="FFFFFF"/>
                <w:lang w:val="en-US"/>
              </w:rPr>
              <w:br/>
            </w:r>
            <w:r w:rsidRPr="00F27955">
              <w:rPr>
                <w:rFonts w:ascii="Arial" w:eastAsia="Times New Roman" w:hAnsi="Arial" w:cs="Arial"/>
                <w:color w:val="333333"/>
                <w:lang w:val="en-US"/>
              </w:rPr>
              <w:t xml:space="preserve">2 - Investment in derivative financial instruments is an art and science of his assets and rules, but the most important problems faced by the auditor at the auditing of those tools is the lack of awareness of most of the departments in the financial and banking institutions of the importance of these financial instruments. </w:t>
            </w:r>
            <w:r w:rsidRPr="00F27955">
              <w:rPr>
                <w:rFonts w:ascii="Arial" w:eastAsia="Times New Roman" w:hAnsi="Arial" w:cs="Arial"/>
                <w:color w:val="333333"/>
                <w:shd w:val="clear" w:color="auto" w:fill="EBEFF9"/>
                <w:lang w:val="en-US"/>
              </w:rPr>
              <w:br/>
            </w:r>
          </w:p>
          <w:p w:rsidR="00441E29" w:rsidRPr="00F27955" w:rsidRDefault="00441E29" w:rsidP="00F27955">
            <w:pPr>
              <w:jc w:val="center"/>
              <w:textAlignment w:val="top"/>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bidi w:val="0"/>
              <w:rPr>
                <w:rFonts w:ascii="Tahoma" w:hAnsi="Tahoma" w:cs="Tahoma"/>
                <w:lang w:val="en-US" w:bidi="ar-IQ"/>
              </w:rPr>
            </w:pPr>
            <w:r w:rsidRPr="00403B1A">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24C" w:rsidRDefault="000E624C" w:rsidP="002729DF">
      <w:r>
        <w:separator/>
      </w:r>
    </w:p>
  </w:endnote>
  <w:endnote w:type="continuationSeparator" w:id="1">
    <w:p w:rsidR="000E624C" w:rsidRDefault="000E624C"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24C" w:rsidRDefault="000E624C" w:rsidP="002729DF">
      <w:r>
        <w:separator/>
      </w:r>
    </w:p>
  </w:footnote>
  <w:footnote w:type="continuationSeparator" w:id="1">
    <w:p w:rsidR="000E624C" w:rsidRDefault="000E624C"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a5"/>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5362"/>
  </w:hdrShapeDefaults>
  <w:footnotePr>
    <w:footnote w:id="0"/>
    <w:footnote w:id="1"/>
  </w:footnotePr>
  <w:endnotePr>
    <w:endnote w:id="0"/>
    <w:endnote w:id="1"/>
  </w:endnotePr>
  <w:compat/>
  <w:rsids>
    <w:rsidRoot w:val="00D7112C"/>
    <w:rsid w:val="000E624C"/>
    <w:rsid w:val="000F02DD"/>
    <w:rsid w:val="001147B3"/>
    <w:rsid w:val="00142253"/>
    <w:rsid w:val="00261579"/>
    <w:rsid w:val="002729DF"/>
    <w:rsid w:val="002A343C"/>
    <w:rsid w:val="003266CE"/>
    <w:rsid w:val="00326EB1"/>
    <w:rsid w:val="0034265E"/>
    <w:rsid w:val="00397297"/>
    <w:rsid w:val="00403B1A"/>
    <w:rsid w:val="00422F07"/>
    <w:rsid w:val="00441E29"/>
    <w:rsid w:val="0047465E"/>
    <w:rsid w:val="004E248F"/>
    <w:rsid w:val="0058381F"/>
    <w:rsid w:val="006530B6"/>
    <w:rsid w:val="00681C2C"/>
    <w:rsid w:val="006A4DB5"/>
    <w:rsid w:val="006A5EE9"/>
    <w:rsid w:val="006E281B"/>
    <w:rsid w:val="006F062A"/>
    <w:rsid w:val="0070133E"/>
    <w:rsid w:val="00735498"/>
    <w:rsid w:val="00760FB6"/>
    <w:rsid w:val="007B5BB1"/>
    <w:rsid w:val="007B7D2F"/>
    <w:rsid w:val="008137AB"/>
    <w:rsid w:val="0082234F"/>
    <w:rsid w:val="00834405"/>
    <w:rsid w:val="00866256"/>
    <w:rsid w:val="008D1247"/>
    <w:rsid w:val="008D4B34"/>
    <w:rsid w:val="0091286A"/>
    <w:rsid w:val="00925124"/>
    <w:rsid w:val="00965464"/>
    <w:rsid w:val="00967084"/>
    <w:rsid w:val="00A256FD"/>
    <w:rsid w:val="00A46A3B"/>
    <w:rsid w:val="00A83454"/>
    <w:rsid w:val="00A910E0"/>
    <w:rsid w:val="00BB19AB"/>
    <w:rsid w:val="00BC4E9A"/>
    <w:rsid w:val="00BF7696"/>
    <w:rsid w:val="00C3725A"/>
    <w:rsid w:val="00C54102"/>
    <w:rsid w:val="00D21979"/>
    <w:rsid w:val="00D7112C"/>
    <w:rsid w:val="00D7176F"/>
    <w:rsid w:val="00D81EAA"/>
    <w:rsid w:val="00DA1ADF"/>
    <w:rsid w:val="00DD28B0"/>
    <w:rsid w:val="00E63900"/>
    <w:rsid w:val="00E70239"/>
    <w:rsid w:val="00E70255"/>
    <w:rsid w:val="00ED6073"/>
    <w:rsid w:val="00F27955"/>
    <w:rsid w:val="00F30E9B"/>
    <w:rsid w:val="00F37AEF"/>
    <w:rsid w:val="00F857B8"/>
    <w:rsid w:val="00FA35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customStyle="1" w:styleId="a5">
    <w:name w:val="رأس الصفحة"/>
    <w:basedOn w:val="a"/>
    <w:link w:val="Char"/>
    <w:uiPriority w:val="99"/>
    <w:semiHidden/>
    <w:unhideWhenUsed/>
    <w:rsid w:val="002729DF"/>
    <w:pPr>
      <w:tabs>
        <w:tab w:val="center" w:pos="4513"/>
        <w:tab w:val="right" w:pos="9026"/>
      </w:tabs>
    </w:pPr>
  </w:style>
  <w:style w:type="character" w:customStyle="1" w:styleId="Char">
    <w:name w:val="رأس الصفحة Char"/>
    <w:link w:val="a5"/>
    <w:uiPriority w:val="99"/>
    <w:semiHidden/>
    <w:rsid w:val="002729DF"/>
    <w:rPr>
      <w:sz w:val="24"/>
      <w:szCs w:val="24"/>
      <w:lang w:val="en-GB"/>
    </w:rPr>
  </w:style>
  <w:style w:type="paragraph" w:customStyle="1" w:styleId="a6">
    <w:name w:val="تذييل الصفحة"/>
    <w:basedOn w:val="a"/>
    <w:link w:val="Char0"/>
    <w:uiPriority w:val="99"/>
    <w:semiHidden/>
    <w:unhideWhenUsed/>
    <w:rsid w:val="002729DF"/>
    <w:pPr>
      <w:tabs>
        <w:tab w:val="center" w:pos="4513"/>
        <w:tab w:val="right" w:pos="9026"/>
      </w:tabs>
    </w:pPr>
  </w:style>
  <w:style w:type="character" w:customStyle="1" w:styleId="Char0">
    <w:name w:val="تذييل الصفحة Char"/>
    <w:link w:val="a6"/>
    <w:uiPriority w:val="99"/>
    <w:semiHidden/>
    <w:rsid w:val="002729DF"/>
    <w:rPr>
      <w:sz w:val="24"/>
      <w:szCs w:val="24"/>
      <w:lang w:val="en-GB"/>
    </w:rPr>
  </w:style>
  <w:style w:type="character" w:customStyle="1" w:styleId="longtext">
    <w:name w:val="long_text"/>
    <w:basedOn w:val="a0"/>
    <w:rsid w:val="00F27955"/>
  </w:style>
  <w:style w:type="paragraph" w:styleId="a7">
    <w:name w:val="HTML Top of Form"/>
    <w:basedOn w:val="a"/>
    <w:next w:val="a"/>
    <w:link w:val="Char1"/>
    <w:hidden/>
    <w:uiPriority w:val="99"/>
    <w:semiHidden/>
    <w:unhideWhenUsed/>
    <w:rsid w:val="00F27955"/>
    <w:pPr>
      <w:pBdr>
        <w:bottom w:val="single" w:sz="6" w:space="1" w:color="auto"/>
      </w:pBdr>
      <w:bidi w:val="0"/>
      <w:jc w:val="center"/>
    </w:pPr>
    <w:rPr>
      <w:rFonts w:ascii="Arial" w:eastAsia="Times New Roman" w:hAnsi="Arial" w:cs="Arial"/>
      <w:vanish/>
      <w:sz w:val="16"/>
      <w:szCs w:val="16"/>
      <w:lang w:val="en-US"/>
    </w:rPr>
  </w:style>
  <w:style w:type="character" w:customStyle="1" w:styleId="Char1">
    <w:name w:val="أعلى النموذج Char"/>
    <w:basedOn w:val="a0"/>
    <w:link w:val="a7"/>
    <w:uiPriority w:val="99"/>
    <w:semiHidden/>
    <w:rsid w:val="00F27955"/>
    <w:rPr>
      <w:rFonts w:ascii="Arial" w:eastAsia="Times New Roman" w:hAnsi="Arial" w:cs="Arial"/>
      <w:vanish/>
      <w:sz w:val="16"/>
      <w:szCs w:val="16"/>
    </w:rPr>
  </w:style>
  <w:style w:type="paragraph" w:styleId="a8">
    <w:name w:val="HTML Bottom of Form"/>
    <w:basedOn w:val="a"/>
    <w:next w:val="a"/>
    <w:link w:val="Char2"/>
    <w:hidden/>
    <w:uiPriority w:val="99"/>
    <w:semiHidden/>
    <w:unhideWhenUsed/>
    <w:rsid w:val="00F27955"/>
    <w:pPr>
      <w:pBdr>
        <w:top w:val="single" w:sz="6" w:space="1" w:color="auto"/>
      </w:pBdr>
      <w:bidi w:val="0"/>
      <w:jc w:val="center"/>
    </w:pPr>
    <w:rPr>
      <w:rFonts w:ascii="Arial" w:eastAsia="Times New Roman" w:hAnsi="Arial" w:cs="Arial"/>
      <w:vanish/>
      <w:sz w:val="16"/>
      <w:szCs w:val="16"/>
      <w:lang w:val="en-US"/>
    </w:rPr>
  </w:style>
  <w:style w:type="character" w:customStyle="1" w:styleId="Char2">
    <w:name w:val="أسفل النموذج Char"/>
    <w:basedOn w:val="a0"/>
    <w:link w:val="a8"/>
    <w:uiPriority w:val="99"/>
    <w:semiHidden/>
    <w:rsid w:val="00F27955"/>
    <w:rPr>
      <w:rFonts w:ascii="Arial" w:eastAsia="Times New Roman" w:hAnsi="Arial" w:cs="Arial"/>
      <w:vanish/>
      <w:sz w:val="16"/>
      <w:szCs w:val="16"/>
    </w:rPr>
  </w:style>
  <w:style w:type="character" w:customStyle="1" w:styleId="gt-ft-text1">
    <w:name w:val="gt-ft-text1"/>
    <w:basedOn w:val="a0"/>
    <w:rsid w:val="00F27955"/>
  </w:style>
</w:styles>
</file>

<file path=word/webSettings.xml><?xml version="1.0" encoding="utf-8"?>
<w:webSettings xmlns:r="http://schemas.openxmlformats.org/officeDocument/2006/relationships" xmlns:w="http://schemas.openxmlformats.org/wordprocessingml/2006/main">
  <w:divs>
    <w:div w:id="546990782">
      <w:bodyDiv w:val="1"/>
      <w:marLeft w:val="0"/>
      <w:marRight w:val="0"/>
      <w:marTop w:val="0"/>
      <w:marBottom w:val="0"/>
      <w:divBdr>
        <w:top w:val="none" w:sz="0" w:space="0" w:color="auto"/>
        <w:left w:val="none" w:sz="0" w:space="0" w:color="auto"/>
        <w:bottom w:val="none" w:sz="0" w:space="0" w:color="auto"/>
        <w:right w:val="none" w:sz="0" w:space="0" w:color="auto"/>
      </w:divBdr>
      <w:divsChild>
        <w:div w:id="1275942795">
          <w:marLeft w:val="0"/>
          <w:marRight w:val="0"/>
          <w:marTop w:val="0"/>
          <w:marBottom w:val="0"/>
          <w:divBdr>
            <w:top w:val="none" w:sz="0" w:space="0" w:color="auto"/>
            <w:left w:val="none" w:sz="0" w:space="0" w:color="auto"/>
            <w:bottom w:val="none" w:sz="0" w:space="0" w:color="auto"/>
            <w:right w:val="none" w:sz="0" w:space="0" w:color="auto"/>
          </w:divBdr>
          <w:divsChild>
            <w:div w:id="1223950905">
              <w:marLeft w:val="0"/>
              <w:marRight w:val="0"/>
              <w:marTop w:val="0"/>
              <w:marBottom w:val="0"/>
              <w:divBdr>
                <w:top w:val="none" w:sz="0" w:space="0" w:color="auto"/>
                <w:left w:val="none" w:sz="0" w:space="0" w:color="auto"/>
                <w:bottom w:val="none" w:sz="0" w:space="0" w:color="auto"/>
                <w:right w:val="none" w:sz="0" w:space="0" w:color="auto"/>
              </w:divBdr>
              <w:divsChild>
                <w:div w:id="603222830">
                  <w:marLeft w:val="0"/>
                  <w:marRight w:val="0"/>
                  <w:marTop w:val="0"/>
                  <w:marBottom w:val="0"/>
                  <w:divBdr>
                    <w:top w:val="none" w:sz="0" w:space="0" w:color="auto"/>
                    <w:left w:val="none" w:sz="0" w:space="0" w:color="auto"/>
                    <w:bottom w:val="none" w:sz="0" w:space="0" w:color="auto"/>
                    <w:right w:val="none" w:sz="0" w:space="0" w:color="auto"/>
                  </w:divBdr>
                  <w:divsChild>
                    <w:div w:id="818766472">
                      <w:marLeft w:val="0"/>
                      <w:marRight w:val="0"/>
                      <w:marTop w:val="0"/>
                      <w:marBottom w:val="0"/>
                      <w:divBdr>
                        <w:top w:val="none" w:sz="0" w:space="0" w:color="auto"/>
                        <w:left w:val="none" w:sz="0" w:space="0" w:color="auto"/>
                        <w:bottom w:val="none" w:sz="0" w:space="0" w:color="auto"/>
                        <w:right w:val="none" w:sz="0" w:space="0" w:color="auto"/>
                      </w:divBdr>
                      <w:divsChild>
                        <w:div w:id="1530680020">
                          <w:marLeft w:val="0"/>
                          <w:marRight w:val="0"/>
                          <w:marTop w:val="0"/>
                          <w:marBottom w:val="0"/>
                          <w:divBdr>
                            <w:top w:val="none" w:sz="0" w:space="0" w:color="auto"/>
                            <w:left w:val="none" w:sz="0" w:space="0" w:color="auto"/>
                            <w:bottom w:val="none" w:sz="0" w:space="0" w:color="auto"/>
                            <w:right w:val="none" w:sz="0" w:space="0" w:color="auto"/>
                          </w:divBdr>
                          <w:divsChild>
                            <w:div w:id="2011176140">
                              <w:marLeft w:val="0"/>
                              <w:marRight w:val="0"/>
                              <w:marTop w:val="0"/>
                              <w:marBottom w:val="0"/>
                              <w:divBdr>
                                <w:top w:val="none" w:sz="0" w:space="0" w:color="auto"/>
                                <w:left w:val="none" w:sz="0" w:space="0" w:color="auto"/>
                                <w:bottom w:val="none" w:sz="0" w:space="0" w:color="auto"/>
                                <w:right w:val="none" w:sz="0" w:space="0" w:color="auto"/>
                              </w:divBdr>
                              <w:divsChild>
                                <w:div w:id="1104689199">
                                  <w:marLeft w:val="0"/>
                                  <w:marRight w:val="0"/>
                                  <w:marTop w:val="0"/>
                                  <w:marBottom w:val="0"/>
                                  <w:divBdr>
                                    <w:top w:val="single" w:sz="6" w:space="0" w:color="F5F5F5"/>
                                    <w:left w:val="single" w:sz="6" w:space="0" w:color="F5F5F5"/>
                                    <w:bottom w:val="single" w:sz="6" w:space="0" w:color="F5F5F5"/>
                                    <w:right w:val="single" w:sz="6" w:space="0" w:color="F5F5F5"/>
                                  </w:divBdr>
                                  <w:divsChild>
                                    <w:div w:id="62457258">
                                      <w:marLeft w:val="0"/>
                                      <w:marRight w:val="0"/>
                                      <w:marTop w:val="0"/>
                                      <w:marBottom w:val="0"/>
                                      <w:divBdr>
                                        <w:top w:val="none" w:sz="0" w:space="0" w:color="auto"/>
                                        <w:left w:val="none" w:sz="0" w:space="0" w:color="auto"/>
                                        <w:bottom w:val="none" w:sz="0" w:space="0" w:color="auto"/>
                                        <w:right w:val="none" w:sz="0" w:space="0" w:color="auto"/>
                                      </w:divBdr>
                                      <w:divsChild>
                                        <w:div w:id="15430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79992">
      <w:bodyDiv w:val="1"/>
      <w:marLeft w:val="0"/>
      <w:marRight w:val="0"/>
      <w:marTop w:val="0"/>
      <w:marBottom w:val="0"/>
      <w:divBdr>
        <w:top w:val="none" w:sz="0" w:space="0" w:color="auto"/>
        <w:left w:val="none" w:sz="0" w:space="0" w:color="auto"/>
        <w:bottom w:val="none" w:sz="0" w:space="0" w:color="auto"/>
        <w:right w:val="none" w:sz="0" w:space="0" w:color="auto"/>
      </w:divBdr>
      <w:divsChild>
        <w:div w:id="2980883">
          <w:marLeft w:val="0"/>
          <w:marRight w:val="0"/>
          <w:marTop w:val="0"/>
          <w:marBottom w:val="0"/>
          <w:divBdr>
            <w:top w:val="none" w:sz="0" w:space="0" w:color="auto"/>
            <w:left w:val="none" w:sz="0" w:space="0" w:color="auto"/>
            <w:bottom w:val="none" w:sz="0" w:space="0" w:color="auto"/>
            <w:right w:val="none" w:sz="0" w:space="0" w:color="auto"/>
          </w:divBdr>
          <w:divsChild>
            <w:div w:id="1958442183">
              <w:marLeft w:val="0"/>
              <w:marRight w:val="0"/>
              <w:marTop w:val="0"/>
              <w:marBottom w:val="0"/>
              <w:divBdr>
                <w:top w:val="none" w:sz="0" w:space="0" w:color="auto"/>
                <w:left w:val="none" w:sz="0" w:space="0" w:color="auto"/>
                <w:bottom w:val="none" w:sz="0" w:space="0" w:color="auto"/>
                <w:right w:val="none" w:sz="0" w:space="0" w:color="auto"/>
              </w:divBdr>
              <w:divsChild>
                <w:div w:id="1412123479">
                  <w:marLeft w:val="0"/>
                  <w:marRight w:val="0"/>
                  <w:marTop w:val="0"/>
                  <w:marBottom w:val="0"/>
                  <w:divBdr>
                    <w:top w:val="none" w:sz="0" w:space="0" w:color="auto"/>
                    <w:left w:val="none" w:sz="0" w:space="0" w:color="auto"/>
                    <w:bottom w:val="none" w:sz="0" w:space="0" w:color="auto"/>
                    <w:right w:val="none" w:sz="0" w:space="0" w:color="auto"/>
                  </w:divBdr>
                  <w:divsChild>
                    <w:div w:id="1045325196">
                      <w:marLeft w:val="0"/>
                      <w:marRight w:val="0"/>
                      <w:marTop w:val="0"/>
                      <w:marBottom w:val="0"/>
                      <w:divBdr>
                        <w:top w:val="none" w:sz="0" w:space="0" w:color="auto"/>
                        <w:left w:val="none" w:sz="0" w:space="0" w:color="auto"/>
                        <w:bottom w:val="none" w:sz="0" w:space="0" w:color="auto"/>
                        <w:right w:val="none" w:sz="0" w:space="0" w:color="auto"/>
                      </w:divBdr>
                      <w:divsChild>
                        <w:div w:id="77598119">
                          <w:marLeft w:val="0"/>
                          <w:marRight w:val="0"/>
                          <w:marTop w:val="0"/>
                          <w:marBottom w:val="0"/>
                          <w:divBdr>
                            <w:top w:val="none" w:sz="0" w:space="0" w:color="auto"/>
                            <w:left w:val="none" w:sz="0" w:space="0" w:color="auto"/>
                            <w:bottom w:val="none" w:sz="0" w:space="0" w:color="auto"/>
                            <w:right w:val="none" w:sz="0" w:space="0" w:color="auto"/>
                          </w:divBdr>
                          <w:divsChild>
                            <w:div w:id="1829201834">
                              <w:marLeft w:val="0"/>
                              <w:marRight w:val="0"/>
                              <w:marTop w:val="0"/>
                              <w:marBottom w:val="0"/>
                              <w:divBdr>
                                <w:top w:val="none" w:sz="0" w:space="0" w:color="auto"/>
                                <w:left w:val="none" w:sz="0" w:space="0" w:color="auto"/>
                                <w:bottom w:val="none" w:sz="0" w:space="0" w:color="auto"/>
                                <w:right w:val="none" w:sz="0" w:space="0" w:color="auto"/>
                              </w:divBdr>
                              <w:divsChild>
                                <w:div w:id="2097624852">
                                  <w:marLeft w:val="0"/>
                                  <w:marRight w:val="0"/>
                                  <w:marTop w:val="0"/>
                                  <w:marBottom w:val="0"/>
                                  <w:divBdr>
                                    <w:top w:val="single" w:sz="6" w:space="0" w:color="F5F5F5"/>
                                    <w:left w:val="single" w:sz="6" w:space="0" w:color="F5F5F5"/>
                                    <w:bottom w:val="single" w:sz="6" w:space="0" w:color="F5F5F5"/>
                                    <w:right w:val="single" w:sz="6" w:space="0" w:color="F5F5F5"/>
                                  </w:divBdr>
                                  <w:divsChild>
                                    <w:div w:id="493105241">
                                      <w:marLeft w:val="0"/>
                                      <w:marRight w:val="0"/>
                                      <w:marTop w:val="0"/>
                                      <w:marBottom w:val="0"/>
                                      <w:divBdr>
                                        <w:top w:val="none" w:sz="0" w:space="0" w:color="auto"/>
                                        <w:left w:val="none" w:sz="0" w:space="0" w:color="auto"/>
                                        <w:bottom w:val="none" w:sz="0" w:space="0" w:color="auto"/>
                                        <w:right w:val="none" w:sz="0" w:space="0" w:color="auto"/>
                                      </w:divBdr>
                                      <w:divsChild>
                                        <w:div w:id="1146630141">
                                          <w:marLeft w:val="0"/>
                                          <w:marRight w:val="0"/>
                                          <w:marTop w:val="0"/>
                                          <w:marBottom w:val="0"/>
                                          <w:divBdr>
                                            <w:top w:val="none" w:sz="0" w:space="0" w:color="auto"/>
                                            <w:left w:val="none" w:sz="0" w:space="0" w:color="auto"/>
                                            <w:bottom w:val="none" w:sz="0" w:space="0" w:color="auto"/>
                                            <w:right w:val="none" w:sz="0" w:space="0" w:color="auto"/>
                                          </w:divBdr>
                                        </w:div>
                                      </w:divsChild>
                                    </w:div>
                                    <w:div w:id="1021711458">
                                      <w:marLeft w:val="0"/>
                                      <w:marRight w:val="0"/>
                                      <w:marTop w:val="0"/>
                                      <w:marBottom w:val="0"/>
                                      <w:divBdr>
                                        <w:top w:val="none" w:sz="0" w:space="0" w:color="auto"/>
                                        <w:left w:val="none" w:sz="0" w:space="0" w:color="auto"/>
                                        <w:bottom w:val="none" w:sz="0" w:space="0" w:color="auto"/>
                                        <w:right w:val="none" w:sz="0" w:space="0" w:color="auto"/>
                                      </w:divBdr>
                                      <w:divsChild>
                                        <w:div w:id="16407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3803">
                                  <w:marLeft w:val="0"/>
                                  <w:marRight w:val="0"/>
                                  <w:marTop w:val="240"/>
                                  <w:marBottom w:val="0"/>
                                  <w:divBdr>
                                    <w:top w:val="none" w:sz="0" w:space="0" w:color="auto"/>
                                    <w:left w:val="none" w:sz="0" w:space="0" w:color="auto"/>
                                    <w:bottom w:val="none" w:sz="0" w:space="0" w:color="auto"/>
                                    <w:right w:val="none" w:sz="0" w:space="0" w:color="auto"/>
                                  </w:divBdr>
                                </w:div>
                                <w:div w:id="193601453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649684">
              <w:marLeft w:val="0"/>
              <w:marRight w:val="0"/>
              <w:marTop w:val="1440"/>
              <w:marBottom w:val="0"/>
              <w:divBdr>
                <w:top w:val="none" w:sz="0" w:space="0" w:color="auto"/>
                <w:left w:val="none" w:sz="0" w:space="0" w:color="auto"/>
                <w:bottom w:val="none" w:sz="0" w:space="0" w:color="auto"/>
                <w:right w:val="none" w:sz="0" w:space="0" w:color="auto"/>
              </w:divBdr>
              <w:divsChild>
                <w:div w:id="2077511908">
                  <w:marLeft w:val="0"/>
                  <w:marRight w:val="0"/>
                  <w:marTop w:val="240"/>
                  <w:marBottom w:val="525"/>
                  <w:divBdr>
                    <w:top w:val="none" w:sz="0" w:space="0" w:color="auto"/>
                    <w:left w:val="none" w:sz="0" w:space="0" w:color="auto"/>
                    <w:bottom w:val="none" w:sz="0" w:space="0" w:color="auto"/>
                    <w:right w:val="none" w:sz="0" w:space="0" w:color="auto"/>
                  </w:divBdr>
                  <w:divsChild>
                    <w:div w:id="5400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AQ%20610\Desktop\&#1591;&#1604;&#1576;%20&#1605;&#1593;&#1604;&#1608;&#1605;&#1575;&#1578;\&#1576;&#1581;&#1608;&#1579;.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2D7D-AE3E-4E43-9943-29D2EB39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بحوث</Template>
  <TotalTime>14</TotalTime>
  <Pages>1</Pages>
  <Words>398</Words>
  <Characters>2272</Characters>
  <Application>Microsoft Office Word</Application>
  <DocSecurity>0</DocSecurity>
  <Lines>18</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610</dc:creator>
  <cp:keywords/>
  <cp:lastModifiedBy>COMPAQ 610</cp:lastModifiedBy>
  <cp:revision>8</cp:revision>
  <cp:lastPrinted>2011-11-22T20:24:00Z</cp:lastPrinted>
  <dcterms:created xsi:type="dcterms:W3CDTF">2011-12-30T17:07:00Z</dcterms:created>
  <dcterms:modified xsi:type="dcterms:W3CDTF">2011-12-30T20:59:00Z</dcterms:modified>
</cp:coreProperties>
</file>