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Administration and economic college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Industrial  Administration</w:t>
            </w:r>
            <w:r w:rsidRPr="00A92A95">
              <w:rPr>
                <w:sz w:val="22"/>
                <w:szCs w:val="22"/>
                <w:lang w:val="en-US" w:bidi="ar-IQ"/>
              </w:rPr>
              <w:t xml:space="preserve"> </w:t>
            </w:r>
            <w:r w:rsidRPr="00A92A95">
              <w:rPr>
                <w:rFonts w:ascii="Tahoma" w:hAnsi="Tahoma" w:cs="Tahoma"/>
                <w:sz w:val="22"/>
                <w:szCs w:val="22"/>
                <w:lang w:val="en-US" w:bidi="ar-IQ"/>
              </w:rPr>
              <w:t>Department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 Dhaa .M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enasdhaa@yahoo.com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91D4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91D4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A91D4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A91D4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E7032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A91D4B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A91D4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A91D4B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A91D4B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roundrect id="_x0000_s1064" style="position:absolute;left:0;text-align:left;margin-left:110.7pt;margin-top:2.6pt;width:22.25pt;height:18.55pt;z-index:251664384" arcsize="10923f">
                  <v:textbox>
                    <w:txbxContent>
                      <w:p w:rsidR="0023512E" w:rsidRPr="008D4B34" w:rsidRDefault="0023512E" w:rsidP="0023512E">
                        <w:pPr>
                          <w:bidi w:val="0"/>
                          <w:rPr>
                            <w:lang w:val="en-US" w:bidi="ar-IQ"/>
                          </w:rPr>
                        </w:pPr>
                        <w:r>
                          <w:rPr>
                            <w:rtl/>
                          </w:rPr>
                          <w:t>√</w:t>
                        </w:r>
                      </w:p>
                      <w:p w:rsidR="0023512E" w:rsidRDefault="0023512E" w:rsidP="0023512E">
                        <w:pPr>
                          <w:rPr>
                            <w:rtl/>
                            <w:lang w:bidi="ar-IQ"/>
                          </w:rPr>
                        </w:pPr>
                      </w:p>
                      <w:p w:rsidR="0023512E" w:rsidRDefault="0023512E"/>
                    </w:txbxContent>
                  </v:textbox>
                </v:roundrect>
              </w:pic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D4B34" w:rsidRDefault="008D4B34">
            <w:pPr>
              <w:rPr>
                <w:rtl/>
                <w:lang w:bidi="ar-IQ"/>
              </w:rPr>
            </w:pPr>
          </w:p>
          <w:p w:rsidR="00F212F8" w:rsidRPr="00955617" w:rsidRDefault="00F212F8" w:rsidP="00F212F8">
            <w:pPr>
              <w:jc w:val="right"/>
              <w:rPr>
                <w:rFonts w:hint="cs"/>
                <w:sz w:val="36"/>
                <w:szCs w:val="36"/>
                <w:rtl/>
                <w:lang w:bidi="ar-IQ"/>
              </w:rPr>
            </w:pPr>
            <w:r w:rsidRPr="00F212F8">
              <w:rPr>
                <w:sz w:val="22"/>
                <w:szCs w:val="22"/>
              </w:rPr>
              <w:t>Influence of the political thinking in strategic Analysis</w:t>
            </w:r>
          </w:p>
          <w:p w:rsidR="008D4B34" w:rsidRDefault="008D4B34" w:rsidP="0065787E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512E" w:rsidP="00F30E9B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    </w: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A91D4B">
            <w:pPr>
              <w:rPr>
                <w:rtl/>
                <w:lang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3" style="position:absolute;left:0;text-align:left;margin-left:239.2pt;margin-top:2.7pt;width:25.4pt;height:21.1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23512E" w:rsidRDefault="0023512E">
                        <w:r>
                          <w:rPr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A91D4B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F212F8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Journal of economic and administration science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F14EC2" w:rsidP="00F14EC2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</w:t>
            </w:r>
            <w:r w:rsidR="00F212F8">
              <w:rPr>
                <w:lang w:val="en-US" w:bidi="ar-IQ"/>
              </w:rPr>
              <w:t>Vol(63 )</w:t>
            </w:r>
            <w:r>
              <w:rPr>
                <w:lang w:val="en-US" w:bidi="ar-IQ"/>
              </w:rPr>
              <w:t xml:space="preserve"> </w:t>
            </w:r>
            <w:r w:rsidR="00F212F8">
              <w:rPr>
                <w:lang w:val="en-US" w:bidi="ar-IQ"/>
              </w:rPr>
              <w:t xml:space="preserve">n(17)    </w:t>
            </w:r>
            <w:r>
              <w:rPr>
                <w:lang w:val="en-US" w:bidi="ar-IQ"/>
              </w:rPr>
              <w:t>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5B00D0" w:rsidP="005B00D0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151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2F3F52" w:rsidP="002F3F52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2011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F212F8" w:rsidTr="00F212F8">
        <w:trPr>
          <w:trHeight w:hRule="exact" w:val="916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212F8" w:rsidRPr="00F212F8" w:rsidRDefault="00F212F8" w:rsidP="00F212F8">
            <w:pPr>
              <w:rPr>
                <w:rFonts w:hint="cs"/>
                <w:sz w:val="22"/>
                <w:szCs w:val="22"/>
                <w:lang w:bidi="ar-IQ"/>
              </w:rPr>
            </w:pP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The Political  Thinking Regarded as an important element for the formulation of the stat ,weather in its formation  ,the structure of it s entity , its political system and it s governmental instruments .The political thinking can not act without determined strategy, So they intend to work hard to formulate a railed strategy that make them able to determine its  directions to general issues.</w:t>
            </w:r>
          </w:p>
          <w:p w:rsidR="00F212F8" w:rsidRPr="00F212F8" w:rsidRDefault="00F212F8" w:rsidP="00F212F8">
            <w:pPr>
              <w:jc w:val="right"/>
              <w:rPr>
                <w:rFonts w:hint="cs"/>
                <w:sz w:val="22"/>
                <w:szCs w:val="22"/>
                <w:lang w:bidi="ar-IQ"/>
              </w:rPr>
            </w:pP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The Study aimed to solve the problem through the following question: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1- What are the levels of Political  Thinking and Strategic Analysis in the financial ministry?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2- What are the relation ship between the dimensions of Political  Thinking and the stages of Strategic Analysis ?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</w:p>
          <w:p w:rsidR="00F212F8" w:rsidRPr="00F212F8" w:rsidRDefault="00F212F8" w:rsidP="00F212F8">
            <w:pPr>
              <w:jc w:val="right"/>
              <w:rPr>
                <w:rFonts w:hint="cs"/>
                <w:sz w:val="22"/>
                <w:szCs w:val="22"/>
                <w:rtl/>
                <w:lang w:bidi="ar-IQ"/>
              </w:rPr>
            </w:pPr>
            <w:r w:rsidRPr="00F212F8">
              <w:rPr>
                <w:sz w:val="22"/>
                <w:szCs w:val="22"/>
              </w:rPr>
              <w:t>3- what is the influence of the  dimensions  of Political  Thinking and Strategic Analysis in the financial ministry?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4- What are the differences among the financial ministry partiers   in the  dimensions  of Political  Thinking and Strategic Analysis?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In order to achieve the goal of this study ,the researcher used a theoretically and practically  methods.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So ,part one devoted to contain the basic concepts and principles of the two variables that has been mentioned to before .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Part two contain the application of the research variables in the  financial ministry.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  <w:r w:rsidRPr="00F212F8">
              <w:rPr>
                <w:sz w:val="22"/>
                <w:szCs w:val="22"/>
              </w:rPr>
              <w:t>The executive managers of ministry regarded as a sample for the research .The questionnaire used to collect  the necessary data the research needs. That data has been analyzed by statistical methods , and proved the rightful of the supposed model.</w:t>
            </w:r>
          </w:p>
          <w:p w:rsidR="00F212F8" w:rsidRPr="00F212F8" w:rsidRDefault="00F212F8" w:rsidP="00F212F8">
            <w:pPr>
              <w:jc w:val="right"/>
              <w:rPr>
                <w:sz w:val="22"/>
                <w:szCs w:val="22"/>
              </w:rPr>
            </w:pPr>
          </w:p>
          <w:p w:rsidR="00441E29" w:rsidRPr="00F212F8" w:rsidRDefault="00441E29" w:rsidP="00F212F8">
            <w:pPr>
              <w:jc w:val="right"/>
              <w:rPr>
                <w:sz w:val="22"/>
                <w:szCs w:val="22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Pr="00F212F8" w:rsidRDefault="00441E29" w:rsidP="00F14EC2">
            <w:pPr>
              <w:bidi w:val="0"/>
              <w:jc w:val="right"/>
              <w:rPr>
                <w:rFonts w:ascii="Tahoma" w:hAnsi="Tahoma" w:cs="Tahoma"/>
                <w:sz w:val="22"/>
                <w:szCs w:val="22"/>
                <w:lang w:val="en-US" w:bidi="ar-IQ"/>
              </w:rPr>
            </w:pPr>
            <w:r w:rsidRPr="00F212F8">
              <w:rPr>
                <w:rFonts w:ascii="Tahoma" w:hAnsi="Tahoma" w:cs="Tahoma"/>
                <w:sz w:val="22"/>
                <w:szCs w:val="22"/>
                <w:lang w:val="en-US" w:bidi="ar-IQ"/>
              </w:rPr>
              <w:t>Abstract</w:t>
            </w:r>
          </w:p>
        </w:tc>
      </w:tr>
    </w:tbl>
    <w:p w:rsidR="00834405" w:rsidRPr="00F212F8" w:rsidRDefault="00834405">
      <w:pPr>
        <w:rPr>
          <w:sz w:val="22"/>
          <w:szCs w:val="22"/>
          <w:lang w:bidi="ar-IQ"/>
        </w:rPr>
      </w:pPr>
    </w:p>
    <w:sectPr w:rsidR="00834405" w:rsidRPr="00F212F8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D1" w:rsidRDefault="002A0AD1" w:rsidP="002729DF">
      <w:r>
        <w:separator/>
      </w:r>
    </w:p>
  </w:endnote>
  <w:endnote w:type="continuationSeparator" w:id="1">
    <w:p w:rsidR="002A0AD1" w:rsidRDefault="002A0AD1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D1" w:rsidRDefault="002A0AD1" w:rsidP="002729DF">
      <w:r>
        <w:separator/>
      </w:r>
    </w:p>
  </w:footnote>
  <w:footnote w:type="continuationSeparator" w:id="1">
    <w:p w:rsidR="002A0AD1" w:rsidRDefault="002A0AD1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970F0"/>
    <w:rsid w:val="001B715D"/>
    <w:rsid w:val="0023512E"/>
    <w:rsid w:val="00261579"/>
    <w:rsid w:val="002729DF"/>
    <w:rsid w:val="002A0AD1"/>
    <w:rsid w:val="002A343C"/>
    <w:rsid w:val="002B2E43"/>
    <w:rsid w:val="002F3F52"/>
    <w:rsid w:val="003266CE"/>
    <w:rsid w:val="00326EB1"/>
    <w:rsid w:val="0034265E"/>
    <w:rsid w:val="003F12A7"/>
    <w:rsid w:val="00422F07"/>
    <w:rsid w:val="00441E29"/>
    <w:rsid w:val="0047465E"/>
    <w:rsid w:val="004E248F"/>
    <w:rsid w:val="0058381F"/>
    <w:rsid w:val="005B00D0"/>
    <w:rsid w:val="0065787E"/>
    <w:rsid w:val="00681C2C"/>
    <w:rsid w:val="00735498"/>
    <w:rsid w:val="00760FB6"/>
    <w:rsid w:val="007A1B12"/>
    <w:rsid w:val="007B5BB1"/>
    <w:rsid w:val="007B7D2F"/>
    <w:rsid w:val="008137AB"/>
    <w:rsid w:val="0082234F"/>
    <w:rsid w:val="00834405"/>
    <w:rsid w:val="00875256"/>
    <w:rsid w:val="00891512"/>
    <w:rsid w:val="008D1247"/>
    <w:rsid w:val="008D4B34"/>
    <w:rsid w:val="0091286A"/>
    <w:rsid w:val="00925124"/>
    <w:rsid w:val="00965464"/>
    <w:rsid w:val="00967084"/>
    <w:rsid w:val="00A46A3B"/>
    <w:rsid w:val="00A910E0"/>
    <w:rsid w:val="00A91D4B"/>
    <w:rsid w:val="00A92A95"/>
    <w:rsid w:val="00BB19AB"/>
    <w:rsid w:val="00BC44DA"/>
    <w:rsid w:val="00BC4E9A"/>
    <w:rsid w:val="00BD69A4"/>
    <w:rsid w:val="00BF7696"/>
    <w:rsid w:val="00C3725A"/>
    <w:rsid w:val="00C54102"/>
    <w:rsid w:val="00D21979"/>
    <w:rsid w:val="00D7176F"/>
    <w:rsid w:val="00D81EAA"/>
    <w:rsid w:val="00DA1ADF"/>
    <w:rsid w:val="00DD28B0"/>
    <w:rsid w:val="00E63900"/>
    <w:rsid w:val="00E70239"/>
    <w:rsid w:val="00E70255"/>
    <w:rsid w:val="00E7032D"/>
    <w:rsid w:val="00ED6073"/>
    <w:rsid w:val="00F14EC2"/>
    <w:rsid w:val="00F212F8"/>
    <w:rsid w:val="00F30E9B"/>
    <w:rsid w:val="00F665E9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paragraph" w:styleId="NoSpacing">
    <w:name w:val="No Spacing"/>
    <w:uiPriority w:val="1"/>
    <w:qFormat/>
    <w:rsid w:val="002B2E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use</cp:lastModifiedBy>
  <cp:revision>28</cp:revision>
  <cp:lastPrinted>2011-11-23T07:24:00Z</cp:lastPrinted>
  <dcterms:created xsi:type="dcterms:W3CDTF">2011-10-21T12:27:00Z</dcterms:created>
  <dcterms:modified xsi:type="dcterms:W3CDTF">2012-01-05T06:57:00Z</dcterms:modified>
</cp:coreProperties>
</file>