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392"/>
        <w:gridCol w:w="2578"/>
        <w:gridCol w:w="1382"/>
        <w:gridCol w:w="598"/>
        <w:gridCol w:w="1832"/>
        <w:gridCol w:w="2790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92A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Administration and economic college  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7B7D2F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>
              <w:rPr>
                <w:rFonts w:ascii="Tahoma" w:hAnsi="Tahoma" w:cs="Tahoma"/>
                <w:lang w:val="en-US" w:bidi="ar-IQ"/>
              </w:rPr>
              <w:t xml:space="preserve"> </w:t>
            </w:r>
            <w:r w:rsidRPr="0058381F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92A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Industrial  Administration</w:t>
            </w:r>
            <w:r w:rsidRPr="00A92A95">
              <w:rPr>
                <w:sz w:val="22"/>
                <w:szCs w:val="22"/>
                <w:lang w:val="en-US" w:bidi="ar-IQ"/>
              </w:rPr>
              <w:t xml:space="preserve"> </w:t>
            </w:r>
            <w:r w:rsidRPr="00A92A95">
              <w:rPr>
                <w:rFonts w:ascii="Tahoma" w:hAnsi="Tahoma" w:cs="Tahoma"/>
                <w:sz w:val="22"/>
                <w:szCs w:val="22"/>
                <w:lang w:val="en-US" w:bidi="ar-IQ"/>
              </w:rPr>
              <w:t>Department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8D4B34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B7D2F" w:rsidRPr="008D4B34" w:rsidRDefault="00A92A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Enas Dhaa .M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7B7D2F" w:rsidRPr="0058381F" w:rsidRDefault="002A343C" w:rsidP="008D4B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58381F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58381F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22F07" w:rsidRPr="008D4B34" w:rsidRDefault="00A92A95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enasdhaa@yahoo.com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22F07" w:rsidRPr="0058381F" w:rsidRDefault="008D4B34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="00422F07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441E29">
        <w:trPr>
          <w:trHeight w:hRule="exact" w:val="597"/>
          <w:jc w:val="center"/>
        </w:trPr>
        <w:tc>
          <w:tcPr>
            <w:tcW w:w="171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5A2045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5A204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57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5A2045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5A204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9264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2A343C" w:rsidRPr="002A343C" w:rsidRDefault="00E7032D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41E29" w:rsidRPr="00441E29" w:rsidRDefault="005A2045" w:rsidP="00441E29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5A204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6131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BC4E9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2A343C" w:rsidRDefault="005A2045" w:rsidP="00441E2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5A2045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roundrect id="_x0000_s1064" style="position:absolute;left:0;text-align:left;margin-left:110.7pt;margin-top:2.6pt;width:22.25pt;height:18.55pt;z-index:251664384" arcsize="10923f">
                  <v:textbox>
                    <w:txbxContent>
                      <w:p w:rsidR="0023512E" w:rsidRPr="008D4B34" w:rsidRDefault="0023512E" w:rsidP="0023512E">
                        <w:pPr>
                          <w:bidi w:val="0"/>
                          <w:rPr>
                            <w:lang w:val="en-US" w:bidi="ar-IQ"/>
                          </w:rPr>
                        </w:pPr>
                        <w:r>
                          <w:rPr>
                            <w:rtl/>
                          </w:rPr>
                          <w:t>√</w:t>
                        </w:r>
                      </w:p>
                      <w:p w:rsidR="0023512E" w:rsidRDefault="0023512E" w:rsidP="0023512E">
                        <w:pPr>
                          <w:rPr>
                            <w:rtl/>
                            <w:lang w:bidi="ar-IQ"/>
                          </w:rPr>
                        </w:pPr>
                      </w:p>
                      <w:p w:rsidR="0023512E" w:rsidRDefault="0023512E"/>
                    </w:txbxContent>
                  </v:textbox>
                </v:roundrect>
              </w:pic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="00BC4E9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A343C" w:rsidRPr="0058381F" w:rsidRDefault="007B5BB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8D4B34">
        <w:trPr>
          <w:trHeight w:hRule="exact" w:val="840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65787E" w:rsidP="0065787E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Measurement of levels</w:t>
            </w:r>
            <w:r w:rsidRPr="00F14EC2">
              <w:rPr>
                <w:sz w:val="20"/>
                <w:szCs w:val="20"/>
              </w:rPr>
              <w:t xml:space="preserve"> </w:t>
            </w:r>
            <w:r w:rsidR="00DA69A3" w:rsidRPr="00F14EC2">
              <w:rPr>
                <w:sz w:val="20"/>
                <w:szCs w:val="20"/>
              </w:rPr>
              <w:t>Nicolle</w:t>
            </w:r>
            <w:r w:rsidR="00DA69A3">
              <w:rPr>
                <w:sz w:val="20"/>
                <w:szCs w:val="20"/>
              </w:rPr>
              <w:t>the</w:t>
            </w:r>
            <w:r w:rsidRPr="00F14EC2">
              <w:rPr>
                <w:sz w:val="20"/>
                <w:szCs w:val="20"/>
              </w:rPr>
              <w:t xml:space="preserve">  Mekavelly</w:t>
            </w:r>
            <w:r>
              <w:rPr>
                <w:sz w:val="20"/>
                <w:szCs w:val="20"/>
              </w:rPr>
              <w:t>s</w:t>
            </w:r>
            <w:r w:rsidRPr="00F14EC2">
              <w:rPr>
                <w:sz w:val="20"/>
                <w:szCs w:val="20"/>
              </w:rPr>
              <w:t xml:space="preserve"> </w:t>
            </w:r>
            <w:r>
              <w:rPr>
                <w:lang w:bidi="ar-IQ"/>
              </w:rPr>
              <w:t xml:space="preserve">  ideas in   </w:t>
            </w:r>
            <w:r w:rsidRPr="00F14EC2">
              <w:rPr>
                <w:sz w:val="20"/>
                <w:szCs w:val="20"/>
              </w:rPr>
              <w:t>Iraqi  institutions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A47634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8D4B34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23512E" w:rsidP="00F30E9B">
            <w:pPr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     </w:t>
            </w:r>
            <w:r w:rsidR="00F30E9B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Default="005A2045">
            <w:pPr>
              <w:rPr>
                <w:rtl/>
                <w:lang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3" style="position:absolute;left:0;text-align:left;margin-left:239.2pt;margin-top:2.7pt;width:25.4pt;height:21.15pt;z-index:251663360;mso-position-horizontal-relative:text;mso-position-vertical-relative:text" fillcolor="white [3201]" strokecolor="black [3200]" strokeweight="1pt">
                  <v:stroke dashstyle="dash"/>
                  <v:shadow color="#868686"/>
                  <v:textbox>
                    <w:txbxContent>
                      <w:p w:rsidR="0023512E" w:rsidRDefault="0023512E">
                        <w:r>
                          <w:rPr>
                            <w:rtl/>
                          </w:rPr>
                          <w:t>√</w:t>
                        </w:r>
                      </w:p>
                    </w:txbxContent>
                  </v:textbox>
                  <w10:wrap anchorx="page"/>
                </v:oval>
              </w:pict>
            </w: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D7176F" w:rsidRDefault="005A2045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F30E9B">
              <w:rPr>
                <w:lang w:val="en-US" w:bidi="ar-IQ"/>
              </w:rPr>
              <w:t>Sh</w:t>
            </w:r>
            <w:r w:rsidR="008D4B34">
              <w:rPr>
                <w:lang w:val="en-US" w:bidi="ar-IQ"/>
              </w:rPr>
              <w:t>ared</w:t>
            </w:r>
            <w:r w:rsidR="00F30E9B">
              <w:rPr>
                <w:lang w:val="en-US" w:bidi="ar-IQ"/>
              </w:rPr>
              <w:t xml:space="preserve"> name</w:t>
            </w:r>
            <w:r w:rsidR="002729DF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7B5BB1" w:rsidP="00F30E9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Style w:val="hps"/>
                <w:rFonts w:ascii="Tahoma" w:hAnsi="Tahoma" w:cs="Tahoma"/>
              </w:rPr>
              <w:t xml:space="preserve">Shared </w:t>
            </w:r>
            <w:r w:rsidR="00F30E9B">
              <w:rPr>
                <w:rStyle w:val="hps"/>
                <w:rFonts w:ascii="Tahoma" w:hAnsi="Tahoma" w:cs="Tahoma"/>
              </w:rPr>
              <w:t xml:space="preserve"> or </w:t>
            </w:r>
            <w:r w:rsidR="00F30E9B" w:rsidRPr="0058381F">
              <w:rPr>
                <w:rStyle w:val="hps"/>
                <w:rFonts w:ascii="Tahoma" w:hAnsi="Tahoma" w:cs="Tahoma"/>
              </w:rPr>
              <w:t>Single</w:t>
            </w:r>
          </w:p>
        </w:tc>
      </w:tr>
      <w:tr w:rsidR="00BC4E9A" w:rsidRPr="007B7D2F" w:rsidTr="00BC4E9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C4E9A" w:rsidRPr="00D7176F" w:rsidRDefault="00DA69A3" w:rsidP="008D4B34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The international and political journal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BC4E9A" w:rsidRPr="0058381F" w:rsidRDefault="00BC4E9A" w:rsidP="008D4B34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729DF" w:rsidRPr="008D4B34" w:rsidRDefault="00F14EC2" w:rsidP="00F14EC2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N(19)    2011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2729DF" w:rsidRPr="0058381F" w:rsidRDefault="00441E29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441E29" w:rsidP="008D4B34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564AFB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58381F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41E29" w:rsidRPr="008D4B34" w:rsidRDefault="002F3F52" w:rsidP="002F3F52">
            <w:pPr>
              <w:tabs>
                <w:tab w:val="left" w:pos="4843"/>
              </w:tabs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2011  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Default="00441E29" w:rsidP="007B7D2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58381F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F14EC2" w:rsidTr="00441E29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2B2E43" w:rsidRPr="00F14EC2" w:rsidRDefault="002B2E43" w:rsidP="00F14EC2">
            <w:pPr>
              <w:jc w:val="right"/>
              <w:rPr>
                <w:sz w:val="20"/>
                <w:szCs w:val="20"/>
                <w:rtl/>
                <w:lang w:bidi="ar-IQ"/>
              </w:rPr>
            </w:pPr>
          </w:p>
          <w:p w:rsidR="002B2E43" w:rsidRPr="00F14EC2" w:rsidRDefault="002B2E43" w:rsidP="00F14EC2">
            <w:pPr>
              <w:jc w:val="right"/>
              <w:rPr>
                <w:sz w:val="20"/>
                <w:szCs w:val="20"/>
                <w:rtl/>
                <w:lang w:bidi="ar-IQ"/>
              </w:rPr>
            </w:pPr>
            <w:r w:rsidRPr="00F14EC2">
              <w:rPr>
                <w:sz w:val="20"/>
                <w:szCs w:val="20"/>
              </w:rPr>
              <w:t xml:space="preserve">The Political  Views of </w:t>
            </w:r>
            <w:r w:rsidR="00DA69A3" w:rsidRPr="00F14EC2">
              <w:rPr>
                <w:sz w:val="20"/>
                <w:szCs w:val="20"/>
              </w:rPr>
              <w:t>Nicolle</w:t>
            </w:r>
            <w:r w:rsidRPr="00F14EC2">
              <w:rPr>
                <w:sz w:val="20"/>
                <w:szCs w:val="20"/>
              </w:rPr>
              <w:t xml:space="preserve">  Mekavelly   Regarded as an important  arias  for the formulation the Strategies of the stat ,weather in its formation  ,the structure of it s entity , its political system and it s governmental  </w:t>
            </w:r>
            <w:r w:rsidR="00DA69A3" w:rsidRPr="00F14EC2">
              <w:rPr>
                <w:sz w:val="20"/>
                <w:szCs w:val="20"/>
              </w:rPr>
              <w:t>in structure</w:t>
            </w:r>
            <w:r w:rsidRPr="00F14EC2">
              <w:rPr>
                <w:sz w:val="20"/>
                <w:szCs w:val="20"/>
              </w:rPr>
              <w:t xml:space="preserve"> .</w:t>
            </w:r>
          </w:p>
          <w:p w:rsidR="002B2E43" w:rsidRPr="00F14EC2" w:rsidRDefault="002B2E43" w:rsidP="00DA69A3">
            <w:pPr>
              <w:pStyle w:val="NoSpacing"/>
              <w:jc w:val="center"/>
              <w:rPr>
                <w:sz w:val="20"/>
                <w:szCs w:val="20"/>
              </w:rPr>
            </w:pPr>
            <w:r w:rsidRPr="00F14EC2">
              <w:rPr>
                <w:sz w:val="20"/>
                <w:szCs w:val="20"/>
              </w:rPr>
              <w:t>he Study aimed to solve the problem through the following question:</w:t>
            </w:r>
          </w:p>
          <w:p w:rsidR="002B2E43" w:rsidRPr="00F14EC2" w:rsidRDefault="002B2E43" w:rsidP="00F14EC2">
            <w:pPr>
              <w:jc w:val="right"/>
              <w:rPr>
                <w:sz w:val="20"/>
                <w:szCs w:val="20"/>
              </w:rPr>
            </w:pPr>
            <w:r w:rsidRPr="00F14EC2">
              <w:rPr>
                <w:sz w:val="20"/>
                <w:szCs w:val="20"/>
              </w:rPr>
              <w:t>What are the levels of Political  Views of Nickollo  Mekavelly   and Strategic Analysis in the Iraqi  institutions?</w:t>
            </w:r>
          </w:p>
          <w:p w:rsidR="002B2E43" w:rsidRPr="00F14EC2" w:rsidRDefault="002B2E43" w:rsidP="00F14EC2">
            <w:pPr>
              <w:jc w:val="right"/>
              <w:rPr>
                <w:sz w:val="20"/>
                <w:szCs w:val="20"/>
              </w:rPr>
            </w:pPr>
            <w:r w:rsidRPr="00F14EC2">
              <w:rPr>
                <w:sz w:val="20"/>
                <w:szCs w:val="20"/>
              </w:rPr>
              <w:t>In order to achieve the goal of this study ,the researcher used a theoretically and practically  methods.</w:t>
            </w:r>
          </w:p>
          <w:p w:rsidR="002B2E43" w:rsidRPr="00F14EC2" w:rsidRDefault="002B2E43" w:rsidP="00F14EC2">
            <w:pPr>
              <w:jc w:val="right"/>
              <w:rPr>
                <w:sz w:val="20"/>
                <w:szCs w:val="20"/>
              </w:rPr>
            </w:pPr>
            <w:r w:rsidRPr="00F14EC2">
              <w:rPr>
                <w:sz w:val="20"/>
                <w:szCs w:val="20"/>
              </w:rPr>
              <w:t>So ,part one devoted to contain the basic concepts and principles of the variables that has been mentioned to before .</w:t>
            </w:r>
          </w:p>
          <w:p w:rsidR="002B2E43" w:rsidRPr="00F14EC2" w:rsidRDefault="002B2E43" w:rsidP="00F14EC2">
            <w:pPr>
              <w:jc w:val="right"/>
              <w:rPr>
                <w:sz w:val="20"/>
                <w:szCs w:val="20"/>
              </w:rPr>
            </w:pPr>
            <w:r w:rsidRPr="00F14EC2">
              <w:rPr>
                <w:sz w:val="20"/>
                <w:szCs w:val="20"/>
              </w:rPr>
              <w:t>Part two contain the application of the research variables in the  Iraqi  institutions.</w:t>
            </w:r>
          </w:p>
          <w:p w:rsidR="002B2E43" w:rsidRPr="00F14EC2" w:rsidRDefault="002B2E43" w:rsidP="00F14EC2">
            <w:pPr>
              <w:jc w:val="right"/>
              <w:rPr>
                <w:sz w:val="20"/>
                <w:szCs w:val="20"/>
                <w:rtl/>
                <w:lang w:bidi="ar-IQ"/>
              </w:rPr>
            </w:pPr>
            <w:r w:rsidRPr="00F14EC2">
              <w:rPr>
                <w:sz w:val="20"/>
                <w:szCs w:val="20"/>
              </w:rPr>
              <w:t>The executive managers of ministry regarded as a sample for the research .The questionnaire used to collect  the necessary data the research needs. That data has been analyzed by statistical methods , and proved the rightful of the supposed model.</w:t>
            </w:r>
          </w:p>
          <w:p w:rsidR="00441E29" w:rsidRPr="00F14EC2" w:rsidRDefault="00441E29" w:rsidP="00F14EC2">
            <w:pPr>
              <w:tabs>
                <w:tab w:val="left" w:pos="4843"/>
              </w:tabs>
              <w:bidi w:val="0"/>
              <w:jc w:val="right"/>
              <w:rPr>
                <w:sz w:val="20"/>
                <w:szCs w:val="20"/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441E29" w:rsidRPr="00F14EC2" w:rsidRDefault="00441E29" w:rsidP="00F14EC2">
            <w:pPr>
              <w:bidi w:val="0"/>
              <w:jc w:val="right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  <w:r w:rsidRPr="00F14EC2">
              <w:rPr>
                <w:rFonts w:ascii="Tahoma" w:hAnsi="Tahoma" w:cs="Tahoma"/>
                <w:sz w:val="20"/>
                <w:szCs w:val="20"/>
                <w:lang w:val="en-US" w:bidi="ar-IQ"/>
              </w:rPr>
              <w:t>Abstract</w:t>
            </w:r>
          </w:p>
        </w:tc>
      </w:tr>
    </w:tbl>
    <w:p w:rsidR="00834405" w:rsidRPr="00F14EC2" w:rsidRDefault="00834405">
      <w:pPr>
        <w:rPr>
          <w:sz w:val="20"/>
          <w:szCs w:val="20"/>
          <w:lang w:bidi="ar-IQ"/>
        </w:rPr>
      </w:pPr>
    </w:p>
    <w:sectPr w:rsidR="00834405" w:rsidRPr="00F14EC2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FC" w:rsidRDefault="00806EFC" w:rsidP="002729DF">
      <w:r>
        <w:separator/>
      </w:r>
    </w:p>
  </w:endnote>
  <w:endnote w:type="continuationSeparator" w:id="1">
    <w:p w:rsidR="00806EFC" w:rsidRDefault="00806EFC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FC" w:rsidRDefault="00806EFC" w:rsidP="002729DF">
      <w:r>
        <w:separator/>
      </w:r>
    </w:p>
  </w:footnote>
  <w:footnote w:type="continuationSeparator" w:id="1">
    <w:p w:rsidR="00806EFC" w:rsidRDefault="00806EFC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7B7D2F"/>
    <w:rsid w:val="000F02DD"/>
    <w:rsid w:val="001147B3"/>
    <w:rsid w:val="00142253"/>
    <w:rsid w:val="001970F0"/>
    <w:rsid w:val="001B715D"/>
    <w:rsid w:val="0023512E"/>
    <w:rsid w:val="00261579"/>
    <w:rsid w:val="002729DF"/>
    <w:rsid w:val="002A343C"/>
    <w:rsid w:val="002B2E43"/>
    <w:rsid w:val="002F3F52"/>
    <w:rsid w:val="003266CE"/>
    <w:rsid w:val="00326EB1"/>
    <w:rsid w:val="0034265E"/>
    <w:rsid w:val="003F12A7"/>
    <w:rsid w:val="00422F07"/>
    <w:rsid w:val="00441E29"/>
    <w:rsid w:val="0047465E"/>
    <w:rsid w:val="004E248F"/>
    <w:rsid w:val="0058381F"/>
    <w:rsid w:val="005A2045"/>
    <w:rsid w:val="0065787E"/>
    <w:rsid w:val="00681C2C"/>
    <w:rsid w:val="00735498"/>
    <w:rsid w:val="00760FB6"/>
    <w:rsid w:val="007A1B12"/>
    <w:rsid w:val="007B5BB1"/>
    <w:rsid w:val="007B7D2F"/>
    <w:rsid w:val="00806EFC"/>
    <w:rsid w:val="008137AB"/>
    <w:rsid w:val="0082234F"/>
    <w:rsid w:val="00834405"/>
    <w:rsid w:val="00875256"/>
    <w:rsid w:val="00891512"/>
    <w:rsid w:val="008D1247"/>
    <w:rsid w:val="008D4B34"/>
    <w:rsid w:val="0091286A"/>
    <w:rsid w:val="00925124"/>
    <w:rsid w:val="00965464"/>
    <w:rsid w:val="00967084"/>
    <w:rsid w:val="00A46A3B"/>
    <w:rsid w:val="00A910E0"/>
    <w:rsid w:val="00A92A95"/>
    <w:rsid w:val="00BB19AB"/>
    <w:rsid w:val="00BC44DA"/>
    <w:rsid w:val="00BC4E9A"/>
    <w:rsid w:val="00BD69A4"/>
    <w:rsid w:val="00BF7696"/>
    <w:rsid w:val="00C3725A"/>
    <w:rsid w:val="00C54102"/>
    <w:rsid w:val="00D21979"/>
    <w:rsid w:val="00D7176F"/>
    <w:rsid w:val="00D81EAA"/>
    <w:rsid w:val="00DA1ADF"/>
    <w:rsid w:val="00DA69A3"/>
    <w:rsid w:val="00DD28B0"/>
    <w:rsid w:val="00E63900"/>
    <w:rsid w:val="00E70239"/>
    <w:rsid w:val="00E70255"/>
    <w:rsid w:val="00E7032D"/>
    <w:rsid w:val="00ED6073"/>
    <w:rsid w:val="00F14EC2"/>
    <w:rsid w:val="00F30E9B"/>
    <w:rsid w:val="00F665E9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9DF"/>
    <w:rPr>
      <w:sz w:val="24"/>
      <w:szCs w:val="24"/>
      <w:lang w:val="en-GB"/>
    </w:rPr>
  </w:style>
  <w:style w:type="paragraph" w:styleId="NoSpacing">
    <w:name w:val="No Spacing"/>
    <w:uiPriority w:val="1"/>
    <w:qFormat/>
    <w:rsid w:val="002B2E4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BF20-FE76-41A6-8703-5E714F5B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Ameno</dc:creator>
  <cp:keywords/>
  <dc:description/>
  <cp:lastModifiedBy>use</cp:lastModifiedBy>
  <cp:revision>28</cp:revision>
  <cp:lastPrinted>2011-11-23T07:24:00Z</cp:lastPrinted>
  <dcterms:created xsi:type="dcterms:W3CDTF">2011-10-21T12:27:00Z</dcterms:created>
  <dcterms:modified xsi:type="dcterms:W3CDTF">2012-01-05T07:00:00Z</dcterms:modified>
</cp:coreProperties>
</file>