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B" w:rsidRDefault="006F2DEB">
      <w:pPr>
        <w:rPr>
          <w:rFonts w:cs="Arial"/>
          <w:rtl/>
        </w:rPr>
      </w:pPr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8A61E3" w:rsidRDefault="009D2C2A" w:rsidP="008A61E3">
      <w:pPr>
        <w:rPr>
          <w:b/>
          <w:bCs/>
          <w:sz w:val="28"/>
          <w:szCs w:val="28"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Pr="008A61E3" w:rsidRDefault="00C35484" w:rsidP="008A61E3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7216">
            <v:textbox style="mso-next-textbox:#_x0000_s1026">
              <w:txbxContent>
                <w:p w:rsidR="009D2C2A" w:rsidRPr="0013598D" w:rsidRDefault="009D2C2A" w:rsidP="009D2C2A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Ind w:w="-125" w:type="dxa"/>
        <w:tblLook w:val="04A0" w:firstRow="1" w:lastRow="0" w:firstColumn="1" w:lastColumn="0" w:noHBand="0" w:noVBand="1"/>
      </w:tblPr>
      <w:tblGrid>
        <w:gridCol w:w="3507"/>
        <w:gridCol w:w="5140"/>
      </w:tblGrid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Pr="00F3153D" w:rsidRDefault="00680719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مبادئ الاقتصاد1/ </w:t>
            </w:r>
            <w:r>
              <w:rPr>
                <w:b/>
                <w:bCs/>
                <w:sz w:val="28"/>
                <w:szCs w:val="28"/>
                <w:lang w:bidi="ar-IQ"/>
              </w:rPr>
              <w:t>EP1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 الاول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E2A4D" w:rsidRDefault="008A0D94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bookmarkStart w:id="0" w:name="_GoBack"/>
            <w:bookmarkEnd w:id="0"/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2017-2018</w:t>
            </w:r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8A61E3">
        <w:trPr>
          <w:trHeight w:val="2147"/>
        </w:trPr>
        <w:tc>
          <w:tcPr>
            <w:tcW w:w="8647" w:type="dxa"/>
            <w:gridSpan w:val="2"/>
          </w:tcPr>
          <w:p w:rsidR="00D946A6" w:rsidRDefault="005814F5" w:rsidP="00680719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 w:rsidRPr="005814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اكتساب معا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رفة مختلفة </w:t>
            </w:r>
            <w:r w:rsidR="006807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حول اسس ومباادئ الاقتصاد واهم وابرز نظريات </w:t>
            </w:r>
          </w:p>
          <w:p w:rsidR="005814F5" w:rsidRDefault="00680719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تفهم منهج الفكر الاقتصادي والانظمة الاقتصادية</w:t>
            </w:r>
          </w:p>
          <w:p w:rsidR="005814F5" w:rsidRDefault="00680719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معرفة الطلب والعوامل المؤثرة على الطلب</w:t>
            </w:r>
          </w:p>
          <w:p w:rsidR="00680719" w:rsidRDefault="00680719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معرفة مفهوم العرض والعوامل المحددة </w:t>
            </w:r>
          </w:p>
          <w:p w:rsidR="00680719" w:rsidRPr="005814F5" w:rsidRDefault="00680719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تفسير سلوك السوق والنظريات الاقتصادية</w:t>
            </w: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2C2A" w:rsidTr="008A61E3">
        <w:trPr>
          <w:trHeight w:val="516"/>
        </w:trPr>
        <w:tc>
          <w:tcPr>
            <w:tcW w:w="8522" w:type="dxa"/>
          </w:tcPr>
          <w:p w:rsidR="009D2C2A" w:rsidRPr="008A61E3" w:rsidRDefault="008A61E3" w:rsidP="007D759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9D2C2A" w:rsidRPr="008A61E3">
              <w:rPr>
                <w:rFonts w:hint="cs"/>
                <w:b/>
                <w:bCs/>
                <w:sz w:val="24"/>
                <w:szCs w:val="24"/>
                <w:rtl/>
              </w:rPr>
              <w:t>- مخرجات المقرر وطرائق التعليم والتعلم والتقييم</w:t>
            </w:r>
          </w:p>
        </w:tc>
      </w:tr>
      <w:tr w:rsidR="009D2C2A" w:rsidTr="008A61E3">
        <w:trPr>
          <w:trHeight w:val="915"/>
        </w:trPr>
        <w:tc>
          <w:tcPr>
            <w:tcW w:w="8522" w:type="dxa"/>
          </w:tcPr>
          <w:p w:rsidR="009D2C2A" w:rsidRDefault="009D2C2A" w:rsidP="009D2C2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الاهداف المعرفية</w:t>
            </w:r>
          </w:p>
          <w:p w:rsidR="009D2C2A" w:rsidRDefault="009D2C2A" w:rsidP="00680719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D946A6">
              <w:rPr>
                <w:rFonts w:hint="cs"/>
                <w:rtl/>
              </w:rPr>
              <w:t xml:space="preserve"> </w:t>
            </w:r>
            <w:r w:rsidR="00680719">
              <w:rPr>
                <w:rFonts w:hint="cs"/>
                <w:rtl/>
              </w:rPr>
              <w:t>استيعاب النظريات الاقتصادية وتاثيرها على المنظمات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D946A6">
              <w:rPr>
                <w:rFonts w:hint="cs"/>
                <w:rtl/>
              </w:rPr>
              <w:t xml:space="preserve"> </w:t>
            </w:r>
            <w:r w:rsidR="00680719">
              <w:rPr>
                <w:rFonts w:hint="cs"/>
                <w:rtl/>
              </w:rPr>
              <w:t>ادراك  سوك السوق والسياسات الاقتصادية في العالم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  <w:r w:rsidR="00680719">
              <w:rPr>
                <w:rFonts w:hint="cs"/>
                <w:rtl/>
              </w:rPr>
              <w:t xml:space="preserve"> القدرة على تفسير الظواهر الاقتصادية</w:t>
            </w:r>
          </w:p>
          <w:p w:rsidR="009D2C2A" w:rsidRDefault="009D2C2A" w:rsidP="007D759F">
            <w:pPr>
              <w:pStyle w:val="ListParagraph"/>
            </w:pPr>
          </w:p>
          <w:p w:rsidR="008A61E3" w:rsidRPr="00A9320D" w:rsidRDefault="008A61E3" w:rsidP="007D759F">
            <w:pPr>
              <w:pStyle w:val="ListParagraph"/>
              <w:rPr>
                <w:rtl/>
              </w:rPr>
            </w:pPr>
          </w:p>
        </w:tc>
      </w:tr>
      <w:tr w:rsidR="009D2C2A" w:rsidTr="008A61E3">
        <w:trPr>
          <w:trHeight w:val="972"/>
        </w:trPr>
        <w:tc>
          <w:tcPr>
            <w:tcW w:w="852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ب- الاهداف المهاراتية الخاصة بالمقرر</w:t>
            </w:r>
          </w:p>
          <w:p w:rsidR="009D2C2A" w:rsidRDefault="009D2C2A" w:rsidP="007C099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5814F5">
              <w:rPr>
                <w:rFonts w:hint="cs"/>
                <w:rtl/>
              </w:rPr>
              <w:t xml:space="preserve"> القدرة </w:t>
            </w:r>
            <w:r w:rsidR="007C0996">
              <w:rPr>
                <w:rFonts w:hint="cs"/>
                <w:rtl/>
              </w:rPr>
              <w:t xml:space="preserve">على تحليل متغيرات العرض والطلب 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  <w:r w:rsidR="005814F5">
              <w:rPr>
                <w:rFonts w:hint="cs"/>
                <w:rtl/>
              </w:rPr>
              <w:t xml:space="preserve"> </w:t>
            </w:r>
            <w:r w:rsidR="007C0996">
              <w:rPr>
                <w:rFonts w:hint="cs"/>
                <w:rtl/>
              </w:rPr>
              <w:t xml:space="preserve"> التميز بين المصطلحات الاقتصادية وتفسيرها 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9D2C2A" w:rsidTr="008A61E3">
        <w:trPr>
          <w:trHeight w:val="511"/>
        </w:trPr>
        <w:tc>
          <w:tcPr>
            <w:tcW w:w="8522" w:type="dxa"/>
          </w:tcPr>
          <w:p w:rsidR="009D2C2A" w:rsidRPr="008A61E3" w:rsidRDefault="009D2C2A" w:rsidP="007D759F">
            <w:pPr>
              <w:rPr>
                <w:b/>
                <w:bCs/>
                <w:sz w:val="28"/>
                <w:szCs w:val="28"/>
                <w:u w:val="single"/>
              </w:rPr>
            </w:pPr>
            <w:r w:rsidRPr="008A61E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طرائق التعليم والتعلم</w:t>
            </w:r>
          </w:p>
          <w:p w:rsidR="008A61E3" w:rsidRDefault="008A61E3" w:rsidP="007D759F"/>
          <w:p w:rsidR="008A61E3" w:rsidRDefault="008A61E3" w:rsidP="008A61E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محاضرات</w:t>
            </w:r>
          </w:p>
          <w:p w:rsidR="008A61E3" w:rsidRDefault="008A61E3" w:rsidP="008A61E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مناقشات</w:t>
            </w:r>
          </w:p>
          <w:p w:rsidR="008A61E3" w:rsidRDefault="008A61E3" w:rsidP="008A61E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تقديم اسئلة</w:t>
            </w:r>
          </w:p>
          <w:p w:rsidR="008A61E3" w:rsidRDefault="008A61E3" w:rsidP="008A61E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حالات دراسية</w:t>
            </w:r>
          </w:p>
          <w:p w:rsidR="008A61E3" w:rsidRDefault="008A61E3" w:rsidP="008A61E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بحوث علمية</w:t>
            </w:r>
          </w:p>
          <w:p w:rsidR="008A61E3" w:rsidRDefault="008A61E3" w:rsidP="008A61E3">
            <w:pPr>
              <w:pStyle w:val="ListParagraph"/>
            </w:pPr>
          </w:p>
          <w:p w:rsidR="008A61E3" w:rsidRDefault="008A61E3" w:rsidP="007D759F">
            <w:pPr>
              <w:rPr>
                <w:rtl/>
              </w:rPr>
            </w:pPr>
          </w:p>
        </w:tc>
      </w:tr>
      <w:tr w:rsidR="009D2C2A" w:rsidTr="008A61E3">
        <w:trPr>
          <w:trHeight w:val="553"/>
        </w:trPr>
        <w:tc>
          <w:tcPr>
            <w:tcW w:w="8522" w:type="dxa"/>
          </w:tcPr>
          <w:p w:rsidR="009D2C2A" w:rsidRPr="008A61E3" w:rsidRDefault="009D2C2A" w:rsidP="007D759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A61E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طرائق التقييم</w:t>
            </w:r>
          </w:p>
        </w:tc>
      </w:tr>
      <w:tr w:rsidR="009D2C2A" w:rsidTr="008A61E3">
        <w:trPr>
          <w:trHeight w:val="1283"/>
        </w:trPr>
        <w:tc>
          <w:tcPr>
            <w:tcW w:w="8522" w:type="dxa"/>
          </w:tcPr>
          <w:p w:rsidR="009D2C2A" w:rsidRDefault="00D946A6" w:rsidP="008A61E3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الامتحانات اليومية</w:t>
            </w:r>
          </w:p>
          <w:p w:rsidR="00D946A6" w:rsidRDefault="00D946A6" w:rsidP="008A61E3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الامتحانات الشهرية</w:t>
            </w:r>
          </w:p>
          <w:p w:rsidR="008A61E3" w:rsidRDefault="008A61E3" w:rsidP="008A61E3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التحاور والمناقشات</w:t>
            </w:r>
          </w:p>
          <w:p w:rsidR="008A61E3" w:rsidRDefault="008A61E3" w:rsidP="008A61E3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اختبارات سريعة</w:t>
            </w:r>
          </w:p>
          <w:p w:rsidR="008A61E3" w:rsidRDefault="008A61E3" w:rsidP="008A61E3">
            <w:pPr>
              <w:pStyle w:val="ListParagraph"/>
              <w:rPr>
                <w:rtl/>
              </w:rPr>
            </w:pPr>
          </w:p>
        </w:tc>
      </w:tr>
      <w:tr w:rsidR="009D2C2A" w:rsidTr="008A61E3">
        <w:trPr>
          <w:trHeight w:val="972"/>
        </w:trPr>
        <w:tc>
          <w:tcPr>
            <w:tcW w:w="852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7C0996">
              <w:rPr>
                <w:rFonts w:hint="cs"/>
                <w:rtl/>
              </w:rPr>
              <w:t xml:space="preserve"> التعلم لتوجهات الاقتصادية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  <w:r w:rsidR="00D946A6">
              <w:rPr>
                <w:rFonts w:hint="cs"/>
                <w:rtl/>
              </w:rPr>
              <w:t xml:space="preserve"> التواصل مع المنظمات العالمية</w:t>
            </w:r>
            <w:r w:rsidR="00AF6B61">
              <w:rPr>
                <w:rFonts w:hint="cs"/>
                <w:rtl/>
              </w:rPr>
              <w:t xml:space="preserve"> والمشروعات الاقتصادية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</w:tbl>
    <w:p w:rsidR="009D2C2A" w:rsidRDefault="00C35484" w:rsidP="009D2C2A">
      <w:pPr>
        <w:rPr>
          <w:rtl/>
          <w:lang w:bidi="ar-IQ"/>
        </w:rPr>
      </w:pPr>
      <w:r>
        <w:rPr>
          <w:noProof/>
          <w:rtl/>
        </w:rPr>
        <w:pict>
          <v:shape id="_x0000_s1027" type="#_x0000_t202" style="position:absolute;left:0;text-align:left;margin-left:-4.5pt;margin-top:1.05pt;width:425.25pt;height:124.5pt;z-index:251658240;mso-position-horizontal-relative:text;mso-position-vertical-relative:text">
            <v:textbox>
              <w:txbxContent>
                <w:p w:rsidR="009D2C2A" w:rsidRPr="00513ED2" w:rsidRDefault="009D2C2A" w:rsidP="009D2C2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9D2C2A" w:rsidRDefault="009D2C2A" w:rsidP="00AF6B61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د1- </w:t>
                  </w:r>
                  <w:r w:rsidR="00D946A6">
                    <w:rPr>
                      <w:rFonts w:hint="cs"/>
                      <w:rtl/>
                      <w:lang w:bidi="ar-IQ"/>
                    </w:rPr>
                    <w:t xml:space="preserve"> فهم واستيعاب اس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 xml:space="preserve">س ومبادئ </w:t>
                  </w:r>
                  <w:r w:rsidR="00AF6B61">
                    <w:rPr>
                      <w:rFonts w:hint="cs"/>
                      <w:rtl/>
                      <w:lang w:bidi="ar-IQ"/>
                    </w:rPr>
                    <w:t>الاقتصاد</w:t>
                  </w:r>
                </w:p>
                <w:p w:rsidR="009D2C2A" w:rsidRDefault="009D2C2A" w:rsidP="009D2C2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 xml:space="preserve"> المساعدة على بناء الافكار الصحيحة</w:t>
                  </w:r>
                  <w:r w:rsidR="00AF6B61">
                    <w:rPr>
                      <w:rFonts w:hint="cs"/>
                      <w:rtl/>
                      <w:lang w:bidi="ar-IQ"/>
                    </w:rPr>
                    <w:t xml:space="preserve"> للحالات الاقتصادية</w:t>
                  </w:r>
                </w:p>
                <w:p w:rsidR="009D2C2A" w:rsidRDefault="009D2C2A" w:rsidP="00AF6B61">
                  <w:pPr>
                    <w:rPr>
                      <w:rtl/>
                      <w:lang w:bidi="ar-IQ"/>
                    </w:rPr>
                  </w:pPr>
                </w:p>
                <w:p w:rsidR="009D2C2A" w:rsidRDefault="009D2C2A" w:rsidP="009D2C2A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lang w:bidi="ar-IQ"/>
        </w:rPr>
      </w:pPr>
    </w:p>
    <w:tbl>
      <w:tblPr>
        <w:tblStyle w:val="TableGrid"/>
        <w:tblpPr w:leftFromText="180" w:rightFromText="180" w:vertAnchor="page" w:horzAnchor="margin" w:tblpY="2431"/>
        <w:bidiVisual/>
        <w:tblW w:w="8550" w:type="dxa"/>
        <w:tblLook w:val="04A0" w:firstRow="1" w:lastRow="0" w:firstColumn="1" w:lastColumn="0" w:noHBand="0" w:noVBand="1"/>
      </w:tblPr>
      <w:tblGrid>
        <w:gridCol w:w="938"/>
        <w:gridCol w:w="978"/>
        <w:gridCol w:w="1619"/>
        <w:gridCol w:w="3061"/>
        <w:gridCol w:w="1097"/>
        <w:gridCol w:w="857"/>
      </w:tblGrid>
      <w:tr w:rsidR="008A61E3" w:rsidTr="008A61E3">
        <w:trPr>
          <w:trHeight w:val="519"/>
        </w:trPr>
        <w:tc>
          <w:tcPr>
            <w:tcW w:w="8550" w:type="dxa"/>
            <w:gridSpan w:val="6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10</w:t>
            </w: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A61E3" w:rsidTr="008A61E3">
        <w:trPr>
          <w:trHeight w:val="551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09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الاطار العام لعلم الاقتصاد في الفكر الراسمالي والاشتراكي والقوانيين الاقتصادية</w:t>
            </w:r>
          </w:p>
        </w:tc>
        <w:tc>
          <w:tcPr>
            <w:tcW w:w="109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6C62D1" w:rsidRDefault="008A61E3" w:rsidP="008A61E3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المشكلات الاقتصادية وطبيعتها والانظمة المعاصرة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6C62D1" w:rsidRDefault="008A61E3" w:rsidP="008A61E3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الطلب وقانون الطلب ومنحنى وجدول الطلب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العوامل المحددة للطلب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نظرية سوق المستهلك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العرض وقانون العرضومنحنة وجدول العرض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8A61E3" w:rsidRPr="00805EE1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8A61E3" w:rsidRPr="00805EE1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  <w:shd w:val="clear" w:color="auto" w:fill="8DB3E2" w:themeFill="text2" w:themeFillTint="66"/>
          </w:tcPr>
          <w:p w:rsidR="008A61E3" w:rsidRPr="00805EE1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3061" w:type="dxa"/>
            <w:shd w:val="clear" w:color="auto" w:fill="8DB3E2" w:themeFill="text2" w:themeFillTint="66"/>
          </w:tcPr>
          <w:p w:rsidR="008A61E3" w:rsidRPr="00805EE1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7" w:type="dxa"/>
            <w:shd w:val="clear" w:color="auto" w:fill="8DB3E2" w:themeFill="text2" w:themeFillTint="66"/>
          </w:tcPr>
          <w:p w:rsidR="008A61E3" w:rsidRPr="00805EE1" w:rsidRDefault="008A61E3" w:rsidP="008A61E3"/>
        </w:tc>
        <w:tc>
          <w:tcPr>
            <w:tcW w:w="857" w:type="dxa"/>
            <w:shd w:val="clear" w:color="auto" w:fill="8DB3E2" w:themeFill="text2" w:themeFillTint="66"/>
          </w:tcPr>
          <w:p w:rsidR="008A61E3" w:rsidRPr="00805EE1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مرونة العرض وقياسها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سعر التوازن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الانتاج ( مفهوم واهمية ودالة الانتاج)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الارض وقانون الغلة المتناقصة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العمل وعرض العمل ونظرية السكان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راس  المال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61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التنظيم </w:t>
            </w:r>
          </w:p>
        </w:tc>
        <w:tc>
          <w:tcPr>
            <w:tcW w:w="1097" w:type="dxa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A61E3" w:rsidTr="008A61E3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19" w:type="dxa"/>
            <w:shd w:val="clear" w:color="auto" w:fill="8DB3E2" w:themeFill="text2" w:themeFillTint="66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لامتحان</w:t>
            </w:r>
          </w:p>
        </w:tc>
        <w:tc>
          <w:tcPr>
            <w:tcW w:w="3061" w:type="dxa"/>
            <w:shd w:val="clear" w:color="auto" w:fill="8DB3E2" w:themeFill="text2" w:themeFillTint="66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97" w:type="dxa"/>
            <w:shd w:val="clear" w:color="auto" w:fill="8DB3E2" w:themeFill="text2" w:themeFillTint="66"/>
          </w:tcPr>
          <w:p w:rsidR="008A61E3" w:rsidRDefault="008A61E3" w:rsidP="008A61E3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7" w:type="dxa"/>
            <w:shd w:val="clear" w:color="auto" w:fill="8DB3E2" w:themeFill="text2" w:themeFillTint="66"/>
          </w:tcPr>
          <w:p w:rsidR="008A61E3" w:rsidRPr="00D946A6" w:rsidRDefault="008A61E3" w:rsidP="008A61E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8A61E3" w:rsidRDefault="008A61E3" w:rsidP="009D2C2A">
      <w:pPr>
        <w:rPr>
          <w:lang w:bidi="ar-IQ"/>
        </w:rPr>
      </w:pPr>
    </w:p>
    <w:p w:rsidR="008A61E3" w:rsidRDefault="008A61E3" w:rsidP="009D2C2A">
      <w:pPr>
        <w:rPr>
          <w:lang w:bidi="ar-IQ"/>
        </w:rPr>
      </w:pPr>
    </w:p>
    <w:p w:rsidR="008A61E3" w:rsidRDefault="008A61E3" w:rsidP="009D2C2A">
      <w:pPr>
        <w:rPr>
          <w:lang w:bidi="ar-IQ"/>
        </w:rPr>
      </w:pPr>
    </w:p>
    <w:p w:rsidR="008A61E3" w:rsidRDefault="008A61E3" w:rsidP="009D2C2A">
      <w:pPr>
        <w:rPr>
          <w:lang w:bidi="ar-IQ"/>
        </w:rPr>
      </w:pPr>
    </w:p>
    <w:p w:rsidR="008A61E3" w:rsidRDefault="008A61E3" w:rsidP="009D2C2A">
      <w:pPr>
        <w:rPr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A61E3" w:rsidTr="00F94841">
        <w:trPr>
          <w:trHeight w:val="615"/>
        </w:trPr>
        <w:tc>
          <w:tcPr>
            <w:tcW w:w="9258" w:type="dxa"/>
            <w:gridSpan w:val="2"/>
          </w:tcPr>
          <w:p w:rsidR="008A61E3" w:rsidRPr="008A61E3" w:rsidRDefault="008A61E3" w:rsidP="006C736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61E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  <w:r w:rsidRPr="008A61E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6C7361" w:rsidRPr="006C736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8A61E3" w:rsidTr="00F94841">
        <w:trPr>
          <w:trHeight w:val="615"/>
        </w:trPr>
        <w:tc>
          <w:tcPr>
            <w:tcW w:w="3889" w:type="dxa"/>
          </w:tcPr>
          <w:p w:rsidR="008A61E3" w:rsidRDefault="008A61E3" w:rsidP="00F94841">
            <w:pPr>
              <w:pStyle w:val="ListParagraph"/>
              <w:numPr>
                <w:ilvl w:val="0"/>
                <w:numId w:val="3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8A61E3" w:rsidRDefault="008A61E3" w:rsidP="00F9484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مبادئ  واساسيات علم الاقتصاد </w:t>
            </w:r>
          </w:p>
          <w:p w:rsidR="008A61E3" w:rsidRDefault="008A61E3" w:rsidP="00F9484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2015</w:t>
            </w:r>
          </w:p>
        </w:tc>
      </w:tr>
      <w:tr w:rsidR="008A61E3" w:rsidTr="00F94841">
        <w:trPr>
          <w:trHeight w:val="653"/>
        </w:trPr>
        <w:tc>
          <w:tcPr>
            <w:tcW w:w="3889" w:type="dxa"/>
          </w:tcPr>
          <w:p w:rsidR="008A61E3" w:rsidRDefault="008A61E3" w:rsidP="00F9484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A61E3" w:rsidRDefault="008A61E3" w:rsidP="00F94841">
            <w:pPr>
              <w:rPr>
                <w:rtl/>
                <w:lang w:bidi="ar-IQ"/>
              </w:rPr>
            </w:pPr>
          </w:p>
        </w:tc>
      </w:tr>
      <w:tr w:rsidR="008A61E3" w:rsidTr="00F94841">
        <w:trPr>
          <w:trHeight w:val="653"/>
        </w:trPr>
        <w:tc>
          <w:tcPr>
            <w:tcW w:w="3889" w:type="dxa"/>
          </w:tcPr>
          <w:p w:rsidR="008A61E3" w:rsidRDefault="008A61E3" w:rsidP="00F94841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8A61E3" w:rsidRDefault="008A61E3" w:rsidP="00F94841">
            <w:pPr>
              <w:rPr>
                <w:rtl/>
                <w:lang w:bidi="ar-IQ"/>
              </w:rPr>
            </w:pPr>
          </w:p>
        </w:tc>
      </w:tr>
      <w:tr w:rsidR="008A61E3" w:rsidTr="00F94841">
        <w:trPr>
          <w:trHeight w:val="692"/>
        </w:trPr>
        <w:tc>
          <w:tcPr>
            <w:tcW w:w="3889" w:type="dxa"/>
          </w:tcPr>
          <w:p w:rsidR="008A61E3" w:rsidRPr="002068F6" w:rsidRDefault="008A61E3" w:rsidP="00F94841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8A61E3" w:rsidRDefault="008A61E3" w:rsidP="00F94841">
            <w:pPr>
              <w:rPr>
                <w:rtl/>
                <w:lang w:bidi="ar-IQ"/>
              </w:rPr>
            </w:pPr>
          </w:p>
        </w:tc>
      </w:tr>
    </w:tbl>
    <w:p w:rsidR="008A61E3" w:rsidRDefault="008A61E3" w:rsidP="009D2C2A">
      <w:pPr>
        <w:rPr>
          <w:lang w:bidi="ar-IQ"/>
        </w:rPr>
      </w:pPr>
    </w:p>
    <w:p w:rsidR="008A61E3" w:rsidRDefault="008A61E3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sectPr w:rsidR="009D2C2A" w:rsidRPr="005B02CB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6F" w:rsidRDefault="008D416F" w:rsidP="009D2C2A">
      <w:pPr>
        <w:spacing w:after="0" w:line="240" w:lineRule="auto"/>
      </w:pPr>
      <w:r>
        <w:separator/>
      </w:r>
    </w:p>
  </w:endnote>
  <w:endnote w:type="continuationSeparator" w:id="0">
    <w:p w:rsidR="008D416F" w:rsidRDefault="008D416F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6F" w:rsidRDefault="008D416F" w:rsidP="009D2C2A">
      <w:pPr>
        <w:spacing w:after="0" w:line="240" w:lineRule="auto"/>
      </w:pPr>
      <w:r>
        <w:separator/>
      </w:r>
    </w:p>
  </w:footnote>
  <w:footnote w:type="continuationSeparator" w:id="0">
    <w:p w:rsidR="008D416F" w:rsidRDefault="008D416F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2A"/>
    <w:rsid w:val="00090894"/>
    <w:rsid w:val="00190691"/>
    <w:rsid w:val="00296510"/>
    <w:rsid w:val="002F5891"/>
    <w:rsid w:val="0038441C"/>
    <w:rsid w:val="00481477"/>
    <w:rsid w:val="0049683F"/>
    <w:rsid w:val="0052478F"/>
    <w:rsid w:val="005622F3"/>
    <w:rsid w:val="005814F5"/>
    <w:rsid w:val="00650638"/>
    <w:rsid w:val="00680719"/>
    <w:rsid w:val="006C62D1"/>
    <w:rsid w:val="006C7361"/>
    <w:rsid w:val="006F2DEB"/>
    <w:rsid w:val="0077368A"/>
    <w:rsid w:val="00790B92"/>
    <w:rsid w:val="007C0996"/>
    <w:rsid w:val="00805EE1"/>
    <w:rsid w:val="008A0D94"/>
    <w:rsid w:val="008A61E3"/>
    <w:rsid w:val="008D416F"/>
    <w:rsid w:val="0094053D"/>
    <w:rsid w:val="009634B5"/>
    <w:rsid w:val="009D2C2A"/>
    <w:rsid w:val="009E2A4D"/>
    <w:rsid w:val="00AF6B61"/>
    <w:rsid w:val="00B12647"/>
    <w:rsid w:val="00B5278B"/>
    <w:rsid w:val="00B5298B"/>
    <w:rsid w:val="00CB0F79"/>
    <w:rsid w:val="00D82B1A"/>
    <w:rsid w:val="00D946A6"/>
    <w:rsid w:val="00DC4393"/>
    <w:rsid w:val="00DF379E"/>
    <w:rsid w:val="00E943C6"/>
    <w:rsid w:val="00ED334A"/>
    <w:rsid w:val="00F3153D"/>
    <w:rsid w:val="00F363E1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E5E4-303F-4E11-9CE1-CE9FDD1D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DELL1</cp:lastModifiedBy>
  <cp:revision>17</cp:revision>
  <dcterms:created xsi:type="dcterms:W3CDTF">2016-09-03T08:19:00Z</dcterms:created>
  <dcterms:modified xsi:type="dcterms:W3CDTF">2018-07-01T20:04:00Z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