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5C" w:rsidRPr="0013598D" w:rsidRDefault="0013598D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BE7B5A" w:rsidP="00CA735C">
      <w:pPr>
        <w:bidi/>
        <w:rPr>
          <w:rtl/>
          <w:lang w:bidi="ar-IQ"/>
        </w:rPr>
      </w:pPr>
      <w:r>
        <w:rPr>
          <w:noProof/>
          <w:rtl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15.6pt;width:459pt;height:80.25pt;z-index:251658240">
            <v:textbox>
              <w:txbxContent>
                <w:p w:rsidR="00CA735C" w:rsidRPr="0013598D" w:rsidRDefault="0013598D" w:rsidP="0013598D">
                  <w:pPr>
                    <w:bidi/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a3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854347" w:rsidTr="00854347">
        <w:trPr>
          <w:trHeight w:val="455"/>
        </w:trPr>
        <w:tc>
          <w:tcPr>
            <w:tcW w:w="3557" w:type="dxa"/>
          </w:tcPr>
          <w:p w:rsidR="00854347" w:rsidRPr="0013598D" w:rsidRDefault="00854347" w:rsidP="00854347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1" w:type="dxa"/>
          </w:tcPr>
          <w:p w:rsidR="00854347" w:rsidRPr="002D3C3A" w:rsidRDefault="00854347" w:rsidP="00854347">
            <w:pPr>
              <w:bidi/>
              <w:ind w:left="360"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كلية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الإدارة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والاقتصاد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جامعة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بغداد</w:t>
            </w:r>
          </w:p>
        </w:tc>
      </w:tr>
      <w:tr w:rsidR="00854347" w:rsidTr="00854347">
        <w:trPr>
          <w:trHeight w:val="465"/>
        </w:trPr>
        <w:tc>
          <w:tcPr>
            <w:tcW w:w="3557" w:type="dxa"/>
          </w:tcPr>
          <w:p w:rsidR="00854347" w:rsidRPr="0013598D" w:rsidRDefault="00854347" w:rsidP="00854347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671" w:type="dxa"/>
          </w:tcPr>
          <w:p w:rsidR="00854347" w:rsidRPr="002D3C3A" w:rsidRDefault="00854347" w:rsidP="00FF5A9D">
            <w:pPr>
              <w:bidi/>
              <w:jc w:val="center"/>
              <w:rPr>
                <w:sz w:val="28"/>
                <w:szCs w:val="28"/>
                <w:lang w:bidi="ar-IQ"/>
              </w:rPr>
            </w:pPr>
            <w:r w:rsidRPr="002D3C3A">
              <w:rPr>
                <w:rFonts w:hint="cs"/>
                <w:sz w:val="28"/>
                <w:szCs w:val="28"/>
                <w:rtl/>
                <w:lang w:bidi="ar-IQ"/>
              </w:rPr>
              <w:t>قسم</w:t>
            </w:r>
            <w:r w:rsidRPr="002D3C3A">
              <w:rPr>
                <w:sz w:val="28"/>
                <w:szCs w:val="28"/>
                <w:rtl/>
                <w:lang w:bidi="ar-IQ"/>
              </w:rPr>
              <w:t xml:space="preserve"> </w:t>
            </w:r>
            <w:r w:rsidR="00FF5A9D">
              <w:rPr>
                <w:rFonts w:hint="cs"/>
                <w:sz w:val="28"/>
                <w:szCs w:val="28"/>
                <w:rtl/>
                <w:lang w:bidi="ar-IQ"/>
              </w:rPr>
              <w:t>العلوم المالية والمصرفية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671" w:type="dxa"/>
          </w:tcPr>
          <w:p w:rsidR="00A00BDA" w:rsidRPr="0013598D" w:rsidRDefault="00AC150B" w:rsidP="00F30F78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مبادئ اقتصاد 1 + مبادئ</w:t>
            </w:r>
            <w:r w:rsidR="00F30F78">
              <w:rPr>
                <w:rFonts w:hint="cs"/>
                <w:sz w:val="28"/>
                <w:szCs w:val="28"/>
                <w:rtl/>
                <w:lang w:bidi="ar-IQ"/>
              </w:rPr>
              <w:t xml:space="preserve"> اقتصاد 2</w:t>
            </w:r>
            <w:r w:rsidR="00A00BDA">
              <w:rPr>
                <w:rFonts w:hint="cs"/>
                <w:sz w:val="28"/>
                <w:szCs w:val="28"/>
                <w:rtl/>
                <w:lang w:bidi="ar-IQ"/>
              </w:rPr>
              <w:t xml:space="preserve">/ </w:t>
            </w:r>
          </w:p>
          <w:p w:rsidR="00A00BDA" w:rsidRPr="00A00BDA" w:rsidRDefault="00A00BDA" w:rsidP="00A00BDA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ت م 0111 اق1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+ </w:t>
            </w:r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ت م 0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>72</w:t>
            </w:r>
            <w: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rtl/>
              </w:rPr>
              <w:t>1 اق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  <w:p w:rsidR="00CA735C" w:rsidRPr="0013598D" w:rsidRDefault="00CA735C" w:rsidP="00F30F78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</w:tcPr>
          <w:p w:rsidR="00CA735C" w:rsidRPr="0013598D" w:rsidRDefault="00122262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 w:rsidRPr="00122262">
              <w:rPr>
                <w:rFonts w:hint="cs"/>
                <w:sz w:val="28"/>
                <w:szCs w:val="28"/>
                <w:rtl/>
                <w:lang w:bidi="ar-IQ"/>
              </w:rPr>
              <w:t>الحضور بالوقت المحدد وبوقت كامل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</w:tcPr>
          <w:p w:rsidR="00CA735C" w:rsidRPr="0013598D" w:rsidRDefault="00F30F78" w:rsidP="00F30F78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الكورس الاول + الكورس الثاني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</w:tcPr>
          <w:p w:rsidR="00CA735C" w:rsidRPr="0013598D" w:rsidRDefault="00D32606" w:rsidP="00D32606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45 ساعة لكل كورس</w:t>
            </w:r>
          </w:p>
        </w:tc>
      </w:tr>
      <w:tr w:rsidR="00CA735C" w:rsidTr="00854347">
        <w:trPr>
          <w:trHeight w:val="462"/>
        </w:trPr>
        <w:tc>
          <w:tcPr>
            <w:tcW w:w="3557" w:type="dxa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CA735C" w:rsidRPr="0013598D" w:rsidRDefault="00122262" w:rsidP="00122262">
            <w:pPr>
              <w:bidi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</w:tr>
      <w:tr w:rsidR="00CA735C" w:rsidTr="00854347">
        <w:trPr>
          <w:trHeight w:val="455"/>
        </w:trPr>
        <w:tc>
          <w:tcPr>
            <w:tcW w:w="9228" w:type="dxa"/>
            <w:gridSpan w:val="2"/>
          </w:tcPr>
          <w:p w:rsidR="00CA735C" w:rsidRPr="0013598D" w:rsidRDefault="0013598D" w:rsidP="0013598D">
            <w:pPr>
              <w:pStyle w:val="a6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8C36F0" w:rsidTr="00E53505">
        <w:trPr>
          <w:trHeight w:val="455"/>
        </w:trPr>
        <w:tc>
          <w:tcPr>
            <w:tcW w:w="9228" w:type="dxa"/>
            <w:gridSpan w:val="2"/>
            <w:vAlign w:val="center"/>
          </w:tcPr>
          <w:p w:rsidR="008C36F0" w:rsidRPr="00A00BDA" w:rsidRDefault="008C36F0" w:rsidP="00A00BDA">
            <w:pPr>
              <w:pStyle w:val="a6"/>
              <w:numPr>
                <w:ilvl w:val="0"/>
                <w:numId w:val="45"/>
              </w:numPr>
              <w:autoSpaceDE w:val="0"/>
              <w:autoSpaceDN w:val="0"/>
              <w:bidi/>
              <w:adjustRightInd w:val="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تعليم الطلبة مبادئ الاقتصاد الجزئي والكلي</w:t>
            </w:r>
          </w:p>
        </w:tc>
      </w:tr>
      <w:tr w:rsidR="008C36F0" w:rsidTr="00E53505">
        <w:trPr>
          <w:trHeight w:val="455"/>
        </w:trPr>
        <w:tc>
          <w:tcPr>
            <w:tcW w:w="9228" w:type="dxa"/>
            <w:gridSpan w:val="2"/>
            <w:vAlign w:val="center"/>
          </w:tcPr>
          <w:p w:rsidR="008C36F0" w:rsidRPr="00A00BDA" w:rsidRDefault="008C36F0" w:rsidP="00A00BDA">
            <w:pPr>
              <w:pStyle w:val="a6"/>
              <w:numPr>
                <w:ilvl w:val="0"/>
                <w:numId w:val="45"/>
              </w:numPr>
              <w:autoSpaceDE w:val="0"/>
              <w:autoSpaceDN w:val="0"/>
              <w:bidi/>
              <w:adjustRightInd w:val="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التركيز على اعطاء ثقافة اقتصادية عامة</w:t>
            </w:r>
          </w:p>
        </w:tc>
      </w:tr>
      <w:tr w:rsidR="00190C10" w:rsidTr="00854347">
        <w:trPr>
          <w:trHeight w:val="455"/>
        </w:trPr>
        <w:tc>
          <w:tcPr>
            <w:tcW w:w="9228" w:type="dxa"/>
            <w:gridSpan w:val="2"/>
          </w:tcPr>
          <w:p w:rsidR="00190C10" w:rsidRPr="00A00BDA" w:rsidRDefault="00190C10" w:rsidP="00A00BDA">
            <w:pPr>
              <w:pStyle w:val="a6"/>
              <w:numPr>
                <w:ilvl w:val="0"/>
                <w:numId w:val="45"/>
              </w:numPr>
              <w:autoSpaceDE w:val="0"/>
              <w:autoSpaceDN w:val="0"/>
              <w:bidi/>
              <w:adjustRightInd w:val="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التركيز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في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الامثلة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على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جوانب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المالية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والمصرفية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والتمويل</w:t>
            </w:r>
          </w:p>
        </w:tc>
      </w:tr>
      <w:tr w:rsidR="00190C10" w:rsidTr="00854347">
        <w:trPr>
          <w:trHeight w:val="455"/>
        </w:trPr>
        <w:tc>
          <w:tcPr>
            <w:tcW w:w="9228" w:type="dxa"/>
            <w:gridSpan w:val="2"/>
          </w:tcPr>
          <w:p w:rsidR="00190C10" w:rsidRPr="00A00BDA" w:rsidRDefault="00190C10" w:rsidP="00A00BDA">
            <w:pPr>
              <w:pStyle w:val="a6"/>
              <w:numPr>
                <w:ilvl w:val="0"/>
                <w:numId w:val="45"/>
              </w:numPr>
              <w:autoSpaceDE w:val="0"/>
              <w:autoSpaceDN w:val="0"/>
              <w:bidi/>
              <w:adjustRightInd w:val="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تحفيز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ملكات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الطلبة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من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خلال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الاسئلة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الفكرية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والتحليليلة</w:t>
            </w:r>
          </w:p>
        </w:tc>
      </w:tr>
      <w:tr w:rsidR="00190C10" w:rsidTr="00854347">
        <w:trPr>
          <w:trHeight w:val="455"/>
        </w:trPr>
        <w:tc>
          <w:tcPr>
            <w:tcW w:w="9228" w:type="dxa"/>
            <w:gridSpan w:val="2"/>
          </w:tcPr>
          <w:p w:rsidR="00190C10" w:rsidRPr="00A00BDA" w:rsidRDefault="00190C10" w:rsidP="00A00BDA">
            <w:pPr>
              <w:pStyle w:val="a6"/>
              <w:numPr>
                <w:ilvl w:val="0"/>
                <w:numId w:val="45"/>
              </w:numPr>
              <w:autoSpaceDE w:val="0"/>
              <w:autoSpaceDN w:val="0"/>
              <w:bidi/>
              <w:adjustRightInd w:val="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ربط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القوانيين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والتحليلات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والنظريات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الاقتصادية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بالواقع</w:t>
            </w:r>
          </w:p>
        </w:tc>
      </w:tr>
      <w:tr w:rsidR="00190C10" w:rsidTr="00854347">
        <w:trPr>
          <w:trHeight w:val="455"/>
        </w:trPr>
        <w:tc>
          <w:tcPr>
            <w:tcW w:w="9228" w:type="dxa"/>
            <w:gridSpan w:val="2"/>
          </w:tcPr>
          <w:p w:rsidR="00190C10" w:rsidRPr="00A00BDA" w:rsidRDefault="00190C10" w:rsidP="00A00BDA">
            <w:pPr>
              <w:pStyle w:val="a6"/>
              <w:numPr>
                <w:ilvl w:val="0"/>
                <w:numId w:val="45"/>
              </w:numPr>
              <w:autoSpaceDE w:val="0"/>
              <w:autoSpaceDN w:val="0"/>
              <w:bidi/>
              <w:adjustRightInd w:val="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تعليم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الطلبة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كيفية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اتخاذ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القرارات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الاقتصادية</w:t>
            </w:r>
          </w:p>
        </w:tc>
      </w:tr>
      <w:tr w:rsidR="00190C10" w:rsidTr="00854347">
        <w:trPr>
          <w:trHeight w:val="455"/>
        </w:trPr>
        <w:tc>
          <w:tcPr>
            <w:tcW w:w="9228" w:type="dxa"/>
            <w:gridSpan w:val="2"/>
          </w:tcPr>
          <w:p w:rsidR="00190C10" w:rsidRPr="00A00BDA" w:rsidRDefault="00190C10" w:rsidP="00A00BDA">
            <w:pPr>
              <w:pStyle w:val="a6"/>
              <w:numPr>
                <w:ilvl w:val="0"/>
                <w:numId w:val="45"/>
              </w:numPr>
              <w:autoSpaceDE w:val="0"/>
              <w:autoSpaceDN w:val="0"/>
              <w:bidi/>
              <w:adjustRightInd w:val="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التركيز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في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الامثلة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على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جوانب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المالية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والمصرفية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والتمويل</w:t>
            </w:r>
          </w:p>
        </w:tc>
      </w:tr>
      <w:tr w:rsidR="00190C10" w:rsidTr="00854347">
        <w:trPr>
          <w:trHeight w:val="455"/>
        </w:trPr>
        <w:tc>
          <w:tcPr>
            <w:tcW w:w="9228" w:type="dxa"/>
            <w:gridSpan w:val="2"/>
          </w:tcPr>
          <w:p w:rsidR="00190C10" w:rsidRPr="00A00BDA" w:rsidRDefault="00190C10" w:rsidP="00A00BDA">
            <w:pPr>
              <w:pStyle w:val="a6"/>
              <w:numPr>
                <w:ilvl w:val="0"/>
                <w:numId w:val="45"/>
              </w:numPr>
              <w:autoSpaceDE w:val="0"/>
              <w:autoSpaceDN w:val="0"/>
              <w:bidi/>
              <w:adjustRightInd w:val="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تحفيز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ملكات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الطلبة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من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خلال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الاسئلة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الفكرية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والتحليليلة</w:t>
            </w:r>
          </w:p>
        </w:tc>
      </w:tr>
      <w:tr w:rsidR="00190C10" w:rsidTr="00854347">
        <w:trPr>
          <w:trHeight w:val="455"/>
        </w:trPr>
        <w:tc>
          <w:tcPr>
            <w:tcW w:w="9228" w:type="dxa"/>
            <w:gridSpan w:val="2"/>
          </w:tcPr>
          <w:p w:rsidR="00190C10" w:rsidRPr="00A00BDA" w:rsidRDefault="00190C10" w:rsidP="00A00BDA">
            <w:pPr>
              <w:pStyle w:val="a6"/>
              <w:numPr>
                <w:ilvl w:val="0"/>
                <w:numId w:val="45"/>
              </w:numPr>
              <w:autoSpaceDE w:val="0"/>
              <w:autoSpaceDN w:val="0"/>
              <w:bidi/>
              <w:adjustRightInd w:val="0"/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ربط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القوانيين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والتحليلات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والنظريات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الاقتصادية</w:t>
            </w:r>
            <w:r w:rsidRPr="00A00BDA">
              <w:rPr>
                <w:rFonts w:ascii="Cambria" w:eastAsia="Times New Roman" w:hAnsi="Cambria" w:cs="Traditional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A00BDA">
              <w:rPr>
                <w:rFonts w:ascii="Cambria" w:eastAsia="Times New Roman" w:hAnsi="Cambria" w:cs="Traditional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بالواقع</w:t>
            </w: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2DA7" w:rsidTr="003838F9">
        <w:trPr>
          <w:trHeight w:val="516"/>
        </w:trPr>
        <w:tc>
          <w:tcPr>
            <w:tcW w:w="9212" w:type="dxa"/>
          </w:tcPr>
          <w:p w:rsidR="00412DA7" w:rsidRDefault="00043B5D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9</w:t>
            </w:r>
            <w:r w:rsidR="00412DA7">
              <w:rPr>
                <w:rFonts w:hint="cs"/>
                <w:rtl/>
              </w:rPr>
              <w:t>- مخرجات المقرر وطرائق التعليم والتعلم والتقييم</w:t>
            </w:r>
          </w:p>
        </w:tc>
      </w:tr>
      <w:tr w:rsidR="00412DA7" w:rsidTr="003838F9">
        <w:trPr>
          <w:trHeight w:val="915"/>
        </w:trPr>
        <w:tc>
          <w:tcPr>
            <w:tcW w:w="9212" w:type="dxa"/>
          </w:tcPr>
          <w:p w:rsidR="00412DA7" w:rsidRDefault="00412DA7" w:rsidP="003838F9">
            <w:pPr>
              <w:pStyle w:val="a6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الاهداف المعرفية</w:t>
            </w:r>
          </w:p>
          <w:p w:rsidR="00214A34" w:rsidRDefault="00214A34" w:rsidP="00214A34">
            <w:pPr>
              <w:pStyle w:val="a6"/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>1-</w:t>
            </w:r>
            <w:r w:rsidR="00E54147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المعرفة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والثقافة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العامة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الاقتصاد</w:t>
            </w:r>
          </w:p>
          <w:p w:rsidR="00214A34" w:rsidRDefault="00214A34" w:rsidP="00214A34">
            <w:pPr>
              <w:pStyle w:val="a6"/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>2-</w:t>
            </w:r>
            <w:r w:rsidR="00E54147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ترسيخ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مبادئ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الاقتصاد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الجزئي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والكلي</w:t>
            </w:r>
          </w:p>
          <w:p w:rsidR="00214A34" w:rsidRDefault="00214A34" w:rsidP="00214A34">
            <w:pPr>
              <w:pStyle w:val="a6"/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 xml:space="preserve">3- </w:t>
            </w:r>
            <w:r>
              <w:rPr>
                <w:rFonts w:cs="Arial" w:hint="cs"/>
                <w:rtl/>
              </w:rPr>
              <w:t>بناء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قاعدة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معرفية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وتحليلية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اقتصادية</w:t>
            </w:r>
          </w:p>
          <w:p w:rsidR="00214A34" w:rsidRDefault="00214A34" w:rsidP="00214A34">
            <w:pPr>
              <w:pStyle w:val="a6"/>
              <w:jc w:val="right"/>
              <w:rPr>
                <w:rtl/>
              </w:rPr>
            </w:pPr>
            <w:r>
              <w:rPr>
                <w:rFonts w:cs="Arial" w:hint="cs"/>
                <w:rtl/>
              </w:rPr>
              <w:t>أ</w:t>
            </w:r>
            <w:r>
              <w:rPr>
                <w:rFonts w:cs="Arial"/>
                <w:rtl/>
              </w:rPr>
              <w:t>4</w:t>
            </w:r>
            <w:r w:rsidR="00E54147"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-</w:t>
            </w:r>
            <w:r>
              <w:rPr>
                <w:rFonts w:cs="Arial" w:hint="cs"/>
                <w:rtl/>
              </w:rPr>
              <w:t>تعلم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كيفية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اتخاذ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القرارات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الاقتصادية</w:t>
            </w:r>
          </w:p>
          <w:p w:rsidR="00214A34" w:rsidRPr="00214A34" w:rsidRDefault="00214A34" w:rsidP="00214A34">
            <w:pPr>
              <w:bidi/>
              <w:jc w:val="both"/>
              <w:rPr>
                <w:rFonts w:cs="Arial"/>
                <w:rtl/>
              </w:rPr>
            </w:pPr>
            <w:r w:rsidRPr="00214A34">
              <w:rPr>
                <w:rFonts w:cs="Arial" w:hint="cs"/>
                <w:rtl/>
              </w:rPr>
              <w:t>أ</w:t>
            </w:r>
            <w:r w:rsidRPr="00214A34">
              <w:rPr>
                <w:rFonts w:cs="Arial"/>
                <w:rtl/>
              </w:rPr>
              <w:t xml:space="preserve">5- </w:t>
            </w:r>
            <w:r w:rsidRPr="00214A34">
              <w:rPr>
                <w:rFonts w:cs="Arial" w:hint="cs"/>
                <w:rtl/>
              </w:rPr>
              <w:t>تحليل</w:t>
            </w:r>
            <w:r w:rsidRPr="00214A34">
              <w:rPr>
                <w:rFonts w:cs="Arial"/>
                <w:rtl/>
              </w:rPr>
              <w:t xml:space="preserve"> </w:t>
            </w:r>
            <w:r w:rsidRPr="00214A34">
              <w:rPr>
                <w:rFonts w:cs="Arial" w:hint="cs"/>
                <w:rtl/>
              </w:rPr>
              <w:t>مؤشرات</w:t>
            </w:r>
            <w:r w:rsidRPr="00214A34">
              <w:rPr>
                <w:rFonts w:cs="Arial"/>
                <w:rtl/>
              </w:rPr>
              <w:t xml:space="preserve"> </w:t>
            </w:r>
            <w:r w:rsidRPr="00214A34">
              <w:rPr>
                <w:rFonts w:cs="Arial" w:hint="cs"/>
                <w:rtl/>
              </w:rPr>
              <w:t>الاقتصاد</w:t>
            </w:r>
          </w:p>
          <w:p w:rsidR="00412DA7" w:rsidRPr="00A9320D" w:rsidRDefault="00412DA7" w:rsidP="00214A3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أ6-</w:t>
            </w: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6E2F87" w:rsidRPr="006E2F87" w:rsidRDefault="006E2F87" w:rsidP="006E2F87">
            <w:pPr>
              <w:bidi/>
              <w:rPr>
                <w:rtl/>
                <w:lang w:bidi="ar-IQ"/>
              </w:rPr>
            </w:pPr>
            <w:r w:rsidRPr="006E2F87">
              <w:rPr>
                <w:rtl/>
                <w:lang w:bidi="ar-IQ"/>
              </w:rPr>
              <w:t>ب1 –</w:t>
            </w:r>
            <w:r w:rsidRPr="006E2F87">
              <w:rPr>
                <w:rFonts w:hint="cs"/>
                <w:rtl/>
                <w:lang w:bidi="ar-IQ"/>
              </w:rPr>
              <w:t>تحليل طبيعة الاسواق المنافسة (المنافسة. الاحتكار.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6E2F87">
              <w:rPr>
                <w:rFonts w:hint="cs"/>
                <w:rtl/>
                <w:lang w:bidi="ar-IQ"/>
              </w:rPr>
              <w:t>المنافسة الاحتكارية. احتكار القلة)</w:t>
            </w:r>
          </w:p>
          <w:p w:rsidR="006E2F87" w:rsidRPr="006E2F87" w:rsidRDefault="006E2F87" w:rsidP="006E2F87">
            <w:pPr>
              <w:bidi/>
              <w:rPr>
                <w:rtl/>
                <w:lang w:bidi="ar-IQ"/>
              </w:rPr>
            </w:pPr>
            <w:r w:rsidRPr="006E2F87">
              <w:rPr>
                <w:rtl/>
                <w:lang w:bidi="ar-IQ"/>
              </w:rPr>
              <w:t xml:space="preserve">ب2 – </w:t>
            </w:r>
            <w:r w:rsidRPr="006E2F87">
              <w:rPr>
                <w:rFonts w:hint="cs"/>
                <w:rtl/>
                <w:lang w:bidi="ar-IQ"/>
              </w:rPr>
              <w:t>استخدام القوانين الاقتصادية في اسواق المال والمصارف</w:t>
            </w:r>
          </w:p>
          <w:p w:rsidR="006E2F87" w:rsidRDefault="006E2F87" w:rsidP="006E2F87">
            <w:pPr>
              <w:bidi/>
              <w:rPr>
                <w:rtl/>
              </w:rPr>
            </w:pPr>
            <w:r w:rsidRPr="006E2F87">
              <w:rPr>
                <w:rtl/>
                <w:lang w:bidi="ar-IQ"/>
              </w:rPr>
              <w:t xml:space="preserve">ب3 – </w:t>
            </w:r>
            <w:r w:rsidRPr="006E2F87">
              <w:rPr>
                <w:rFonts w:hint="cs"/>
                <w:rtl/>
                <w:lang w:bidi="ar-IQ"/>
              </w:rPr>
              <w:t>تحليل مؤشرات الاقتصاد الكلي</w:t>
            </w:r>
            <w:r w:rsidRPr="006E2F87">
              <w:rPr>
                <w:rFonts w:hint="cs"/>
                <w:rtl/>
              </w:rPr>
              <w:t xml:space="preserve"> </w:t>
            </w:r>
          </w:p>
          <w:p w:rsidR="00412DA7" w:rsidRDefault="00412DA7" w:rsidP="006E2F8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ب4-</w:t>
            </w:r>
          </w:p>
        </w:tc>
      </w:tr>
      <w:tr w:rsidR="00412DA7" w:rsidTr="003838F9">
        <w:trPr>
          <w:trHeight w:val="511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396"/>
        </w:trPr>
        <w:tc>
          <w:tcPr>
            <w:tcW w:w="9212" w:type="dxa"/>
          </w:tcPr>
          <w:p w:rsidR="0081290F" w:rsidRPr="0081290F" w:rsidRDefault="0081290F" w:rsidP="0081290F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Pr="0081290F">
              <w:rPr>
                <w:rFonts w:hint="cs"/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81290F">
              <w:rPr>
                <w:rFonts w:hint="cs"/>
                <w:rtl/>
                <w:lang w:bidi="ar-IQ"/>
              </w:rPr>
              <w:t>اسلوب المحاضرات</w:t>
            </w:r>
          </w:p>
          <w:p w:rsidR="0081290F" w:rsidRPr="0081290F" w:rsidRDefault="0081290F" w:rsidP="0081290F">
            <w:pPr>
              <w:bidi/>
              <w:rPr>
                <w:rtl/>
                <w:lang w:bidi="ar-IQ"/>
              </w:rPr>
            </w:pPr>
            <w:r w:rsidRPr="0081290F">
              <w:rPr>
                <w:rFonts w:hint="cs"/>
                <w:rtl/>
                <w:lang w:bidi="ar-IQ"/>
              </w:rPr>
              <w:t>2-</w:t>
            </w:r>
            <w:r w:rsidR="009835AB">
              <w:rPr>
                <w:rFonts w:hint="cs"/>
                <w:rtl/>
                <w:lang w:bidi="ar-IQ"/>
              </w:rPr>
              <w:t xml:space="preserve"> </w:t>
            </w:r>
            <w:r w:rsidRPr="0081290F">
              <w:rPr>
                <w:rFonts w:hint="cs"/>
                <w:rtl/>
                <w:lang w:bidi="ar-IQ"/>
              </w:rPr>
              <w:t>الامتحانات والواجبات اليومية</w:t>
            </w:r>
          </w:p>
          <w:p w:rsidR="00412DA7" w:rsidRDefault="0081290F" w:rsidP="0081290F">
            <w:pPr>
              <w:bidi/>
              <w:rPr>
                <w:rtl/>
                <w:lang w:bidi="ar-IQ"/>
              </w:rPr>
            </w:pPr>
            <w:r w:rsidRPr="0081290F">
              <w:rPr>
                <w:rFonts w:hint="cs"/>
                <w:rtl/>
                <w:lang w:bidi="ar-IQ"/>
              </w:rPr>
              <w:t>3-</w:t>
            </w:r>
            <w:r w:rsidR="009835AB">
              <w:rPr>
                <w:rFonts w:hint="cs"/>
                <w:rtl/>
                <w:lang w:bidi="ar-IQ"/>
              </w:rPr>
              <w:t xml:space="preserve"> </w:t>
            </w:r>
            <w:r w:rsidRPr="0081290F">
              <w:rPr>
                <w:rFonts w:hint="cs"/>
                <w:rtl/>
                <w:lang w:bidi="ar-IQ"/>
              </w:rPr>
              <w:t>تحفيز الطلبة لتحليل واتخاذ القرارات الاقتصادية</w:t>
            </w:r>
          </w:p>
        </w:tc>
      </w:tr>
      <w:tr w:rsidR="00412DA7" w:rsidTr="003838F9">
        <w:trPr>
          <w:trHeight w:val="553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283"/>
        </w:trPr>
        <w:tc>
          <w:tcPr>
            <w:tcW w:w="9212" w:type="dxa"/>
          </w:tcPr>
          <w:p w:rsidR="00BF7547" w:rsidRPr="00BF7547" w:rsidRDefault="00BF7547" w:rsidP="00BF754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Pr="00BF7547">
              <w:rPr>
                <w:rFonts w:hint="cs"/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BF7547">
              <w:rPr>
                <w:rFonts w:hint="cs"/>
                <w:rtl/>
                <w:lang w:bidi="ar-IQ"/>
              </w:rPr>
              <w:t>امتحانات تحريرية</w:t>
            </w:r>
          </w:p>
          <w:p w:rsidR="00BF7547" w:rsidRPr="00BF7547" w:rsidRDefault="00BF7547" w:rsidP="00BF7547">
            <w:pPr>
              <w:bidi/>
              <w:rPr>
                <w:rtl/>
                <w:lang w:bidi="ar-IQ"/>
              </w:rPr>
            </w:pPr>
            <w:r w:rsidRPr="00BF7547">
              <w:rPr>
                <w:rFonts w:hint="cs"/>
                <w:rtl/>
                <w:lang w:bidi="ar-IQ"/>
              </w:rPr>
              <w:t>2-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BF7547">
              <w:rPr>
                <w:rFonts w:hint="cs"/>
                <w:rtl/>
                <w:lang w:bidi="ar-IQ"/>
              </w:rPr>
              <w:t>امتحانات يومية</w:t>
            </w:r>
          </w:p>
          <w:p w:rsidR="00412DA7" w:rsidRDefault="00BF7547" w:rsidP="00BF7547">
            <w:pPr>
              <w:bidi/>
              <w:rPr>
                <w:rtl/>
              </w:rPr>
            </w:pPr>
            <w:r w:rsidRPr="00BF7547">
              <w:rPr>
                <w:rFonts w:hint="cs"/>
                <w:rtl/>
                <w:lang w:bidi="ar-IQ"/>
              </w:rPr>
              <w:t>3-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BF7547">
              <w:rPr>
                <w:rFonts w:hint="cs"/>
                <w:rtl/>
                <w:lang w:bidi="ar-IQ"/>
              </w:rPr>
              <w:t>تقييم مفاجئ يومي</w:t>
            </w:r>
          </w:p>
        </w:tc>
      </w:tr>
      <w:tr w:rsidR="00412DA7" w:rsidTr="003838F9">
        <w:trPr>
          <w:trHeight w:val="972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8C5CD8" w:rsidRPr="008C5CD8" w:rsidRDefault="008C5CD8" w:rsidP="008C5CD8">
            <w:pPr>
              <w:bidi/>
              <w:rPr>
                <w:rtl/>
                <w:lang w:bidi="ar-IQ"/>
              </w:rPr>
            </w:pPr>
            <w:r w:rsidRPr="008C5CD8">
              <w:rPr>
                <w:rtl/>
                <w:lang w:bidi="ar-IQ"/>
              </w:rPr>
              <w:t>ج1-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8C5CD8">
              <w:rPr>
                <w:rFonts w:hint="cs"/>
                <w:rtl/>
                <w:lang w:bidi="ar-IQ"/>
              </w:rPr>
              <w:t xml:space="preserve">ترسيخ القانون والمعرفة الاقتصادية </w:t>
            </w:r>
          </w:p>
          <w:p w:rsidR="008C5CD8" w:rsidRPr="008C5CD8" w:rsidRDefault="008C5CD8" w:rsidP="008C5CD8">
            <w:pPr>
              <w:bidi/>
              <w:rPr>
                <w:rtl/>
                <w:lang w:bidi="ar-IQ"/>
              </w:rPr>
            </w:pPr>
            <w:r w:rsidRPr="008C5CD8">
              <w:rPr>
                <w:rtl/>
                <w:lang w:bidi="ar-IQ"/>
              </w:rPr>
              <w:t>ج2-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8C5CD8">
              <w:rPr>
                <w:rFonts w:hint="cs"/>
                <w:rtl/>
                <w:lang w:bidi="ar-IQ"/>
              </w:rPr>
              <w:t>طرح مشكلة اقتصادية</w:t>
            </w:r>
          </w:p>
          <w:p w:rsidR="008C5CD8" w:rsidRDefault="008C5CD8" w:rsidP="008C5CD8">
            <w:pPr>
              <w:bidi/>
              <w:rPr>
                <w:rtl/>
              </w:rPr>
            </w:pPr>
            <w:r w:rsidRPr="008C5CD8">
              <w:rPr>
                <w:rtl/>
                <w:lang w:bidi="ar-IQ"/>
              </w:rPr>
              <w:t>ج3-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8C5CD8">
              <w:rPr>
                <w:rFonts w:hint="cs"/>
                <w:rtl/>
                <w:lang w:bidi="ar-IQ"/>
              </w:rPr>
              <w:t>تحفيز الطلبة للتفكير والتحليل واعطاء الرأي</w:t>
            </w:r>
            <w:r w:rsidRPr="008C5CD8">
              <w:rPr>
                <w:rFonts w:hint="cs"/>
                <w:rtl/>
              </w:rPr>
              <w:t xml:space="preserve"> </w:t>
            </w:r>
          </w:p>
          <w:p w:rsidR="00412DA7" w:rsidRDefault="00412DA7" w:rsidP="008C5C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ج4-</w:t>
            </w:r>
          </w:p>
        </w:tc>
      </w:tr>
      <w:tr w:rsidR="00412DA7" w:rsidTr="003838F9">
        <w:trPr>
          <w:trHeight w:val="485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412DA7" w:rsidTr="003838F9">
        <w:trPr>
          <w:trHeight w:val="1257"/>
        </w:trPr>
        <w:tc>
          <w:tcPr>
            <w:tcW w:w="9212" w:type="dxa"/>
          </w:tcPr>
          <w:p w:rsidR="00F366EA" w:rsidRPr="00F366EA" w:rsidRDefault="00F366EA" w:rsidP="00F366E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Pr="00F366EA">
              <w:rPr>
                <w:rFonts w:hint="cs"/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F366EA">
              <w:rPr>
                <w:rFonts w:hint="cs"/>
                <w:rtl/>
                <w:lang w:bidi="ar-IQ"/>
              </w:rPr>
              <w:t>اعطاء فرص واسعة من المعلومات</w:t>
            </w:r>
          </w:p>
          <w:p w:rsidR="00F366EA" w:rsidRPr="00F366EA" w:rsidRDefault="00F366EA" w:rsidP="00F366EA">
            <w:pPr>
              <w:bidi/>
              <w:rPr>
                <w:rtl/>
                <w:lang w:bidi="ar-IQ"/>
              </w:rPr>
            </w:pPr>
            <w:r w:rsidRPr="00F366EA">
              <w:rPr>
                <w:rFonts w:hint="cs"/>
                <w:rtl/>
                <w:lang w:bidi="ar-IQ"/>
              </w:rPr>
              <w:t>2-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F366EA">
              <w:rPr>
                <w:rFonts w:hint="cs"/>
                <w:rtl/>
                <w:lang w:bidi="ar-IQ"/>
              </w:rPr>
              <w:t>تحديد القوانين والتحليلات الاقتصادية</w:t>
            </w:r>
          </w:p>
          <w:p w:rsidR="00412DA7" w:rsidRDefault="00F366EA" w:rsidP="00F366EA">
            <w:pPr>
              <w:bidi/>
              <w:rPr>
                <w:rtl/>
                <w:lang w:bidi="ar-IQ"/>
              </w:rPr>
            </w:pPr>
            <w:r w:rsidRPr="00F366EA">
              <w:rPr>
                <w:rFonts w:hint="cs"/>
                <w:rtl/>
                <w:lang w:bidi="ar-IQ"/>
              </w:rPr>
              <w:t>3-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F366EA">
              <w:rPr>
                <w:rFonts w:hint="cs"/>
                <w:rtl/>
                <w:lang w:bidi="ar-IQ"/>
              </w:rPr>
              <w:t>وصول الى ملخص يكون قاعدة معلومات</w:t>
            </w:r>
          </w:p>
        </w:tc>
      </w:tr>
      <w:tr w:rsidR="00412DA7" w:rsidTr="003838F9">
        <w:trPr>
          <w:trHeight w:val="567"/>
        </w:trPr>
        <w:tc>
          <w:tcPr>
            <w:tcW w:w="9212" w:type="dxa"/>
          </w:tcPr>
          <w:p w:rsidR="00412DA7" w:rsidRDefault="00412DA7" w:rsidP="003838F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412DA7" w:rsidTr="003838F9">
        <w:trPr>
          <w:trHeight w:val="1539"/>
        </w:trPr>
        <w:tc>
          <w:tcPr>
            <w:tcW w:w="9212" w:type="dxa"/>
          </w:tcPr>
          <w:p w:rsidR="002649B0" w:rsidRPr="002649B0" w:rsidRDefault="002649B0" w:rsidP="002649B0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Pr="002649B0">
              <w:rPr>
                <w:rFonts w:hint="cs"/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2649B0">
              <w:rPr>
                <w:rFonts w:hint="cs"/>
                <w:rtl/>
                <w:lang w:bidi="ar-IQ"/>
              </w:rPr>
              <w:t>الامتحانات بأنواعها</w:t>
            </w:r>
          </w:p>
          <w:p w:rsidR="00412DA7" w:rsidRDefault="002649B0" w:rsidP="002649B0">
            <w:pPr>
              <w:bidi/>
              <w:rPr>
                <w:rtl/>
                <w:lang w:bidi="ar-IQ"/>
              </w:rPr>
            </w:pPr>
            <w:r w:rsidRPr="002649B0">
              <w:rPr>
                <w:rFonts w:hint="cs"/>
                <w:rtl/>
                <w:lang w:bidi="ar-IQ"/>
              </w:rPr>
              <w:t>2-</w:t>
            </w:r>
            <w:r>
              <w:rPr>
                <w:rFonts w:hint="cs"/>
                <w:rtl/>
                <w:lang w:bidi="ar-IQ"/>
              </w:rPr>
              <w:t xml:space="preserve"> </w:t>
            </w:r>
            <w:r w:rsidRPr="002649B0">
              <w:rPr>
                <w:rFonts w:hint="cs"/>
                <w:rtl/>
                <w:lang w:bidi="ar-IQ"/>
              </w:rPr>
              <w:t>مشاركة الطلبة في المحاضرة</w:t>
            </w:r>
          </w:p>
        </w:tc>
      </w:tr>
    </w:tbl>
    <w:p w:rsidR="00E76D8E" w:rsidRPr="00E76D8E" w:rsidRDefault="00E76D8E" w:rsidP="00E76D8E">
      <w:pPr>
        <w:bidi/>
        <w:rPr>
          <w:rtl/>
          <w:lang w:bidi="ar-IQ"/>
        </w:rPr>
      </w:pPr>
    </w:p>
    <w:p w:rsidR="00412DA7" w:rsidRDefault="00BE7B5A" w:rsidP="00412DA7">
      <w:pPr>
        <w:bidi/>
        <w:rPr>
          <w:rtl/>
          <w:lang w:bidi="ar-IQ"/>
        </w:rPr>
      </w:pPr>
      <w:r>
        <w:rPr>
          <w:noProof/>
          <w:rtl/>
          <w:lang w:eastAsia="en-GB"/>
        </w:rPr>
        <w:lastRenderedPageBreak/>
        <w:pict>
          <v:shape id="_x0000_s1028" type="#_x0000_t202" style="position:absolute;left:0;text-align:left;margin-left:0;margin-top:-1.5pt;width:460.5pt;height:126pt;z-index:251660288">
            <v:textbox>
              <w:txbxContent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د- المهارات العامة والتاهيلية المنقولة (المهارات الاخرى المتعلقة بقابلية التوظيف والتطور الشخصي)</w:t>
                  </w:r>
                </w:p>
                <w:p w:rsidR="001F66C7" w:rsidRPr="001F66C7" w:rsidRDefault="001F66C7" w:rsidP="001F66C7">
                  <w:pPr>
                    <w:jc w:val="right"/>
                    <w:rPr>
                      <w:rtl/>
                      <w:lang w:bidi="ar-IQ"/>
                    </w:rPr>
                  </w:pPr>
                  <w:r w:rsidRPr="001F66C7">
                    <w:rPr>
                      <w:rtl/>
                      <w:lang w:bidi="ar-IQ"/>
                    </w:rPr>
                    <w:t>د1-</w:t>
                  </w:r>
                  <w:r>
                    <w:rPr>
                      <w:rFonts w:hint="cs"/>
                      <w:rtl/>
                      <w:lang w:bidi="ar-IQ"/>
                    </w:rPr>
                    <w:t xml:space="preserve"> </w:t>
                  </w:r>
                  <w:r w:rsidRPr="001F66C7">
                    <w:rPr>
                      <w:rFonts w:hint="cs"/>
                      <w:rtl/>
                      <w:lang w:bidi="ar-IQ"/>
                    </w:rPr>
                    <w:t>تحديد مستويات الطلبة علميا</w:t>
                  </w:r>
                </w:p>
                <w:p w:rsidR="001F66C7" w:rsidRPr="001F66C7" w:rsidRDefault="001F66C7" w:rsidP="001F66C7">
                  <w:pPr>
                    <w:jc w:val="right"/>
                    <w:rPr>
                      <w:rtl/>
                      <w:lang w:bidi="ar-IQ"/>
                    </w:rPr>
                  </w:pPr>
                  <w:r w:rsidRPr="001F66C7">
                    <w:rPr>
                      <w:rtl/>
                      <w:lang w:bidi="ar-IQ"/>
                    </w:rPr>
                    <w:t>د2-</w:t>
                  </w:r>
                  <w:r>
                    <w:rPr>
                      <w:rFonts w:hint="cs"/>
                      <w:rtl/>
                      <w:lang w:bidi="ar-IQ"/>
                    </w:rPr>
                    <w:t xml:space="preserve"> </w:t>
                  </w:r>
                  <w:r w:rsidRPr="001F66C7">
                    <w:rPr>
                      <w:rFonts w:hint="cs"/>
                      <w:rtl/>
                      <w:lang w:bidi="ar-IQ"/>
                    </w:rPr>
                    <w:t>تطوير القابليات والمهارات</w:t>
                  </w:r>
                </w:p>
                <w:p w:rsidR="00412DA7" w:rsidRPr="007B4D05" w:rsidRDefault="001F66C7" w:rsidP="001F66C7">
                  <w:pPr>
                    <w:jc w:val="right"/>
                    <w:rPr>
                      <w:lang w:val="en-US" w:bidi="ar-IQ"/>
                    </w:rPr>
                  </w:pPr>
                  <w:r w:rsidRPr="001F66C7">
                    <w:rPr>
                      <w:rtl/>
                      <w:lang w:bidi="ar-IQ"/>
                    </w:rPr>
                    <w:t>د3-</w:t>
                  </w:r>
                  <w:r>
                    <w:rPr>
                      <w:rFonts w:hint="cs"/>
                      <w:rtl/>
                      <w:lang w:bidi="ar-IQ"/>
                    </w:rPr>
                    <w:t xml:space="preserve"> </w:t>
                  </w:r>
                  <w:r w:rsidRPr="001F66C7">
                    <w:rPr>
                      <w:rFonts w:hint="cs"/>
                      <w:rtl/>
                      <w:lang w:bidi="ar-IQ"/>
                    </w:rPr>
                    <w:t>دعم التفكير الاقتصادي</w:t>
                  </w:r>
                </w:p>
                <w:p w:rsidR="00412DA7" w:rsidRDefault="00412DA7" w:rsidP="00412DA7">
                  <w:pPr>
                    <w:jc w:val="right"/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د4-</w:t>
                  </w:r>
                </w:p>
                <w:p w:rsidR="00412DA7" w:rsidRDefault="00412DA7" w:rsidP="00412DA7">
                  <w:pPr>
                    <w:jc w:val="right"/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</w:t>
                  </w:r>
                </w:p>
              </w:txbxContent>
            </v:textbox>
          </v:shape>
        </w:pict>
      </w:r>
      <w:r w:rsidR="00412DA7">
        <w:rPr>
          <w:rFonts w:hint="cs"/>
          <w:rtl/>
          <w:lang w:bidi="ar-IQ"/>
        </w:rPr>
        <w:t>دد</w:t>
      </w: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p w:rsidR="00412DA7" w:rsidRDefault="00412DA7" w:rsidP="00412DA7">
      <w:pPr>
        <w:bidi/>
        <w:rPr>
          <w:rtl/>
          <w:lang w:bidi="ar-IQ"/>
        </w:rPr>
      </w:pPr>
    </w:p>
    <w:tbl>
      <w:tblPr>
        <w:tblStyle w:val="a3"/>
        <w:bidiVisual/>
        <w:tblW w:w="9217" w:type="dxa"/>
        <w:tblInd w:w="-83" w:type="dxa"/>
        <w:tblLayout w:type="fixed"/>
        <w:tblLook w:val="04A0" w:firstRow="1" w:lastRow="0" w:firstColumn="1" w:lastColumn="0" w:noHBand="0" w:noVBand="1"/>
      </w:tblPr>
      <w:tblGrid>
        <w:gridCol w:w="853"/>
        <w:gridCol w:w="851"/>
        <w:gridCol w:w="1417"/>
        <w:gridCol w:w="3402"/>
        <w:gridCol w:w="1276"/>
        <w:gridCol w:w="1418"/>
      </w:tblGrid>
      <w:tr w:rsidR="00412DA7" w:rsidTr="00CF430D">
        <w:trPr>
          <w:trHeight w:val="562"/>
        </w:trPr>
        <w:tc>
          <w:tcPr>
            <w:tcW w:w="9217" w:type="dxa"/>
            <w:gridSpan w:val="6"/>
            <w:vAlign w:val="center"/>
          </w:tcPr>
          <w:p w:rsidR="00412DA7" w:rsidRDefault="00412DA7" w:rsidP="00043B5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="00043B5D">
              <w:rPr>
                <w:rFonts w:hint="cs"/>
                <w:rtl/>
                <w:lang w:bidi="ar-IQ"/>
              </w:rPr>
              <w:t>0</w:t>
            </w:r>
            <w:r>
              <w:rPr>
                <w:rFonts w:hint="cs"/>
                <w:rtl/>
                <w:lang w:bidi="ar-IQ"/>
              </w:rPr>
              <w:t>- بنية المقرر</w:t>
            </w:r>
          </w:p>
        </w:tc>
      </w:tr>
      <w:tr w:rsidR="00412DA7" w:rsidRPr="009318E0" w:rsidTr="006D1B76">
        <w:trPr>
          <w:trHeight w:val="597"/>
        </w:trPr>
        <w:tc>
          <w:tcPr>
            <w:tcW w:w="853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1276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1418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A43FE5" w:rsidRPr="008D2E4D" w:rsidTr="003B3CB3">
        <w:trPr>
          <w:trHeight w:val="325"/>
        </w:trPr>
        <w:tc>
          <w:tcPr>
            <w:tcW w:w="9217" w:type="dxa"/>
            <w:gridSpan w:val="6"/>
          </w:tcPr>
          <w:p w:rsidR="00A43FE5" w:rsidRDefault="00A43FE5" w:rsidP="00A43FE5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الفصل الاول</w:t>
            </w:r>
          </w:p>
        </w:tc>
      </w:tr>
      <w:tr w:rsidR="009318E0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lang w:val="en-US"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rtl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التعريف بأساسيات علم الاقتصاد</w:t>
            </w:r>
          </w:p>
        </w:tc>
        <w:tc>
          <w:tcPr>
            <w:tcW w:w="3402" w:type="dxa"/>
            <w:vAlign w:val="center"/>
          </w:tcPr>
          <w:p w:rsidR="00E1163E" w:rsidRDefault="00E1163E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="00702641" w:rsidRPr="00E1163E">
              <w:rPr>
                <w:rFonts w:hint="cs"/>
                <w:sz w:val="20"/>
                <w:szCs w:val="20"/>
                <w:rtl/>
                <w:lang w:bidi="ar-IQ"/>
              </w:rPr>
              <w:t xml:space="preserve">علاقة علم </w:t>
            </w:r>
            <w:r w:rsidR="003B3CB3" w:rsidRPr="00E1163E">
              <w:rPr>
                <w:rFonts w:hint="cs"/>
                <w:sz w:val="20"/>
                <w:szCs w:val="20"/>
                <w:rtl/>
                <w:lang w:bidi="ar-IQ"/>
              </w:rPr>
              <w:t>الاقتصاد</w:t>
            </w:r>
            <w:r w:rsidR="00702641" w:rsidRPr="00E1163E">
              <w:rPr>
                <w:rFonts w:hint="cs"/>
                <w:sz w:val="20"/>
                <w:szCs w:val="20"/>
                <w:rtl/>
                <w:lang w:bidi="ar-IQ"/>
              </w:rPr>
              <w:t xml:space="preserve"> بالعلوم الأخرى</w:t>
            </w:r>
          </w:p>
          <w:p w:rsidR="00E1163E" w:rsidRDefault="00E1163E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="00702641" w:rsidRPr="00E1163E">
              <w:rPr>
                <w:rFonts w:hint="cs"/>
                <w:sz w:val="20"/>
                <w:szCs w:val="20"/>
                <w:rtl/>
                <w:lang w:bidi="ar-IQ"/>
              </w:rPr>
              <w:t xml:space="preserve">تعريف علم </w:t>
            </w:r>
            <w:r w:rsidR="003B3CB3" w:rsidRPr="00E1163E">
              <w:rPr>
                <w:rFonts w:hint="cs"/>
                <w:sz w:val="20"/>
                <w:szCs w:val="20"/>
                <w:rtl/>
                <w:lang w:bidi="ar-IQ"/>
              </w:rPr>
              <w:t>الاقتصاد</w:t>
            </w:r>
          </w:p>
          <w:p w:rsidR="00E1163E" w:rsidRDefault="00E1163E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="00702641" w:rsidRPr="00E1163E">
              <w:rPr>
                <w:rFonts w:hint="cs"/>
                <w:sz w:val="20"/>
                <w:szCs w:val="20"/>
                <w:rtl/>
                <w:lang w:bidi="ar-IQ"/>
              </w:rPr>
              <w:t xml:space="preserve">المشكلة </w:t>
            </w:r>
            <w:r w:rsidRPr="00E1163E">
              <w:rPr>
                <w:rFonts w:hint="cs"/>
                <w:sz w:val="20"/>
                <w:szCs w:val="20"/>
                <w:rtl/>
                <w:lang w:bidi="ar-IQ"/>
              </w:rPr>
              <w:t>الاقتصادية</w:t>
            </w:r>
          </w:p>
          <w:p w:rsidR="00E1163E" w:rsidRDefault="00E1163E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="00702641" w:rsidRPr="00E1163E">
              <w:rPr>
                <w:rFonts w:hint="cs"/>
                <w:sz w:val="20"/>
                <w:szCs w:val="20"/>
                <w:rtl/>
                <w:lang w:bidi="ar-IQ"/>
              </w:rPr>
              <w:t xml:space="preserve">الفرق بين التحليل </w:t>
            </w:r>
            <w:r w:rsidRPr="00E1163E">
              <w:rPr>
                <w:rFonts w:hint="cs"/>
                <w:sz w:val="20"/>
                <w:szCs w:val="20"/>
                <w:rtl/>
                <w:lang w:bidi="ar-IQ"/>
              </w:rPr>
              <w:t>الاقتصادي</w:t>
            </w:r>
            <w:r w:rsidR="00702641" w:rsidRPr="00E1163E">
              <w:rPr>
                <w:rFonts w:hint="cs"/>
                <w:sz w:val="20"/>
                <w:szCs w:val="20"/>
                <w:rtl/>
                <w:lang w:bidi="ar-IQ"/>
              </w:rPr>
              <w:t xml:space="preserve"> الجزئي والكلي</w:t>
            </w:r>
          </w:p>
          <w:p w:rsidR="00E1163E" w:rsidRDefault="00E1163E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="00702641" w:rsidRPr="00E1163E">
              <w:rPr>
                <w:rFonts w:hint="cs"/>
                <w:sz w:val="20"/>
                <w:szCs w:val="20"/>
                <w:rtl/>
                <w:lang w:bidi="ar-IQ"/>
              </w:rPr>
              <w:t xml:space="preserve">طرق التحليل </w:t>
            </w:r>
            <w:r w:rsidRPr="00E1163E">
              <w:rPr>
                <w:rFonts w:hint="cs"/>
                <w:sz w:val="20"/>
                <w:szCs w:val="20"/>
                <w:rtl/>
                <w:lang w:bidi="ar-IQ"/>
              </w:rPr>
              <w:t>الاقتصادي</w:t>
            </w:r>
          </w:p>
          <w:p w:rsidR="00E1163E" w:rsidRDefault="00E1163E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="00702641" w:rsidRPr="00E1163E">
              <w:rPr>
                <w:rFonts w:hint="cs"/>
                <w:sz w:val="20"/>
                <w:szCs w:val="20"/>
                <w:rtl/>
                <w:lang w:bidi="ar-IQ"/>
              </w:rPr>
              <w:t xml:space="preserve">النظام </w:t>
            </w:r>
            <w:r w:rsidRPr="00E1163E">
              <w:rPr>
                <w:rFonts w:hint="cs"/>
                <w:sz w:val="20"/>
                <w:szCs w:val="20"/>
                <w:rtl/>
                <w:lang w:bidi="ar-IQ"/>
              </w:rPr>
              <w:t>الاقتصادي</w:t>
            </w:r>
          </w:p>
          <w:p w:rsidR="00E1163E" w:rsidRDefault="00E1163E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="003B3CB3" w:rsidRPr="00E1163E">
              <w:rPr>
                <w:rFonts w:hint="cs"/>
                <w:sz w:val="20"/>
                <w:szCs w:val="20"/>
                <w:rtl/>
                <w:lang w:bidi="ar-IQ"/>
              </w:rPr>
              <w:t xml:space="preserve">خصائص الحاجات </w:t>
            </w:r>
            <w:r w:rsidRPr="00E1163E">
              <w:rPr>
                <w:rFonts w:hint="cs"/>
                <w:sz w:val="20"/>
                <w:szCs w:val="20"/>
                <w:rtl/>
                <w:lang w:bidi="ar-IQ"/>
              </w:rPr>
              <w:t>الاقتصا</w:t>
            </w:r>
            <w:bookmarkStart w:id="0" w:name="_GoBack"/>
            <w:bookmarkEnd w:id="0"/>
            <w:r w:rsidRPr="00E1163E">
              <w:rPr>
                <w:rFonts w:hint="cs"/>
                <w:sz w:val="20"/>
                <w:szCs w:val="20"/>
                <w:rtl/>
                <w:lang w:bidi="ar-IQ"/>
              </w:rPr>
              <w:t>دية</w:t>
            </w:r>
          </w:p>
          <w:p w:rsidR="00702641" w:rsidRPr="00E1163E" w:rsidRDefault="00E1163E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sz w:val="20"/>
                <w:szCs w:val="20"/>
                <w:rtl/>
                <w:lang w:bidi="ar-IQ"/>
              </w:rPr>
              <w:t xml:space="preserve"> </w:t>
            </w:r>
            <w:r w:rsidR="00702641" w:rsidRPr="00E1163E">
              <w:rPr>
                <w:rFonts w:hint="cs"/>
                <w:sz w:val="20"/>
                <w:szCs w:val="20"/>
                <w:rtl/>
                <w:lang w:bidi="ar-IQ"/>
              </w:rPr>
              <w:t xml:space="preserve">لفعاليات </w:t>
            </w:r>
            <w:r w:rsidRPr="00E1163E">
              <w:rPr>
                <w:rFonts w:hint="cs"/>
                <w:sz w:val="20"/>
                <w:szCs w:val="20"/>
                <w:rtl/>
                <w:lang w:bidi="ar-IQ"/>
              </w:rPr>
              <w:t>الاقتصادية</w:t>
            </w:r>
            <w:r w:rsidR="00702641" w:rsidRPr="00E1163E">
              <w:rPr>
                <w:rFonts w:hint="cs"/>
                <w:sz w:val="20"/>
                <w:szCs w:val="20"/>
                <w:rtl/>
                <w:lang w:bidi="ar-IQ"/>
              </w:rPr>
              <w:t xml:space="preserve"> نظرية التدفق الدوري للدخل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توضيح نظرية محدد مضافا له امثلة واقعية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tabs>
                <w:tab w:val="left" w:pos="642"/>
              </w:tabs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التركيز على الانتباه والاستيعاب</w:t>
            </w:r>
          </w:p>
        </w:tc>
      </w:tr>
      <w:tr w:rsidR="009318E0" w:rsidRPr="00B55621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bidi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bidi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معرفة كيفية استخراج مرونات الطلب والعوامل المؤثرة فيها</w:t>
            </w:r>
          </w:p>
        </w:tc>
        <w:tc>
          <w:tcPr>
            <w:tcW w:w="3402" w:type="dxa"/>
            <w:vAlign w:val="center"/>
          </w:tcPr>
          <w:p w:rsidR="00B5562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B55621">
              <w:rPr>
                <w:rFonts w:hint="cs"/>
                <w:sz w:val="20"/>
                <w:szCs w:val="20"/>
                <w:rtl/>
                <w:lang w:bidi="ar-IQ"/>
              </w:rPr>
              <w:t>تعريف الطلب</w:t>
            </w:r>
          </w:p>
          <w:p w:rsidR="00B5562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B55621">
              <w:rPr>
                <w:rFonts w:hint="cs"/>
                <w:sz w:val="20"/>
                <w:szCs w:val="20"/>
                <w:rtl/>
                <w:lang w:bidi="ar-IQ"/>
              </w:rPr>
              <w:t>قانون وجدول ومنحنى الطلب</w:t>
            </w:r>
          </w:p>
          <w:p w:rsidR="00B5562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B55621">
              <w:rPr>
                <w:rFonts w:hint="cs"/>
                <w:sz w:val="20"/>
                <w:szCs w:val="20"/>
                <w:rtl/>
                <w:lang w:bidi="ar-IQ"/>
              </w:rPr>
              <w:t>تفسير العلاقة العكسية بين الكمية المطلوبة والسعر</w:t>
            </w:r>
          </w:p>
          <w:p w:rsidR="00B5562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B55621">
              <w:rPr>
                <w:rFonts w:hint="cs"/>
                <w:sz w:val="20"/>
                <w:szCs w:val="20"/>
                <w:rtl/>
                <w:lang w:bidi="ar-IQ"/>
              </w:rPr>
              <w:t>العوامل المحددة للطلب</w:t>
            </w:r>
          </w:p>
          <w:p w:rsidR="00702641" w:rsidRPr="00B5562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rtl/>
                <w:lang w:bidi="ar-IQ"/>
              </w:rPr>
            </w:pPr>
            <w:r w:rsidRPr="00B55621">
              <w:rPr>
                <w:rFonts w:hint="cs"/>
                <w:sz w:val="20"/>
                <w:szCs w:val="20"/>
                <w:rtl/>
                <w:lang w:bidi="ar-IQ"/>
              </w:rPr>
              <w:t>انواع الطلب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bidi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امثلة رياضية يضاف له توضيح نظري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bidi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امتحانات شفوية وتحريرية في كيفية حل المسائل الرياضية</w:t>
            </w:r>
          </w:p>
        </w:tc>
      </w:tr>
      <w:tr w:rsidR="009318E0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معرفة كيفية استخراج مرونات الطلب والعوامل المؤثرة فيها</w:t>
            </w:r>
          </w:p>
        </w:tc>
        <w:tc>
          <w:tcPr>
            <w:tcW w:w="3402" w:type="dxa"/>
            <w:vAlign w:val="center"/>
          </w:tcPr>
          <w:p w:rsidR="00B5562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B55621">
              <w:rPr>
                <w:rFonts w:hint="cs"/>
                <w:sz w:val="20"/>
                <w:szCs w:val="20"/>
                <w:rtl/>
                <w:lang w:bidi="ar-IQ"/>
              </w:rPr>
              <w:t>مرونات الطلب السعرية</w:t>
            </w:r>
          </w:p>
          <w:p w:rsidR="00B5562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B55621">
              <w:rPr>
                <w:rFonts w:hint="cs"/>
                <w:sz w:val="20"/>
                <w:szCs w:val="20"/>
                <w:rtl/>
                <w:lang w:bidi="ar-IQ"/>
              </w:rPr>
              <w:t>مرونات الطلب الدخلية</w:t>
            </w:r>
          </w:p>
          <w:p w:rsidR="00702641" w:rsidRPr="00B5562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rtl/>
                <w:lang w:bidi="ar-IQ"/>
              </w:rPr>
            </w:pPr>
            <w:r w:rsidRPr="00B55621">
              <w:rPr>
                <w:rFonts w:hint="cs"/>
                <w:sz w:val="20"/>
                <w:szCs w:val="20"/>
                <w:rtl/>
                <w:lang w:bidi="ar-IQ"/>
              </w:rPr>
              <w:t>مرونة الطلب السعرية المتقاطعة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امثلة رياضية يضاف له توضيح نظري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امتحانات شفوية وتحريرية في كيفية حل المسائل الرياضية</w:t>
            </w:r>
          </w:p>
        </w:tc>
      </w:tr>
      <w:tr w:rsidR="009318E0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معرفة كيفية استخراج مرونات الطلب والعوامل المؤثرة فيها</w:t>
            </w:r>
          </w:p>
        </w:tc>
        <w:tc>
          <w:tcPr>
            <w:tcW w:w="3402" w:type="dxa"/>
            <w:vAlign w:val="center"/>
          </w:tcPr>
          <w:p w:rsidR="00197818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العوامل المؤثرة بالمرونة</w:t>
            </w:r>
          </w:p>
          <w:p w:rsidR="00702641" w:rsidRPr="00197818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rtl/>
                <w:lang w:bidi="ar-IQ"/>
              </w:rPr>
            </w:pPr>
            <w:r w:rsidRPr="00197818">
              <w:rPr>
                <w:rFonts w:hint="cs"/>
                <w:sz w:val="20"/>
                <w:szCs w:val="20"/>
                <w:rtl/>
                <w:lang w:bidi="ar-IQ"/>
              </w:rPr>
              <w:t>اهمية المرونات في التحليل الاقتصادي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امثلة رياضية يضاف له توضيح نظري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امتحانات شفوية وتحريرية في كيفية حل المسائل الرياضية</w:t>
            </w:r>
          </w:p>
        </w:tc>
      </w:tr>
      <w:tr w:rsidR="009318E0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بيان كيفية تحديد مستوى الاستهلاك الامثل</w:t>
            </w:r>
          </w:p>
        </w:tc>
        <w:tc>
          <w:tcPr>
            <w:tcW w:w="3402" w:type="dxa"/>
            <w:vAlign w:val="center"/>
          </w:tcPr>
          <w:p w:rsidR="00197818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197818">
              <w:rPr>
                <w:rFonts w:hint="cs"/>
                <w:sz w:val="20"/>
                <w:szCs w:val="20"/>
                <w:rtl/>
                <w:lang w:bidi="ar-IQ"/>
              </w:rPr>
              <w:t xml:space="preserve">نظرية سلوك المستهلك"المنفعة الحدية </w:t>
            </w:r>
            <w:r w:rsidR="00197818">
              <w:rPr>
                <w:rFonts w:hint="cs"/>
                <w:sz w:val="20"/>
                <w:szCs w:val="20"/>
                <w:rtl/>
                <w:lang w:bidi="ar-IQ"/>
              </w:rPr>
              <w:t>العد</w:t>
            </w:r>
          </w:p>
          <w:p w:rsidR="00702641" w:rsidRPr="00197818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rtl/>
                <w:lang w:bidi="ar-IQ"/>
              </w:rPr>
            </w:pPr>
            <w:r w:rsidRPr="00197818">
              <w:rPr>
                <w:rFonts w:hint="cs"/>
                <w:sz w:val="20"/>
                <w:szCs w:val="20"/>
                <w:rtl/>
                <w:lang w:bidi="ar-IQ"/>
              </w:rPr>
              <w:t>النظرية الحديثة لسلوك المستهلك " تحليل منحنيات السواء "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حل اسئلة رياضية وبيان تغير النتائج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امتحانات تحريرية</w:t>
            </w:r>
          </w:p>
        </w:tc>
      </w:tr>
      <w:tr w:rsidR="009318E0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6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معرفة كيفية استخراج مرونات العرض</w:t>
            </w:r>
          </w:p>
        </w:tc>
        <w:tc>
          <w:tcPr>
            <w:tcW w:w="3402" w:type="dxa"/>
            <w:vAlign w:val="center"/>
          </w:tcPr>
          <w:p w:rsidR="00FB0525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FB0525">
              <w:rPr>
                <w:rFonts w:hint="cs"/>
                <w:sz w:val="20"/>
                <w:szCs w:val="20"/>
                <w:rtl/>
                <w:lang w:bidi="ar-IQ"/>
              </w:rPr>
              <w:t>مفهوم العرض</w:t>
            </w:r>
          </w:p>
          <w:p w:rsidR="00FB0525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FB0525">
              <w:rPr>
                <w:rFonts w:hint="cs"/>
                <w:sz w:val="20"/>
                <w:szCs w:val="20"/>
                <w:rtl/>
                <w:lang w:bidi="ar-IQ"/>
              </w:rPr>
              <w:t>العوامل المحددة للعرض</w:t>
            </w:r>
          </w:p>
          <w:p w:rsidR="00FB0525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FB0525">
              <w:rPr>
                <w:rFonts w:hint="cs"/>
                <w:sz w:val="20"/>
                <w:szCs w:val="20"/>
                <w:rtl/>
                <w:lang w:bidi="ar-IQ"/>
              </w:rPr>
              <w:t>دالة العرض الكلي</w:t>
            </w:r>
          </w:p>
          <w:p w:rsidR="00FB0525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FB0525">
              <w:rPr>
                <w:rFonts w:hint="cs"/>
                <w:sz w:val="20"/>
                <w:szCs w:val="20"/>
                <w:rtl/>
                <w:lang w:bidi="ar-IQ"/>
              </w:rPr>
              <w:t>مرونة العرض</w:t>
            </w:r>
          </w:p>
          <w:p w:rsidR="00702641" w:rsidRPr="00FB0525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rtl/>
                <w:lang w:bidi="ar-IQ"/>
              </w:rPr>
            </w:pPr>
            <w:r w:rsidRPr="00FB0525">
              <w:rPr>
                <w:rFonts w:hint="cs"/>
                <w:sz w:val="20"/>
                <w:szCs w:val="20"/>
                <w:rtl/>
                <w:lang w:bidi="ar-IQ"/>
              </w:rPr>
              <w:t>العوامل المؤثرة في العرض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حل اسالة رياضية وبيان تغير النتائج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امتحانات شفوية وتحريرية</w:t>
            </w:r>
          </w:p>
        </w:tc>
      </w:tr>
      <w:tr w:rsidR="009318E0" w:rsidTr="00CA528B">
        <w:trPr>
          <w:trHeight w:val="1535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7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معرفة كيفية تحديد سعراي سلعة او خدمة</w:t>
            </w:r>
          </w:p>
        </w:tc>
        <w:tc>
          <w:tcPr>
            <w:tcW w:w="3402" w:type="dxa"/>
            <w:vAlign w:val="center"/>
          </w:tcPr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سعر التوازن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تغير السعر التوازني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المرونة وتغير العرض والطلب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حالات تطبيقية في فكرة العرض والطلب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الاستعانة بالرسوم البيانية والمعدلات الرياضية وامثلة واقعية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الاسئلة المفاجئة</w:t>
            </w:r>
          </w:p>
        </w:tc>
      </w:tr>
      <w:tr w:rsidR="00702641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8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معرفة كيفية تحديد دالة انتاج اي سلعة وكيفية حساب الايراد الكلي</w:t>
            </w:r>
          </w:p>
        </w:tc>
        <w:tc>
          <w:tcPr>
            <w:tcW w:w="3402" w:type="dxa"/>
            <w:vAlign w:val="center"/>
          </w:tcPr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دالة الأنتاج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مفهوم الاجل القصير والطويل والنسب الثابتة والمتغيرة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قانون الغلة المتناقصة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lastRenderedPageBreak/>
              <w:t>الايراد الكلي والايراد الحدي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lastRenderedPageBreak/>
              <w:t>استخدام المعادلات الرياضية والرسوم البيانية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امتحانات تحريرية</w:t>
            </w:r>
          </w:p>
        </w:tc>
      </w:tr>
      <w:tr w:rsidR="00702641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lastRenderedPageBreak/>
              <w:t>9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معرفة كيفية تحديد التكاليف والايرادات والارباح</w:t>
            </w:r>
          </w:p>
        </w:tc>
        <w:tc>
          <w:tcPr>
            <w:tcW w:w="3402" w:type="dxa"/>
            <w:vAlign w:val="center"/>
          </w:tcPr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قياس انتاجية المصارف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تعريف التكاليف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انواع التكاليف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العلاقة بين منحنيات الناتج ومنحنيات التكاليف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الايراد الكلي والمتوسط والحدي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استخدام المعادلات الرياضية والرسوم البيانية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امتحانات تحريرية</w:t>
            </w:r>
          </w:p>
        </w:tc>
      </w:tr>
      <w:tr w:rsidR="00702641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توضيح كيفية تحديد نوع الاسواق وكيف يتم تحديدالسعر والكمية</w:t>
            </w:r>
          </w:p>
        </w:tc>
        <w:tc>
          <w:tcPr>
            <w:tcW w:w="3402" w:type="dxa"/>
            <w:vAlign w:val="center"/>
          </w:tcPr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الاسواق وتحديد الاسعار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خصائص سوق المنافسة التامة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سلوك المؤسسات في المدى القصير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سلوك المؤسسات في المدى الطويل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استخدام الرسوم البيانية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امتحانات شفوية</w:t>
            </w:r>
          </w:p>
        </w:tc>
      </w:tr>
      <w:tr w:rsidR="00702641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11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بيان كيفية اشتقاق منحنى العرض</w:t>
            </w:r>
          </w:p>
        </w:tc>
        <w:tc>
          <w:tcPr>
            <w:tcW w:w="3402" w:type="dxa"/>
            <w:vAlign w:val="center"/>
          </w:tcPr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مثال تطبيقي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كيف يمكن اشتقاق منحنى العرض الكلي من منحنى عرض المؤسسات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رسوم بيانية ومعادلات رياضية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المشاركة في رسم واشتقاق منحنى العرض</w:t>
            </w:r>
          </w:p>
        </w:tc>
      </w:tr>
      <w:tr w:rsidR="00702641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12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معرفة صفات السوق</w:t>
            </w:r>
          </w:p>
        </w:tc>
        <w:tc>
          <w:tcPr>
            <w:tcW w:w="3402" w:type="dxa"/>
            <w:vAlign w:val="center"/>
          </w:tcPr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ماهو الاحتكار التام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تحديد السعر والكمية في المدى القصير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الاحتكار في المدى الطويل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التمييز السعري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رسوم بيانية ومعادلات رياضية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المشاركة في حل المعادلات والرسوم وامتحانات شفوية وتحريرية</w:t>
            </w:r>
          </w:p>
        </w:tc>
      </w:tr>
      <w:tr w:rsidR="00702641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13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معرفة صفات السوق في الاجل الطويل</w:t>
            </w:r>
          </w:p>
        </w:tc>
        <w:tc>
          <w:tcPr>
            <w:tcW w:w="3402" w:type="dxa"/>
            <w:vAlign w:val="center"/>
          </w:tcPr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خصائص سوق المنافسة الأحتكارية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تحديد السعر والكمية في المدى القصير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توازن المنافسة الأحتكارية في المدى الطويل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رسوم بيانية ومعادلات رياضية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المشاركة في حل المعادلات والرسوم وامتحانات شفوية وتحريرية</w:t>
            </w:r>
          </w:p>
        </w:tc>
      </w:tr>
      <w:tr w:rsidR="00702641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14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بيان نوعية السوق وكيفية تأثير المنافسين الاخرين</w:t>
            </w:r>
          </w:p>
        </w:tc>
        <w:tc>
          <w:tcPr>
            <w:tcW w:w="3402" w:type="dxa"/>
            <w:vAlign w:val="center"/>
          </w:tcPr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خصائص احتكار القلة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توازن احتكار القلة</w:t>
            </w:r>
          </w:p>
          <w:p w:rsidR="00702641" w:rsidRPr="006D1B76" w:rsidRDefault="00702641" w:rsidP="006D1B76">
            <w:pPr>
              <w:pStyle w:val="a6"/>
              <w:numPr>
                <w:ilvl w:val="0"/>
                <w:numId w:val="44"/>
              </w:numPr>
              <w:bidi/>
              <w:ind w:left="176" w:hanging="141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منحنى الطلب المنكسر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رسوم بيانية ومعادلات رياضية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المشاركة في حل المعادلات والرسوم وامتحانات شفوية وتحريرية</w:t>
            </w:r>
          </w:p>
        </w:tc>
      </w:tr>
      <w:tr w:rsidR="00702641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15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702641" w:rsidRPr="00572628" w:rsidRDefault="0089566E" w:rsidP="0089566E">
            <w:pPr>
              <w:jc w:val="center"/>
              <w:rPr>
                <w:sz w:val="20"/>
                <w:szCs w:val="20"/>
                <w:rtl/>
                <w:lang w:val="en-US" w:bidi="ar-IQ"/>
              </w:rPr>
            </w:pPr>
            <w:r>
              <w:rPr>
                <w:rFonts w:hint="cs"/>
                <w:sz w:val="20"/>
                <w:szCs w:val="20"/>
                <w:rtl/>
                <w:lang w:val="en-US" w:bidi="ar-IQ"/>
              </w:rPr>
              <w:t>امتحانات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1418" w:type="dxa"/>
            <w:vAlign w:val="center"/>
          </w:tcPr>
          <w:p w:rsidR="00702641" w:rsidRPr="00702641" w:rsidRDefault="00702641" w:rsidP="00572628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  <w:tr w:rsidR="00572628" w:rsidTr="006D1B76">
        <w:trPr>
          <w:trHeight w:val="239"/>
        </w:trPr>
        <w:tc>
          <w:tcPr>
            <w:tcW w:w="9217" w:type="dxa"/>
            <w:gridSpan w:val="6"/>
            <w:vAlign w:val="center"/>
          </w:tcPr>
          <w:p w:rsidR="00572628" w:rsidRPr="00702641" w:rsidRDefault="00572628" w:rsidP="00A43FE5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الفصل الثاني</w:t>
            </w:r>
          </w:p>
        </w:tc>
      </w:tr>
      <w:tr w:rsidR="00702641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معرفة كيفية حساب المؤشرات الاقتصادية الكلية</w:t>
            </w:r>
          </w:p>
        </w:tc>
        <w:tc>
          <w:tcPr>
            <w:tcW w:w="3402" w:type="dxa"/>
            <w:vAlign w:val="center"/>
          </w:tcPr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مفهوم الناتج والدخل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الدخل القومي وطرق احتسابه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التيار النقدي والحقيقي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رسوم بيانية ومعادلات رياضية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المشاركة في حل المعادلات والرسوم وامتحانات شفوية وتحريرية</w:t>
            </w:r>
          </w:p>
        </w:tc>
      </w:tr>
      <w:tr w:rsidR="00702641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2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معرفة كيفية تحديد التوازن الاقتصادي</w:t>
            </w:r>
          </w:p>
        </w:tc>
        <w:tc>
          <w:tcPr>
            <w:tcW w:w="3402" w:type="dxa"/>
            <w:vAlign w:val="center"/>
          </w:tcPr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دالة الاستهلاك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دالة الادخار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توازن الدخل القومي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المضاعف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رسوم بيانية ومعادلات رياضية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المشاركة في حل المعادلات والرسوم وامتحانات شفوية وتحريرية</w:t>
            </w:r>
          </w:p>
        </w:tc>
      </w:tr>
      <w:tr w:rsidR="00702641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معرفة اثر السياسة المالية على الاقتصاد</w:t>
            </w:r>
          </w:p>
        </w:tc>
        <w:tc>
          <w:tcPr>
            <w:tcW w:w="3402" w:type="dxa"/>
            <w:vAlign w:val="center"/>
          </w:tcPr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السياسة المالية ومبدأ المضاعف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الانفاق الحكومي والمضاعف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فعالية السياسة المالية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رسوم بيانية ومعادلات رياضية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المشاركة في حل المعادلات والرسوم وامتحانات شفوية وتحريرية</w:t>
            </w:r>
          </w:p>
        </w:tc>
      </w:tr>
      <w:tr w:rsidR="00702641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4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توضيح وضائف النقود</w:t>
            </w:r>
          </w:p>
        </w:tc>
        <w:tc>
          <w:tcPr>
            <w:tcW w:w="3402" w:type="dxa"/>
            <w:vAlign w:val="center"/>
          </w:tcPr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تعريف النقود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وظائف النقود الاساسية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وظائف النقود الثانوية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رسوم بيانية ومعادلات رياضية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المشاركة في حل المعادلات والرسوم وامتحانات شفوية وتحريرية</w:t>
            </w:r>
          </w:p>
        </w:tc>
      </w:tr>
      <w:tr w:rsidR="00702641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5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معرفة الية حساب عرض النقد</w:t>
            </w:r>
          </w:p>
        </w:tc>
        <w:tc>
          <w:tcPr>
            <w:tcW w:w="3402" w:type="dxa"/>
            <w:vAlign w:val="center"/>
          </w:tcPr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عرض النقد الضيق والواسع والاوسع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تحليل العوامل المؤثرة بعرض النقد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رسوم بيانية ومعادلات رياضية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المشاركة في حل المعادلات والرسوم وامتحانات شفوية وتحريرية</w:t>
            </w:r>
          </w:p>
        </w:tc>
      </w:tr>
      <w:tr w:rsidR="00702641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6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معرفة وظائف البنوك المركزية</w:t>
            </w:r>
          </w:p>
        </w:tc>
        <w:tc>
          <w:tcPr>
            <w:tcW w:w="3402" w:type="dxa"/>
            <w:vAlign w:val="center"/>
          </w:tcPr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البنوك المركزية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وظائف البنوك المركزية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رسوم بيانية ومعادلات رياضية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المشاركة في حل المعادلات والرسوم وامتحانات شفوية وتحريرية</w:t>
            </w:r>
          </w:p>
        </w:tc>
      </w:tr>
      <w:tr w:rsidR="00702641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7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 xml:space="preserve">معرفة وظائف ودور المصارف التجارية في </w:t>
            </w: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lastRenderedPageBreak/>
              <w:t>الاقتصاد</w:t>
            </w:r>
          </w:p>
        </w:tc>
        <w:tc>
          <w:tcPr>
            <w:tcW w:w="3402" w:type="dxa"/>
            <w:vAlign w:val="center"/>
          </w:tcPr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lastRenderedPageBreak/>
              <w:t>الوظائف الاساسية للمصارف التجارية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تحليل ميزانية المصرف التجاري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خلق الائتمان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رسوم بيانية ومعادلات رياضية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 xml:space="preserve">المشاركة في حل المعادلات والرسوم وامتحانات شفوية </w:t>
            </w: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lastRenderedPageBreak/>
              <w:t>وتحريرية</w:t>
            </w:r>
          </w:p>
        </w:tc>
      </w:tr>
      <w:tr w:rsidR="00702641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lastRenderedPageBreak/>
              <w:t>8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معرفة تأثير الطلب على النقود على الاسعار</w:t>
            </w:r>
          </w:p>
        </w:tc>
        <w:tc>
          <w:tcPr>
            <w:tcW w:w="3402" w:type="dxa"/>
            <w:vAlign w:val="center"/>
          </w:tcPr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الطلب على النقود عند كينز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اسلوب الارصدة لتوبن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النظرية الكمية بصيغة فريدمان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رسوم بيانية ومعادلات رياضية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المشاركة في حل المعادلات والرسوم وامتحانات شفوية وتحريرية</w:t>
            </w:r>
          </w:p>
        </w:tc>
      </w:tr>
      <w:tr w:rsidR="00702641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9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معرفة تأثير القرارات النقد\ية التي يتخذها البنك المنركزي على الاقتصاد</w:t>
            </w:r>
          </w:p>
        </w:tc>
        <w:tc>
          <w:tcPr>
            <w:tcW w:w="3402" w:type="dxa"/>
            <w:vAlign w:val="center"/>
          </w:tcPr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مفهوم السياسة النقدية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ادوات السياسة النقدية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السياسة النقدية في التحليل الكينزي والمعاصر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رسوم بيانية ومعادلات رياضية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المشاركة في حل المعادلات والرسوم وامتحانات شفوية وتحريرية</w:t>
            </w:r>
          </w:p>
        </w:tc>
      </w:tr>
      <w:tr w:rsidR="00702641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معرفة العوامل المؤثرة في التضخم</w:t>
            </w:r>
          </w:p>
        </w:tc>
        <w:tc>
          <w:tcPr>
            <w:tcW w:w="3402" w:type="dxa"/>
            <w:vAlign w:val="center"/>
          </w:tcPr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التضخم وتعريفه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نظريات التضخم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انواع التضخم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اثار التضخم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رسوم بيانية ومعادلات رياضية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المشاركة في حل المعادلات والرسوم وامتحانات شفوية وتحريرية</w:t>
            </w:r>
          </w:p>
        </w:tc>
      </w:tr>
      <w:tr w:rsidR="00702641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11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معرفة العوامل المؤثرة في التضخم</w:t>
            </w:r>
          </w:p>
        </w:tc>
        <w:tc>
          <w:tcPr>
            <w:tcW w:w="3402" w:type="dxa"/>
            <w:vAlign w:val="center"/>
          </w:tcPr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الركود الاقتصادي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التضخم الركودي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رسوم بيانية ومعادلات رياضية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المشاركة في حل المعادلات والرسوم وامتحانات شفوية وتحريرية</w:t>
            </w:r>
          </w:p>
        </w:tc>
      </w:tr>
      <w:tr w:rsidR="00702641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12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معرفة انواع العلاقات الاقتصادية الدولية</w:t>
            </w:r>
          </w:p>
        </w:tc>
        <w:tc>
          <w:tcPr>
            <w:tcW w:w="3402" w:type="dxa"/>
            <w:vAlign w:val="center"/>
          </w:tcPr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اسباب اقامة التجارة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توازن وفائض وعجز التجارة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رسوم بيانية ومعادلات رياضية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المشاركة في حل المعادلات والرسوم وامتحانات شفوية وتحريرية</w:t>
            </w:r>
          </w:p>
        </w:tc>
      </w:tr>
      <w:tr w:rsidR="00702641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13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معرفة انواع العلاقات الاقتصادية الدولية</w:t>
            </w:r>
          </w:p>
        </w:tc>
        <w:tc>
          <w:tcPr>
            <w:tcW w:w="3402" w:type="dxa"/>
            <w:vAlign w:val="center"/>
          </w:tcPr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سعر الصرف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ميزان المدفوعات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رسوم بيانية ومعادلات رياضية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المشاركة في حل المعادلات والرسوم وامتحانات شفوية وتحريرية</w:t>
            </w:r>
          </w:p>
        </w:tc>
      </w:tr>
      <w:tr w:rsidR="00702641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14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معرفة انواع العلاقات الاقتصادية الدولية</w:t>
            </w:r>
          </w:p>
        </w:tc>
        <w:tc>
          <w:tcPr>
            <w:tcW w:w="3402" w:type="dxa"/>
            <w:vAlign w:val="center"/>
          </w:tcPr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مفهوم النمو الاقتصادي</w:t>
            </w:r>
          </w:p>
          <w:p w:rsidR="00702641" w:rsidRPr="00702641" w:rsidRDefault="00702641" w:rsidP="006D1B76">
            <w:pPr>
              <w:pStyle w:val="a6"/>
              <w:numPr>
                <w:ilvl w:val="0"/>
                <w:numId w:val="43"/>
              </w:numPr>
              <w:bidi/>
              <w:ind w:left="176" w:hanging="176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مصادر النمو الاقتصادي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رسوم بيانية ومعادلات رياضية</w:t>
            </w: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 w:rsidRPr="00702641"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المشاركة في حل المعادلات والرسوم وامتحانات شفوية وتحريرية</w:t>
            </w:r>
          </w:p>
        </w:tc>
      </w:tr>
      <w:tr w:rsidR="00702641" w:rsidTr="006D1B76">
        <w:trPr>
          <w:trHeight w:val="592"/>
        </w:trPr>
        <w:tc>
          <w:tcPr>
            <w:tcW w:w="853" w:type="dxa"/>
            <w:vAlign w:val="center"/>
          </w:tcPr>
          <w:p w:rsidR="00702641" w:rsidRPr="00702641" w:rsidRDefault="00702641" w:rsidP="00702641">
            <w:pPr>
              <w:jc w:val="center"/>
              <w:rPr>
                <w:sz w:val="20"/>
                <w:szCs w:val="20"/>
                <w:rtl/>
                <w:lang w:bidi="ar-IQ"/>
              </w:rPr>
            </w:pPr>
            <w:r w:rsidRPr="00702641">
              <w:rPr>
                <w:rFonts w:hint="cs"/>
                <w:sz w:val="20"/>
                <w:szCs w:val="20"/>
                <w:rtl/>
                <w:lang w:bidi="ar-IQ"/>
              </w:rPr>
              <w:t>15</w:t>
            </w:r>
          </w:p>
        </w:tc>
        <w:tc>
          <w:tcPr>
            <w:tcW w:w="851" w:type="dxa"/>
            <w:vAlign w:val="center"/>
          </w:tcPr>
          <w:p w:rsidR="00702641" w:rsidRPr="00702641" w:rsidRDefault="003B3CB3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  <w:r>
              <w:rPr>
                <w:rFonts w:ascii="Cambria" w:eastAsia="Times New Roman" w:hAnsi="Cambria" w:cs="Times New Roman" w:hint="cs"/>
                <w:color w:val="000000"/>
                <w:sz w:val="20"/>
                <w:szCs w:val="20"/>
                <w:rtl/>
                <w:lang w:bidi="ar-IQ"/>
              </w:rPr>
              <w:t>3</w:t>
            </w:r>
          </w:p>
        </w:tc>
        <w:tc>
          <w:tcPr>
            <w:tcW w:w="1417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3402" w:type="dxa"/>
            <w:vAlign w:val="center"/>
          </w:tcPr>
          <w:p w:rsidR="00702641" w:rsidRPr="00D76D8B" w:rsidRDefault="00D76D8B" w:rsidP="00D76D8B">
            <w:pPr>
              <w:jc w:val="center"/>
              <w:rPr>
                <w:sz w:val="20"/>
                <w:szCs w:val="20"/>
                <w:rtl/>
                <w:lang w:val="en-US" w:bidi="ar-IQ"/>
              </w:rPr>
            </w:pPr>
            <w:r>
              <w:rPr>
                <w:rFonts w:hint="cs"/>
                <w:sz w:val="20"/>
                <w:szCs w:val="20"/>
                <w:rtl/>
                <w:lang w:val="en-US" w:bidi="ar-IQ"/>
              </w:rPr>
              <w:t>امتحانات</w:t>
            </w:r>
          </w:p>
        </w:tc>
        <w:tc>
          <w:tcPr>
            <w:tcW w:w="1276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1418" w:type="dxa"/>
            <w:vAlign w:val="center"/>
          </w:tcPr>
          <w:p w:rsidR="00702641" w:rsidRPr="00702641" w:rsidRDefault="00702641" w:rsidP="00702641">
            <w:pPr>
              <w:autoSpaceDE w:val="0"/>
              <w:autoSpaceDN w:val="0"/>
              <w:bidi/>
              <w:adjustRightInd w:val="0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bidi="ar-IQ"/>
              </w:rPr>
            </w:pPr>
          </w:p>
        </w:tc>
      </w:tr>
    </w:tbl>
    <w:p w:rsidR="0071336B" w:rsidRDefault="0071336B" w:rsidP="0071336B">
      <w:pPr>
        <w:bidi/>
        <w:rPr>
          <w:rtl/>
          <w:lang w:bidi="ar-IQ"/>
        </w:rPr>
      </w:pPr>
    </w:p>
    <w:tbl>
      <w:tblPr>
        <w:tblStyle w:val="a3"/>
        <w:bidiVisual/>
        <w:tblW w:w="9272" w:type="dxa"/>
        <w:tblLook w:val="04A0" w:firstRow="1" w:lastRow="0" w:firstColumn="1" w:lastColumn="0" w:noHBand="0" w:noVBand="1"/>
      </w:tblPr>
      <w:tblGrid>
        <w:gridCol w:w="3889"/>
        <w:gridCol w:w="5369"/>
        <w:gridCol w:w="14"/>
      </w:tblGrid>
      <w:tr w:rsidR="00412DA7" w:rsidTr="00177442">
        <w:trPr>
          <w:gridAfter w:val="1"/>
          <w:wAfter w:w="14" w:type="dxa"/>
          <w:trHeight w:val="457"/>
        </w:trPr>
        <w:tc>
          <w:tcPr>
            <w:tcW w:w="9258" w:type="dxa"/>
            <w:gridSpan w:val="2"/>
          </w:tcPr>
          <w:p w:rsidR="00412DA7" w:rsidRDefault="00412DA7" w:rsidP="00CA528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="00CA528B">
              <w:rPr>
                <w:rFonts w:hint="cs"/>
                <w:rtl/>
                <w:lang w:bidi="ar-IQ"/>
              </w:rPr>
              <w:t>1</w:t>
            </w:r>
            <w:r>
              <w:rPr>
                <w:rFonts w:hint="cs"/>
                <w:rtl/>
                <w:lang w:bidi="ar-IQ"/>
              </w:rPr>
              <w:t>- البنية التحتية</w:t>
            </w:r>
          </w:p>
        </w:tc>
      </w:tr>
      <w:tr w:rsidR="00412DA7" w:rsidTr="00177442">
        <w:trPr>
          <w:gridAfter w:val="1"/>
          <w:wAfter w:w="14" w:type="dxa"/>
          <w:trHeight w:val="615"/>
        </w:trPr>
        <w:tc>
          <w:tcPr>
            <w:tcW w:w="3889" w:type="dxa"/>
          </w:tcPr>
          <w:p w:rsidR="00412DA7" w:rsidRDefault="00412DA7" w:rsidP="00412DA7">
            <w:pPr>
              <w:pStyle w:val="a6"/>
              <w:numPr>
                <w:ilvl w:val="0"/>
                <w:numId w:val="3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5D1240" w:rsidRDefault="005D1240" w:rsidP="006D1B76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 xml:space="preserve">مبادئ الاقتصاد </w:t>
            </w:r>
            <w:r>
              <w:rPr>
                <w:rFonts w:cs="Arial"/>
                <w:rtl/>
                <w:lang w:bidi="ar-IQ"/>
              </w:rPr>
              <w:t>-</w:t>
            </w:r>
            <w:r>
              <w:rPr>
                <w:rFonts w:cs="Arial" w:hint="cs"/>
                <w:rtl/>
                <w:lang w:bidi="ar-IQ"/>
              </w:rPr>
              <w:t xml:space="preserve"> د. </w:t>
            </w:r>
            <w:r>
              <w:rPr>
                <w:rFonts w:cs="Arial"/>
                <w:rtl/>
                <w:lang w:bidi="ar-IQ"/>
              </w:rPr>
              <w:t>.</w:t>
            </w:r>
            <w:r>
              <w:rPr>
                <w:rFonts w:cs="Arial" w:hint="cs"/>
                <w:rtl/>
                <w:lang w:bidi="ar-IQ"/>
              </w:rPr>
              <w:t>كريم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مهدي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الحسناوي</w:t>
            </w:r>
          </w:p>
          <w:p w:rsidR="005D1240" w:rsidRPr="006D1B76" w:rsidRDefault="005D1240" w:rsidP="006D1B76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مبادئ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علم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 w:rsidR="00047278">
              <w:rPr>
                <w:rFonts w:cs="Arial" w:hint="cs"/>
                <w:rtl/>
                <w:lang w:bidi="ar-IQ"/>
              </w:rPr>
              <w:t>الاقتصاد</w:t>
            </w:r>
            <w:r w:rsidR="00047278">
              <w:rPr>
                <w:rFonts w:cs="Arial"/>
                <w:rtl/>
                <w:lang w:bidi="ar-IQ"/>
              </w:rPr>
              <w:t xml:space="preserve"> </w:t>
            </w:r>
            <w:r w:rsidR="00047278">
              <w:rPr>
                <w:rFonts w:cs="Arial" w:hint="cs"/>
                <w:rtl/>
                <w:lang w:bidi="ar-IQ"/>
              </w:rPr>
              <w:t xml:space="preserve"> ـ </w:t>
            </w:r>
            <w:r>
              <w:rPr>
                <w:rFonts w:cs="Arial" w:hint="cs"/>
                <w:rtl/>
                <w:lang w:bidi="ar-IQ"/>
              </w:rPr>
              <w:t>دكتور محمد القريشي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الدكتور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ناظم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الشمري</w:t>
            </w:r>
          </w:p>
          <w:p w:rsidR="005D1240" w:rsidRDefault="005D1240" w:rsidP="006D1B76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علم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الاقتصاد</w:t>
            </w:r>
            <w:r>
              <w:rPr>
                <w:rFonts w:cs="Arial"/>
                <w:rtl/>
                <w:lang w:bidi="ar-IQ"/>
              </w:rPr>
              <w:t xml:space="preserve"> .</w:t>
            </w:r>
            <w:r>
              <w:rPr>
                <w:rFonts w:cs="Arial" w:hint="cs"/>
                <w:rtl/>
                <w:lang w:bidi="ar-IQ"/>
              </w:rPr>
              <w:t>سام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ولسون</w:t>
            </w:r>
          </w:p>
          <w:p w:rsidR="005D1240" w:rsidRDefault="005D1240" w:rsidP="005D1240">
            <w:pPr>
              <w:bidi/>
              <w:rPr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سلسلة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شوم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في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مبادئ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الاقتصاد</w:t>
            </w:r>
          </w:p>
          <w:p w:rsidR="00412DA7" w:rsidRDefault="00412DA7" w:rsidP="005D1240">
            <w:pPr>
              <w:bidi/>
              <w:jc w:val="both"/>
              <w:rPr>
                <w:rtl/>
                <w:lang w:bidi="ar-IQ"/>
              </w:rPr>
            </w:pPr>
          </w:p>
        </w:tc>
      </w:tr>
      <w:tr w:rsidR="00412DA7" w:rsidTr="00177442">
        <w:trPr>
          <w:gridAfter w:val="1"/>
          <w:wAfter w:w="14" w:type="dxa"/>
          <w:trHeight w:val="653"/>
        </w:trPr>
        <w:tc>
          <w:tcPr>
            <w:tcW w:w="3889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  <w:tr w:rsidR="00412DA7" w:rsidTr="00177442">
        <w:trPr>
          <w:gridAfter w:val="1"/>
          <w:wAfter w:w="14" w:type="dxa"/>
          <w:trHeight w:val="653"/>
        </w:trPr>
        <w:tc>
          <w:tcPr>
            <w:tcW w:w="3889" w:type="dxa"/>
          </w:tcPr>
          <w:p w:rsidR="00412DA7" w:rsidRDefault="00412DA7" w:rsidP="00412DA7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  <w:tr w:rsidR="00412DA7" w:rsidTr="00177442">
        <w:trPr>
          <w:gridAfter w:val="1"/>
          <w:wAfter w:w="14" w:type="dxa"/>
          <w:trHeight w:val="500"/>
        </w:trPr>
        <w:tc>
          <w:tcPr>
            <w:tcW w:w="3889" w:type="dxa"/>
          </w:tcPr>
          <w:p w:rsidR="00412DA7" w:rsidRPr="002068F6" w:rsidRDefault="00412DA7" w:rsidP="00412DA7">
            <w:pPr>
              <w:pStyle w:val="a6"/>
              <w:numPr>
                <w:ilvl w:val="0"/>
                <w:numId w:val="4"/>
              </w:num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  <w:tr w:rsidR="00412DA7" w:rsidTr="00177442">
        <w:trPr>
          <w:trHeight w:val="597"/>
        </w:trPr>
        <w:tc>
          <w:tcPr>
            <w:tcW w:w="9272" w:type="dxa"/>
            <w:gridSpan w:val="3"/>
          </w:tcPr>
          <w:p w:rsidR="00412DA7" w:rsidRDefault="00412DA7" w:rsidP="00CA528B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</w:t>
            </w:r>
            <w:r w:rsidR="00CA528B">
              <w:rPr>
                <w:rFonts w:hint="cs"/>
                <w:rtl/>
                <w:lang w:bidi="ar-IQ"/>
              </w:rPr>
              <w:t>2</w:t>
            </w:r>
            <w:r>
              <w:rPr>
                <w:rFonts w:hint="cs"/>
                <w:rtl/>
                <w:lang w:bidi="ar-IQ"/>
              </w:rPr>
              <w:t>- خطة تطوير المقرر الدراسي</w:t>
            </w:r>
          </w:p>
        </w:tc>
      </w:tr>
      <w:tr w:rsidR="00412DA7" w:rsidTr="00177442">
        <w:trPr>
          <w:trHeight w:val="1052"/>
        </w:trPr>
        <w:tc>
          <w:tcPr>
            <w:tcW w:w="9272" w:type="dxa"/>
            <w:gridSpan w:val="3"/>
          </w:tcPr>
          <w:p w:rsidR="00412DA7" w:rsidRDefault="00412DA7" w:rsidP="003838F9">
            <w:pPr>
              <w:bidi/>
              <w:rPr>
                <w:rtl/>
                <w:lang w:bidi="ar-IQ"/>
              </w:rPr>
            </w:pPr>
          </w:p>
        </w:tc>
      </w:tr>
    </w:tbl>
    <w:p w:rsidR="00412DA7" w:rsidRDefault="00412DA7" w:rsidP="00F73DC8">
      <w:pPr>
        <w:bidi/>
        <w:rPr>
          <w:rtl/>
          <w:lang w:bidi="ar-IQ"/>
        </w:rPr>
      </w:pPr>
    </w:p>
    <w:sectPr w:rsidR="00412DA7" w:rsidSect="00CA735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B5A" w:rsidRDefault="00BE7B5A" w:rsidP="00CA735C">
      <w:pPr>
        <w:spacing w:after="0" w:line="240" w:lineRule="auto"/>
      </w:pPr>
      <w:r>
        <w:separator/>
      </w:r>
    </w:p>
  </w:endnote>
  <w:endnote w:type="continuationSeparator" w:id="0">
    <w:p w:rsidR="00BE7B5A" w:rsidRDefault="00BE7B5A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B5A" w:rsidRDefault="00BE7B5A" w:rsidP="00CA735C">
      <w:pPr>
        <w:spacing w:after="0" w:line="240" w:lineRule="auto"/>
      </w:pPr>
      <w:r>
        <w:separator/>
      </w:r>
    </w:p>
  </w:footnote>
  <w:footnote w:type="continuationSeparator" w:id="0">
    <w:p w:rsidR="00BE7B5A" w:rsidRDefault="00BE7B5A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76F4"/>
    <w:multiLevelType w:val="hybridMultilevel"/>
    <w:tmpl w:val="6E7859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C35E9"/>
    <w:multiLevelType w:val="hybridMultilevel"/>
    <w:tmpl w:val="2654E9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B6FCC"/>
    <w:multiLevelType w:val="hybridMultilevel"/>
    <w:tmpl w:val="4F4A2E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43DEB"/>
    <w:multiLevelType w:val="hybridMultilevel"/>
    <w:tmpl w:val="653AC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14203"/>
    <w:multiLevelType w:val="hybridMultilevel"/>
    <w:tmpl w:val="4D74E6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24249"/>
    <w:multiLevelType w:val="hybridMultilevel"/>
    <w:tmpl w:val="77CC6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57141"/>
    <w:multiLevelType w:val="hybridMultilevel"/>
    <w:tmpl w:val="4F8288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818FA"/>
    <w:multiLevelType w:val="hybridMultilevel"/>
    <w:tmpl w:val="D26ADC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87037"/>
    <w:multiLevelType w:val="hybridMultilevel"/>
    <w:tmpl w:val="814EF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3424D"/>
    <w:multiLevelType w:val="hybridMultilevel"/>
    <w:tmpl w:val="AE4C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9109A"/>
    <w:multiLevelType w:val="hybridMultilevel"/>
    <w:tmpl w:val="27FAF8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E020A"/>
    <w:multiLevelType w:val="hybridMultilevel"/>
    <w:tmpl w:val="BB96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153E7"/>
    <w:multiLevelType w:val="hybridMultilevel"/>
    <w:tmpl w:val="112C4A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902AC"/>
    <w:multiLevelType w:val="hybridMultilevel"/>
    <w:tmpl w:val="5514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115F9"/>
    <w:multiLevelType w:val="hybridMultilevel"/>
    <w:tmpl w:val="671E6D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64A51"/>
    <w:multiLevelType w:val="hybridMultilevel"/>
    <w:tmpl w:val="73D8B7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844EE"/>
    <w:multiLevelType w:val="hybridMultilevel"/>
    <w:tmpl w:val="21C84F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91E28"/>
    <w:multiLevelType w:val="hybridMultilevel"/>
    <w:tmpl w:val="1F8475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02564"/>
    <w:multiLevelType w:val="hybridMultilevel"/>
    <w:tmpl w:val="C406D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181246"/>
    <w:multiLevelType w:val="hybridMultilevel"/>
    <w:tmpl w:val="74EA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F374D"/>
    <w:multiLevelType w:val="hybridMultilevel"/>
    <w:tmpl w:val="9702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3352F"/>
    <w:multiLevelType w:val="hybridMultilevel"/>
    <w:tmpl w:val="A8B80A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862C9"/>
    <w:multiLevelType w:val="hybridMultilevel"/>
    <w:tmpl w:val="0C207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06298A"/>
    <w:multiLevelType w:val="hybridMultilevel"/>
    <w:tmpl w:val="AC66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845B1"/>
    <w:multiLevelType w:val="hybridMultilevel"/>
    <w:tmpl w:val="AC0C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C2595"/>
    <w:multiLevelType w:val="hybridMultilevel"/>
    <w:tmpl w:val="F60C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685AA2"/>
    <w:multiLevelType w:val="hybridMultilevel"/>
    <w:tmpl w:val="A15A89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945E6"/>
    <w:multiLevelType w:val="hybridMultilevel"/>
    <w:tmpl w:val="86F25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36BF1"/>
    <w:multiLevelType w:val="hybridMultilevel"/>
    <w:tmpl w:val="969A0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C01B29"/>
    <w:multiLevelType w:val="hybridMultilevel"/>
    <w:tmpl w:val="5ACCD5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5549A"/>
    <w:multiLevelType w:val="hybridMultilevel"/>
    <w:tmpl w:val="C180F9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B6813"/>
    <w:multiLevelType w:val="hybridMultilevel"/>
    <w:tmpl w:val="C95433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C4E63"/>
    <w:multiLevelType w:val="hybridMultilevel"/>
    <w:tmpl w:val="C02E54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F04AD"/>
    <w:multiLevelType w:val="hybridMultilevel"/>
    <w:tmpl w:val="FBDCB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05A30"/>
    <w:multiLevelType w:val="hybridMultilevel"/>
    <w:tmpl w:val="55BA3E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37363"/>
    <w:multiLevelType w:val="hybridMultilevel"/>
    <w:tmpl w:val="DE7617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C1F2E"/>
    <w:multiLevelType w:val="hybridMultilevel"/>
    <w:tmpl w:val="B718B1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84859"/>
    <w:multiLevelType w:val="hybridMultilevel"/>
    <w:tmpl w:val="99D28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34421"/>
    <w:multiLevelType w:val="hybridMultilevel"/>
    <w:tmpl w:val="AE50D5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01ED6"/>
    <w:multiLevelType w:val="hybridMultilevel"/>
    <w:tmpl w:val="6CECFF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F2073"/>
    <w:multiLevelType w:val="hybridMultilevel"/>
    <w:tmpl w:val="06401F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7"/>
  </w:num>
  <w:num w:numId="4">
    <w:abstractNumId w:val="1"/>
  </w:num>
  <w:num w:numId="5">
    <w:abstractNumId w:val="22"/>
  </w:num>
  <w:num w:numId="6">
    <w:abstractNumId w:val="40"/>
  </w:num>
  <w:num w:numId="7">
    <w:abstractNumId w:val="43"/>
  </w:num>
  <w:num w:numId="8">
    <w:abstractNumId w:val="42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0"/>
  </w:num>
  <w:num w:numId="14">
    <w:abstractNumId w:val="34"/>
  </w:num>
  <w:num w:numId="15">
    <w:abstractNumId w:val="15"/>
  </w:num>
  <w:num w:numId="16">
    <w:abstractNumId w:val="33"/>
  </w:num>
  <w:num w:numId="17">
    <w:abstractNumId w:val="30"/>
  </w:num>
  <w:num w:numId="18">
    <w:abstractNumId w:val="41"/>
  </w:num>
  <w:num w:numId="19">
    <w:abstractNumId w:val="13"/>
  </w:num>
  <w:num w:numId="20">
    <w:abstractNumId w:val="36"/>
  </w:num>
  <w:num w:numId="21">
    <w:abstractNumId w:val="18"/>
  </w:num>
  <w:num w:numId="22">
    <w:abstractNumId w:val="44"/>
  </w:num>
  <w:num w:numId="23">
    <w:abstractNumId w:val="16"/>
  </w:num>
  <w:num w:numId="24">
    <w:abstractNumId w:val="17"/>
  </w:num>
  <w:num w:numId="25">
    <w:abstractNumId w:val="35"/>
  </w:num>
  <w:num w:numId="26">
    <w:abstractNumId w:val="39"/>
  </w:num>
  <w:num w:numId="27">
    <w:abstractNumId w:val="38"/>
  </w:num>
  <w:num w:numId="28">
    <w:abstractNumId w:val="8"/>
  </w:num>
  <w:num w:numId="29">
    <w:abstractNumId w:val="11"/>
  </w:num>
  <w:num w:numId="30">
    <w:abstractNumId w:val="9"/>
  </w:num>
  <w:num w:numId="31">
    <w:abstractNumId w:val="14"/>
  </w:num>
  <w:num w:numId="32">
    <w:abstractNumId w:val="4"/>
  </w:num>
  <w:num w:numId="33">
    <w:abstractNumId w:val="31"/>
  </w:num>
  <w:num w:numId="34">
    <w:abstractNumId w:val="37"/>
  </w:num>
  <w:num w:numId="35">
    <w:abstractNumId w:val="10"/>
  </w:num>
  <w:num w:numId="36">
    <w:abstractNumId w:val="23"/>
  </w:num>
  <w:num w:numId="37">
    <w:abstractNumId w:val="21"/>
  </w:num>
  <w:num w:numId="38">
    <w:abstractNumId w:val="20"/>
  </w:num>
  <w:num w:numId="39">
    <w:abstractNumId w:val="12"/>
  </w:num>
  <w:num w:numId="40">
    <w:abstractNumId w:val="6"/>
  </w:num>
  <w:num w:numId="41">
    <w:abstractNumId w:val="29"/>
  </w:num>
  <w:num w:numId="42">
    <w:abstractNumId w:val="24"/>
  </w:num>
  <w:num w:numId="43">
    <w:abstractNumId w:val="32"/>
  </w:num>
  <w:num w:numId="44">
    <w:abstractNumId w:val="26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35C"/>
    <w:rsid w:val="00022E38"/>
    <w:rsid w:val="00043B5D"/>
    <w:rsid w:val="00047278"/>
    <w:rsid w:val="00057E8C"/>
    <w:rsid w:val="000B65CF"/>
    <w:rsid w:val="00122262"/>
    <w:rsid w:val="0013598D"/>
    <w:rsid w:val="00177442"/>
    <w:rsid w:val="00190C10"/>
    <w:rsid w:val="00197818"/>
    <w:rsid w:val="001F66C7"/>
    <w:rsid w:val="00214A34"/>
    <w:rsid w:val="002649B0"/>
    <w:rsid w:val="00270A78"/>
    <w:rsid w:val="002E3855"/>
    <w:rsid w:val="0030660B"/>
    <w:rsid w:val="00327007"/>
    <w:rsid w:val="003B3CB3"/>
    <w:rsid w:val="00412DA7"/>
    <w:rsid w:val="004F5E75"/>
    <w:rsid w:val="00514898"/>
    <w:rsid w:val="00553955"/>
    <w:rsid w:val="00572628"/>
    <w:rsid w:val="005D1240"/>
    <w:rsid w:val="00641A8F"/>
    <w:rsid w:val="0064649D"/>
    <w:rsid w:val="00685B5D"/>
    <w:rsid w:val="0069621C"/>
    <w:rsid w:val="006D1B76"/>
    <w:rsid w:val="006D46D8"/>
    <w:rsid w:val="006E2F87"/>
    <w:rsid w:val="00702641"/>
    <w:rsid w:val="0071336B"/>
    <w:rsid w:val="007B4D05"/>
    <w:rsid w:val="0081290F"/>
    <w:rsid w:val="00854347"/>
    <w:rsid w:val="00875B2E"/>
    <w:rsid w:val="0089566E"/>
    <w:rsid w:val="008C36F0"/>
    <w:rsid w:val="008C5CD8"/>
    <w:rsid w:val="008D2E4D"/>
    <w:rsid w:val="009318E0"/>
    <w:rsid w:val="009835AB"/>
    <w:rsid w:val="00A00BDA"/>
    <w:rsid w:val="00A43FE5"/>
    <w:rsid w:val="00AC150B"/>
    <w:rsid w:val="00AE02C3"/>
    <w:rsid w:val="00B062E0"/>
    <w:rsid w:val="00B17AD2"/>
    <w:rsid w:val="00B55621"/>
    <w:rsid w:val="00BE7B5A"/>
    <w:rsid w:val="00BF6B57"/>
    <w:rsid w:val="00BF7547"/>
    <w:rsid w:val="00CA528B"/>
    <w:rsid w:val="00CA735C"/>
    <w:rsid w:val="00CF430D"/>
    <w:rsid w:val="00D007B8"/>
    <w:rsid w:val="00D027B3"/>
    <w:rsid w:val="00D32606"/>
    <w:rsid w:val="00D53F1B"/>
    <w:rsid w:val="00D76D8B"/>
    <w:rsid w:val="00E1163E"/>
    <w:rsid w:val="00E54147"/>
    <w:rsid w:val="00E76D8E"/>
    <w:rsid w:val="00F30F78"/>
    <w:rsid w:val="00F366EA"/>
    <w:rsid w:val="00F73DC8"/>
    <w:rsid w:val="00FB0525"/>
    <w:rsid w:val="00FD754E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8396EA"/>
  <w15:docId w15:val="{8D8E8B87-AFA2-46CF-B109-5ABC584F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735C"/>
  </w:style>
  <w:style w:type="paragraph" w:styleId="a5">
    <w:name w:val="footer"/>
    <w:basedOn w:val="a"/>
    <w:link w:val="Char0"/>
    <w:uiPriority w:val="99"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735C"/>
  </w:style>
  <w:style w:type="paragraph" w:styleId="a6">
    <w:name w:val="List Paragraph"/>
    <w:basedOn w:val="a"/>
    <w:uiPriority w:val="34"/>
    <w:qFormat/>
    <w:rsid w:val="00135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3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1222</Words>
  <Characters>6971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Finance and Banking</cp:lastModifiedBy>
  <cp:revision>57</cp:revision>
  <cp:lastPrinted>2016-05-21T12:55:00Z</cp:lastPrinted>
  <dcterms:created xsi:type="dcterms:W3CDTF">2016-04-20T09:14:00Z</dcterms:created>
  <dcterms:modified xsi:type="dcterms:W3CDTF">2018-04-25T17:34:00Z</dcterms:modified>
</cp:coreProperties>
</file>