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E2144D" w:rsidTr="00AB6DB2">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2144D" w:rsidRDefault="00E2144D" w:rsidP="00AB6DB2">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2144D" w:rsidRDefault="00E2144D" w:rsidP="00AB6DB2">
            <w:pPr>
              <w:ind w:left="84"/>
              <w:jc w:val="right"/>
              <w:rPr>
                <w:rFonts w:ascii="Tahoma" w:hAnsi="Tahoma" w:cs="Tahoma"/>
                <w:lang w:val="en-US" w:bidi="ar-IQ"/>
              </w:rPr>
            </w:pPr>
            <w:r>
              <w:rPr>
                <w:rFonts w:ascii="Tahoma" w:hAnsi="Tahoma" w:cs="Tahoma"/>
                <w:lang w:val="en-US" w:bidi="ar-IQ"/>
              </w:rPr>
              <w:t>College  Name</w:t>
            </w:r>
          </w:p>
        </w:tc>
      </w:tr>
      <w:tr w:rsidR="00E2144D" w:rsidTr="00AB6DB2">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2144D" w:rsidRDefault="00E2144D" w:rsidP="00AB6DB2">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2144D" w:rsidRDefault="00E2144D" w:rsidP="00AB6DB2">
            <w:pPr>
              <w:ind w:left="84"/>
              <w:jc w:val="right"/>
              <w:rPr>
                <w:rFonts w:ascii="Tahoma" w:hAnsi="Tahoma" w:cs="Tahoma"/>
                <w:lang w:val="en-US" w:bidi="ar-IQ"/>
              </w:rPr>
            </w:pPr>
            <w:r>
              <w:rPr>
                <w:rFonts w:ascii="Tahoma" w:hAnsi="Tahoma" w:cs="Tahoma"/>
                <w:lang w:val="en-US" w:bidi="ar-IQ"/>
              </w:rPr>
              <w:t>Department</w:t>
            </w:r>
          </w:p>
        </w:tc>
      </w:tr>
      <w:tr w:rsidR="00E2144D" w:rsidTr="00AB6DB2">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2144D" w:rsidRPr="00E57856" w:rsidRDefault="00E2144D" w:rsidP="00AB6DB2">
            <w:pPr>
              <w:ind w:left="84"/>
              <w:rPr>
                <w:rFonts w:ascii="Times New Roman" w:hAnsi="Times New Roman"/>
                <w:b/>
                <w:bCs/>
                <w:sz w:val="32"/>
                <w:szCs w:val="32"/>
                <w:lang w:val="en-US"/>
              </w:rPr>
            </w:pPr>
            <w:r w:rsidRPr="00E57856">
              <w:rPr>
                <w:rFonts w:ascii="Times New Roman" w:hAnsi="Times New Roman"/>
                <w:b/>
                <w:bCs/>
                <w:sz w:val="32"/>
                <w:szCs w:val="32"/>
                <w:rtl/>
                <w:lang w:bidi="ar-IQ"/>
              </w:rPr>
              <w:t xml:space="preserve">حيدر جليل عبد الرضا </w:t>
            </w:r>
            <w:proofErr w:type="spellStart"/>
            <w:r w:rsidRPr="00E57856">
              <w:rPr>
                <w:rFonts w:ascii="Times New Roman" w:hAnsi="Times New Roman"/>
                <w:b/>
                <w:bCs/>
                <w:sz w:val="32"/>
                <w:szCs w:val="32"/>
                <w:rtl/>
                <w:lang w:bidi="ar-IQ"/>
              </w:rPr>
              <w:t>العكيلي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2144D" w:rsidRDefault="00E2144D" w:rsidP="00AB6DB2">
            <w:pPr>
              <w:ind w:left="84"/>
              <w:jc w:val="right"/>
              <w:rPr>
                <w:rFonts w:ascii="Tahoma" w:hAnsi="Tahoma" w:cs="Tahoma"/>
                <w:lang w:val="en-US" w:bidi="ar-IQ"/>
              </w:rPr>
            </w:pPr>
            <w:r>
              <w:rPr>
                <w:rFonts w:ascii="Tahoma" w:hAnsi="Tahoma" w:cs="Tahoma"/>
                <w:lang w:val="en-US" w:bidi="ar-IQ"/>
              </w:rPr>
              <w:t>Full Name as written   in Passport</w:t>
            </w:r>
          </w:p>
        </w:tc>
      </w:tr>
      <w:tr w:rsidR="00E2144D" w:rsidTr="00AB6DB2">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2144D" w:rsidRDefault="00E2144D" w:rsidP="00AB6DB2">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2144D" w:rsidRDefault="00E2144D" w:rsidP="00AB6DB2">
            <w:pPr>
              <w:ind w:left="84"/>
              <w:jc w:val="right"/>
              <w:rPr>
                <w:rFonts w:ascii="Tahoma" w:hAnsi="Tahoma" w:cs="Tahoma"/>
                <w:lang w:val="en-US" w:bidi="ar-IQ"/>
              </w:rPr>
            </w:pPr>
            <w:r>
              <w:rPr>
                <w:rFonts w:ascii="Tahoma" w:hAnsi="Tahoma" w:cs="Tahoma"/>
                <w:lang w:val="en-US" w:bidi="ar-IQ"/>
              </w:rPr>
              <w:t>e-mail</w:t>
            </w:r>
          </w:p>
        </w:tc>
      </w:tr>
      <w:tr w:rsidR="00E2144D" w:rsidTr="00AB6DB2">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E2144D" w:rsidRDefault="00E2144D"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335" r="10795" b="7620"/>
                      <wp:wrapNone/>
                      <wp:docPr id="96" name="شكل بيضاوي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MG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JGN4wb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E2144D" w:rsidRDefault="00E2144D"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3970" r="13335" b="6985"/>
                      <wp:wrapNone/>
                      <wp:docPr id="95" name="شكل بيضاوي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FU3g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&#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E2144D" w:rsidRDefault="00E2144D" w:rsidP="00AB6DB2">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335" r="11430" b="7620"/>
                      <wp:wrapNone/>
                      <wp:docPr id="94" name="شكل بيضاوي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9l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fBpj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hzPfZd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E2144D" w:rsidRDefault="00E2144D" w:rsidP="00AB6DB2">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2700" r="14605" b="8255"/>
                      <wp:wrapNone/>
                      <wp:docPr id="93" name="شكل بيضاوي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Tx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tq4E8d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2144D" w:rsidRDefault="00E2144D" w:rsidP="00AB6DB2">
            <w:pPr>
              <w:ind w:left="84"/>
              <w:jc w:val="right"/>
              <w:rPr>
                <w:rFonts w:ascii="Tahoma" w:hAnsi="Tahoma" w:cs="Tahoma"/>
                <w:lang w:val="en-US" w:bidi="ar-IQ"/>
              </w:rPr>
            </w:pPr>
            <w:r>
              <w:rPr>
                <w:rFonts w:ascii="Tahoma" w:hAnsi="Tahoma" w:cs="Tahoma"/>
                <w:lang w:val="en-US" w:bidi="ar-IQ"/>
              </w:rPr>
              <w:t xml:space="preserve">Career </w:t>
            </w:r>
          </w:p>
        </w:tc>
      </w:tr>
      <w:tr w:rsidR="00E2144D" w:rsidTr="00AB6DB2">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E2144D" w:rsidRDefault="00E2144D" w:rsidP="00AB6DB2">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2065" r="13335" b="8890"/>
                      <wp:wrapNone/>
                      <wp:docPr id="92" name="شكل بيضاوي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2"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xT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zi8U+ACAACk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E2144D" w:rsidRDefault="00E2144D" w:rsidP="00AB6DB2">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1590" r="33655" b="46990"/>
                      <wp:wrapNone/>
                      <wp:docPr id="91" name="شكل بيضاوي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1"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vws0KY8CAADl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2144D" w:rsidRDefault="00E2144D" w:rsidP="00AB6DB2">
            <w:pPr>
              <w:ind w:left="84"/>
              <w:jc w:val="right"/>
              <w:rPr>
                <w:rFonts w:ascii="Tahoma" w:hAnsi="Tahoma" w:cs="Tahoma"/>
                <w:lang w:val="en-US" w:bidi="ar-IQ"/>
              </w:rPr>
            </w:pPr>
          </w:p>
        </w:tc>
      </w:tr>
      <w:tr w:rsidR="00E2144D" w:rsidTr="00AB6DB2">
        <w:trPr>
          <w:trHeight w:hRule="exact" w:val="72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2144D" w:rsidRPr="00E57856" w:rsidRDefault="00E2144D" w:rsidP="00AB6DB2">
            <w:pPr>
              <w:ind w:left="84"/>
              <w:jc w:val="center"/>
              <w:rPr>
                <w:rFonts w:ascii="Times New Roman" w:hAnsi="Times New Roman"/>
                <w:b/>
                <w:bCs/>
                <w:sz w:val="32"/>
                <w:szCs w:val="32"/>
                <w:rtl/>
                <w:lang w:bidi="ar-AE"/>
              </w:rPr>
            </w:pPr>
            <w:r w:rsidRPr="00E57856">
              <w:rPr>
                <w:rFonts w:ascii="Times New Roman" w:hAnsi="Times New Roman"/>
                <w:b/>
                <w:bCs/>
                <w:sz w:val="32"/>
                <w:szCs w:val="32"/>
                <w:rtl/>
                <w:lang w:bidi="ar-IQ"/>
              </w:rPr>
              <w:t xml:space="preserve">اثر </w:t>
            </w:r>
            <w:proofErr w:type="spellStart"/>
            <w:r w:rsidRPr="00E57856">
              <w:rPr>
                <w:rFonts w:ascii="Times New Roman" w:hAnsi="Times New Roman"/>
                <w:b/>
                <w:bCs/>
                <w:sz w:val="32"/>
                <w:szCs w:val="32"/>
                <w:rtl/>
                <w:lang w:bidi="ar-IQ"/>
              </w:rPr>
              <w:t>إستراتجيات</w:t>
            </w:r>
            <w:proofErr w:type="spellEnd"/>
            <w:r w:rsidRPr="00E57856">
              <w:rPr>
                <w:rFonts w:ascii="Times New Roman" w:hAnsi="Times New Roman"/>
                <w:b/>
                <w:bCs/>
                <w:sz w:val="32"/>
                <w:szCs w:val="32"/>
                <w:rtl/>
                <w:lang w:bidi="ar-IQ"/>
              </w:rPr>
              <w:t xml:space="preserve"> أدارة سلاسل التجهيز في تحقيق الميزة التنافسية - دراسة استطلاعية من وجهة نظر عينة من المديرين في القطاع الصناعي</w:t>
            </w:r>
          </w:p>
          <w:p w:rsidR="00E2144D" w:rsidRPr="00E57856" w:rsidRDefault="00E2144D" w:rsidP="00AB6DB2">
            <w:pPr>
              <w:ind w:left="84"/>
              <w:rPr>
                <w:rFonts w:ascii="Times New Roman" w:hAnsi="Times New Roman"/>
                <w:b/>
                <w:bCs/>
                <w:sz w:val="32"/>
                <w:szCs w:val="32"/>
                <w:rtl/>
                <w:lang w:bidi="ar-AE"/>
              </w:rPr>
            </w:pPr>
          </w:p>
          <w:p w:rsidR="00E2144D" w:rsidRDefault="00E2144D" w:rsidP="00AB6DB2">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2144D" w:rsidRDefault="00E2144D" w:rsidP="00AB6DB2">
            <w:pPr>
              <w:ind w:left="84"/>
              <w:jc w:val="right"/>
              <w:rPr>
                <w:rFonts w:ascii="Tahoma" w:hAnsi="Tahoma" w:cs="Tahoma"/>
                <w:lang w:val="en-US" w:bidi="ar-IQ"/>
              </w:rPr>
            </w:pPr>
            <w:r>
              <w:rPr>
                <w:rFonts w:ascii="Tahoma" w:hAnsi="Tahoma" w:cs="Tahoma"/>
                <w:lang w:val="en-US" w:bidi="ar-IQ"/>
              </w:rPr>
              <w:t xml:space="preserve">Thesis  Title </w:t>
            </w:r>
          </w:p>
        </w:tc>
      </w:tr>
      <w:tr w:rsidR="00E2144D" w:rsidTr="00AB6DB2">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2144D" w:rsidRPr="00E57856" w:rsidRDefault="00E2144D" w:rsidP="00AB6DB2">
            <w:pPr>
              <w:ind w:left="84"/>
              <w:jc w:val="center"/>
              <w:rPr>
                <w:rFonts w:ascii="Times New Roman" w:hAnsi="Times New Roman"/>
                <w:bCs/>
                <w:sz w:val="32"/>
                <w:szCs w:val="32"/>
                <w:lang w:val="en-US" w:bidi="ar-IQ"/>
              </w:rPr>
            </w:pPr>
            <w:r w:rsidRPr="00E57856">
              <w:rPr>
                <w:rFonts w:ascii="Times New Roman" w:hAnsi="Times New Roman"/>
                <w:b/>
                <w:bCs/>
                <w:sz w:val="32"/>
                <w:szCs w:val="32"/>
                <w:rtl/>
                <w:lang w:bidi="ar-IQ"/>
              </w:rPr>
              <w:t xml:space="preserve">1431 ﻫ                                                      </w:t>
            </w:r>
            <w:smartTag w:uri="urn:schemas-microsoft-com:office:smarttags" w:element="metricconverter">
              <w:smartTagPr>
                <w:attr w:name="ProductID" w:val="2010 م"/>
              </w:smartTagPr>
              <w:r w:rsidRPr="00E57856">
                <w:rPr>
                  <w:rFonts w:ascii="Times New Roman" w:hAnsi="Times New Roman"/>
                  <w:b/>
                  <w:bCs/>
                  <w:sz w:val="32"/>
                  <w:szCs w:val="32"/>
                  <w:rtl/>
                  <w:lang w:bidi="ar-IQ"/>
                </w:rPr>
                <w:t>2010 م</w:t>
              </w:r>
            </w:smartTag>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2144D" w:rsidRDefault="00E2144D" w:rsidP="00AB6DB2">
            <w:pPr>
              <w:ind w:left="84"/>
              <w:jc w:val="right"/>
              <w:rPr>
                <w:rFonts w:ascii="Tahoma" w:hAnsi="Tahoma" w:cs="Tahoma"/>
                <w:lang w:val="en-US" w:bidi="ar-IQ"/>
              </w:rPr>
            </w:pPr>
            <w:r>
              <w:rPr>
                <w:rFonts w:ascii="Tahoma" w:hAnsi="Tahoma" w:cs="Tahoma"/>
                <w:lang w:val="en-US" w:bidi="ar-IQ"/>
              </w:rPr>
              <w:t>Year</w:t>
            </w:r>
          </w:p>
        </w:tc>
      </w:tr>
      <w:tr w:rsidR="00E2144D" w:rsidRPr="00C06548" w:rsidTr="00AB6DB2">
        <w:trPr>
          <w:trHeight w:val="523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E2144D" w:rsidRPr="00E57856" w:rsidRDefault="00E2144D" w:rsidP="00AB6DB2">
            <w:pPr>
              <w:pStyle w:val="a3"/>
              <w:ind w:left="84"/>
              <w:jc w:val="both"/>
              <w:rPr>
                <w:rFonts w:ascii="Times New Roman" w:hAnsi="Times New Roman"/>
                <w:b/>
                <w:bCs/>
                <w:lang w:bidi="ar-IQ"/>
              </w:rPr>
            </w:pPr>
            <w:r w:rsidRPr="00E57856">
              <w:rPr>
                <w:rFonts w:ascii="Times New Roman" w:hAnsi="Times New Roman"/>
                <w:b/>
                <w:bCs/>
                <w:rtl/>
                <w:lang w:bidi="ar-IQ"/>
              </w:rPr>
              <w:t xml:space="preserve"> تناولت هذه الدراسة </w:t>
            </w:r>
            <w:proofErr w:type="spellStart"/>
            <w:r w:rsidRPr="00E57856">
              <w:rPr>
                <w:rFonts w:ascii="Times New Roman" w:hAnsi="Times New Roman"/>
                <w:b/>
                <w:bCs/>
                <w:rtl/>
                <w:lang w:bidi="ar-IQ"/>
              </w:rPr>
              <w:t>إستراتيجيات</w:t>
            </w:r>
            <w:proofErr w:type="spellEnd"/>
            <w:r w:rsidRPr="00E57856">
              <w:rPr>
                <w:rFonts w:ascii="Times New Roman" w:hAnsi="Times New Roman"/>
                <w:b/>
                <w:bCs/>
                <w:rtl/>
                <w:lang w:bidi="ar-IQ"/>
              </w:rPr>
              <w:t xml:space="preserve"> ادارة سلاسل التجهيز كمتغير مستقل والميزة التنافسية كمتغير تابع، وقد تضمن كل من المتغيرين اربعة ابعاد فرعية وقد تفاعلت هذه المتغيرات لتشكل الاطار الذي تدور حوله الدراسة، والتي تهدف إلى تحديد اثر استراتيجيات ادارة سلاسل التجهيز كمتغير مستقل في المتغير التابع ( الميزة التنافسية)، ولكون القطاع الصناعي يمثل اهم الركائز الاساسية إلى جانب القطاع الخدمي لبناء اقتصاديات الدول وتطورها ، حدد القطاع الصناعي العراقي مجتمعاً للدراسة وتم اختيار عينة قصديه تكونت من أربع شركات والتي هي (الشركة العامة للصناعات الجلدية، والشركة العامة للصناعات الكهربائية، والشركة العامة للصناعات الصوفية ، والشركة العامة لصناعة الأدوية </w:t>
            </w:r>
            <w:proofErr w:type="spellStart"/>
            <w:r w:rsidRPr="00E57856">
              <w:rPr>
                <w:rFonts w:ascii="Times New Roman" w:hAnsi="Times New Roman"/>
                <w:b/>
                <w:bCs/>
                <w:rtl/>
                <w:lang w:bidi="ar-IQ"/>
              </w:rPr>
              <w:t>والمسلتزمات</w:t>
            </w:r>
            <w:proofErr w:type="spellEnd"/>
            <w:r w:rsidRPr="00E57856">
              <w:rPr>
                <w:rFonts w:ascii="Times New Roman" w:hAnsi="Times New Roman"/>
                <w:b/>
                <w:bCs/>
                <w:rtl/>
                <w:lang w:bidi="ar-IQ"/>
              </w:rPr>
              <w:t xml:space="preserve"> الطبية – سامراء).وقد جمعت البيانات من (120) مديراً من المديرين العاملين على المستوى الأول والثاني ، واستخدمت استمارة الاستبيان </w:t>
            </w:r>
            <w:proofErr w:type="spellStart"/>
            <w:r w:rsidRPr="00E57856">
              <w:rPr>
                <w:rFonts w:ascii="Times New Roman" w:hAnsi="Times New Roman"/>
                <w:b/>
                <w:bCs/>
                <w:rtl/>
                <w:lang w:bidi="ar-IQ"/>
              </w:rPr>
              <w:t>كاداة</w:t>
            </w:r>
            <w:proofErr w:type="spellEnd"/>
            <w:r w:rsidRPr="00E57856">
              <w:rPr>
                <w:rFonts w:ascii="Times New Roman" w:hAnsi="Times New Roman"/>
                <w:b/>
                <w:bCs/>
                <w:rtl/>
                <w:lang w:bidi="ar-IQ"/>
              </w:rPr>
              <w:t xml:space="preserve"> اساسية لجمع البيانات </w:t>
            </w:r>
            <w:r w:rsidRPr="00E57856">
              <w:rPr>
                <w:rFonts w:ascii="Times New Roman" w:hAnsi="Times New Roman"/>
                <w:b/>
                <w:bCs/>
                <w:color w:val="FF0000"/>
                <w:rtl/>
                <w:lang w:bidi="ar-IQ"/>
              </w:rPr>
              <w:t>فضلاً عن</w:t>
            </w:r>
            <w:r w:rsidRPr="00E57856">
              <w:rPr>
                <w:rFonts w:ascii="Times New Roman" w:hAnsi="Times New Roman"/>
                <w:b/>
                <w:bCs/>
                <w:rtl/>
                <w:lang w:bidi="ar-IQ"/>
              </w:rPr>
              <w:t xml:space="preserve"> المقابلات الشخصية وبعض النشرات الخاصة بالشركات عينة الدراسة، ومن اجل معالجة تلك البيانات فقد تم استخدام العديد من الاساليب الاحصائية والتي شملت (الوسط الحسابي ، الانحراف المعياري، النسب المئوية، معامل الارتباط </w:t>
            </w:r>
            <w:r w:rsidRPr="00E57856">
              <w:rPr>
                <w:rFonts w:ascii="Times New Roman" w:hAnsi="Times New Roman"/>
                <w:b/>
                <w:bCs/>
                <w:lang w:bidi="ar-IQ"/>
              </w:rPr>
              <w:t>(Spearman)</w:t>
            </w:r>
            <w:r w:rsidRPr="00E57856">
              <w:rPr>
                <w:rFonts w:ascii="Times New Roman" w:hAnsi="Times New Roman"/>
                <w:b/>
                <w:bCs/>
                <w:rtl/>
                <w:lang w:bidi="ar-IQ"/>
              </w:rPr>
              <w:t xml:space="preserve"> ، ومعامل الانحدار البسيط، ومعامل اختبار الفروق ما بين العينات مجتمعة </w:t>
            </w:r>
            <w:r w:rsidRPr="00E57856">
              <w:rPr>
                <w:rFonts w:ascii="Times New Roman" w:hAnsi="Times New Roman"/>
                <w:b/>
                <w:bCs/>
                <w:lang w:bidi="ar-IQ"/>
              </w:rPr>
              <w:t>(</w:t>
            </w:r>
            <w:proofErr w:type="spellStart"/>
            <w:r w:rsidRPr="00E57856">
              <w:rPr>
                <w:rFonts w:ascii="Times New Roman" w:hAnsi="Times New Roman"/>
                <w:b/>
                <w:bCs/>
                <w:lang w:bidi="ar-IQ"/>
              </w:rPr>
              <w:t>Kruskal</w:t>
            </w:r>
            <w:proofErr w:type="spellEnd"/>
            <w:r w:rsidRPr="00E57856">
              <w:rPr>
                <w:rFonts w:ascii="Times New Roman" w:hAnsi="Times New Roman"/>
                <w:b/>
                <w:bCs/>
                <w:lang w:bidi="ar-IQ"/>
              </w:rPr>
              <w:t xml:space="preserve"> – </w:t>
            </w:r>
            <w:proofErr w:type="spellStart"/>
            <w:r w:rsidRPr="00E57856">
              <w:rPr>
                <w:rFonts w:ascii="Times New Roman" w:hAnsi="Times New Roman"/>
                <w:b/>
                <w:bCs/>
                <w:lang w:bidi="ar-IQ"/>
              </w:rPr>
              <w:t>wallis</w:t>
            </w:r>
            <w:proofErr w:type="spellEnd"/>
            <w:r w:rsidRPr="00E57856">
              <w:rPr>
                <w:rFonts w:ascii="Times New Roman" w:hAnsi="Times New Roman"/>
                <w:b/>
                <w:bCs/>
                <w:lang w:bidi="ar-IQ"/>
              </w:rPr>
              <w:t>)</w:t>
            </w:r>
            <w:r w:rsidRPr="00E57856">
              <w:rPr>
                <w:rFonts w:ascii="Times New Roman" w:hAnsi="Times New Roman"/>
                <w:b/>
                <w:bCs/>
                <w:rtl/>
                <w:lang w:bidi="ar-IQ"/>
              </w:rPr>
              <w:t xml:space="preserve"> فضلاً عن معامل اختبار الفروق بين كل عينتين مستقلتين </w:t>
            </w:r>
            <w:r w:rsidRPr="00E57856">
              <w:rPr>
                <w:rFonts w:ascii="Times New Roman" w:hAnsi="Times New Roman"/>
                <w:b/>
                <w:bCs/>
                <w:lang w:bidi="ar-IQ"/>
              </w:rPr>
              <w:t>(Mann-Whitney)</w:t>
            </w:r>
            <w:r w:rsidRPr="00E57856">
              <w:rPr>
                <w:rFonts w:ascii="Times New Roman" w:hAnsi="Times New Roman"/>
                <w:b/>
                <w:bCs/>
                <w:rtl/>
                <w:lang w:bidi="ar-IQ"/>
              </w:rPr>
              <w:t xml:space="preserve">.وبناء على قياس متغيرات الدراسة وتشخيصها واختبار علاقات الارتباط </w:t>
            </w:r>
            <w:proofErr w:type="spellStart"/>
            <w:r w:rsidRPr="00E57856">
              <w:rPr>
                <w:rFonts w:ascii="Times New Roman" w:hAnsi="Times New Roman"/>
                <w:b/>
                <w:bCs/>
                <w:rtl/>
                <w:lang w:bidi="ar-IQ"/>
              </w:rPr>
              <w:t>والتاثير</w:t>
            </w:r>
            <w:proofErr w:type="spellEnd"/>
            <w:r w:rsidRPr="00E57856">
              <w:rPr>
                <w:rFonts w:ascii="Times New Roman" w:hAnsi="Times New Roman"/>
                <w:b/>
                <w:bCs/>
                <w:rtl/>
                <w:lang w:bidi="ar-IQ"/>
              </w:rPr>
              <w:t xml:space="preserve"> والفروق فيما بينها توصلت الدراسة إلى مجموعة من الاستنتاجات كان من اهمها وجود علاقة ارتباط وتأثير دو دلالة معنوية ما بين </w:t>
            </w:r>
            <w:proofErr w:type="spellStart"/>
            <w:r w:rsidRPr="00E57856">
              <w:rPr>
                <w:rFonts w:ascii="Times New Roman" w:hAnsi="Times New Roman"/>
                <w:b/>
                <w:bCs/>
                <w:rtl/>
                <w:lang w:bidi="ar-IQ"/>
              </w:rPr>
              <w:t>إستراتيجيات</w:t>
            </w:r>
            <w:proofErr w:type="spellEnd"/>
            <w:r w:rsidRPr="00E57856">
              <w:rPr>
                <w:rFonts w:ascii="Times New Roman" w:hAnsi="Times New Roman"/>
                <w:b/>
                <w:bCs/>
                <w:rtl/>
                <w:lang w:bidi="ar-IQ"/>
              </w:rPr>
              <w:t xml:space="preserve"> ادارة سلاسل التجهيز والميزة التنافسية في الشركات </w:t>
            </w:r>
            <w:proofErr w:type="spellStart"/>
            <w:r w:rsidRPr="00E57856">
              <w:rPr>
                <w:rFonts w:ascii="Times New Roman" w:hAnsi="Times New Roman"/>
                <w:b/>
                <w:bCs/>
                <w:rtl/>
                <w:lang w:bidi="ar-IQ"/>
              </w:rPr>
              <w:t>المبحوثة</w:t>
            </w:r>
            <w:proofErr w:type="spellEnd"/>
            <w:r w:rsidRPr="00E57856">
              <w:rPr>
                <w:rFonts w:ascii="Times New Roman" w:hAnsi="Times New Roman"/>
                <w:b/>
                <w:bCs/>
                <w:rtl/>
                <w:lang w:bidi="ar-IQ"/>
              </w:rPr>
              <w:t xml:space="preserve">، هذا من جانب ، ومن جانب اخر فقد بين اختبار الفروق وجود فروق معنوية عالية على مستوى الشركات اجمع </w:t>
            </w:r>
            <w:r w:rsidRPr="00E57856">
              <w:rPr>
                <w:rFonts w:ascii="Times New Roman" w:hAnsi="Times New Roman"/>
                <w:b/>
                <w:bCs/>
                <w:lang w:bidi="ar-IQ"/>
              </w:rPr>
              <w:t>(</w:t>
            </w:r>
            <w:proofErr w:type="spellStart"/>
            <w:r w:rsidRPr="00E57856">
              <w:rPr>
                <w:rFonts w:ascii="Times New Roman" w:hAnsi="Times New Roman"/>
                <w:b/>
                <w:bCs/>
                <w:lang w:bidi="ar-IQ"/>
              </w:rPr>
              <w:t>Kruskal-wallis</w:t>
            </w:r>
            <w:proofErr w:type="spellEnd"/>
            <w:r w:rsidRPr="00E57856">
              <w:rPr>
                <w:rFonts w:ascii="Times New Roman" w:hAnsi="Times New Roman"/>
                <w:b/>
                <w:bCs/>
                <w:lang w:bidi="ar-IQ"/>
              </w:rPr>
              <w:t>)</w:t>
            </w:r>
            <w:r w:rsidRPr="00E57856">
              <w:rPr>
                <w:rFonts w:ascii="Times New Roman" w:hAnsi="Times New Roman"/>
                <w:b/>
                <w:bCs/>
                <w:rtl/>
                <w:lang w:bidi="ar-IQ"/>
              </w:rPr>
              <w:t xml:space="preserve"> ووجود فروق معنوية عالية ما بين كل عينتين مستقلتين </w:t>
            </w:r>
            <w:r w:rsidRPr="00E57856">
              <w:rPr>
                <w:rFonts w:ascii="Times New Roman" w:hAnsi="Times New Roman"/>
                <w:b/>
                <w:bCs/>
                <w:lang w:bidi="ar-IQ"/>
              </w:rPr>
              <w:t>(Mann-Whitney)</w:t>
            </w:r>
            <w:r w:rsidRPr="00E57856">
              <w:rPr>
                <w:rFonts w:ascii="Times New Roman" w:hAnsi="Times New Roman"/>
                <w:b/>
                <w:bCs/>
                <w:rtl/>
                <w:lang w:bidi="ar-IQ"/>
              </w:rPr>
              <w:t xml:space="preserve"> حول التوجه الاستراتيجي </w:t>
            </w:r>
            <w:proofErr w:type="spellStart"/>
            <w:r w:rsidRPr="00E57856">
              <w:rPr>
                <w:rFonts w:ascii="Times New Roman" w:hAnsi="Times New Roman"/>
                <w:b/>
                <w:bCs/>
                <w:rtl/>
                <w:lang w:bidi="ar-IQ"/>
              </w:rPr>
              <w:t>لادارة</w:t>
            </w:r>
            <w:proofErr w:type="spellEnd"/>
            <w:r w:rsidRPr="00E57856">
              <w:rPr>
                <w:rFonts w:ascii="Times New Roman" w:hAnsi="Times New Roman"/>
                <w:b/>
                <w:bCs/>
                <w:rtl/>
                <w:lang w:bidi="ar-IQ"/>
              </w:rPr>
              <w:t xml:space="preserve"> سلسلة التجهيز في الشركات </w:t>
            </w:r>
            <w:proofErr w:type="spellStart"/>
            <w:r w:rsidRPr="00E57856">
              <w:rPr>
                <w:rFonts w:ascii="Times New Roman" w:hAnsi="Times New Roman"/>
                <w:b/>
                <w:bCs/>
                <w:rtl/>
                <w:lang w:bidi="ar-IQ"/>
              </w:rPr>
              <w:t>المبحوثة</w:t>
            </w:r>
            <w:proofErr w:type="spellEnd"/>
            <w:r w:rsidRPr="00E57856">
              <w:rPr>
                <w:rFonts w:ascii="Times New Roman" w:hAnsi="Times New Roman"/>
                <w:b/>
                <w:bCs/>
                <w:rtl/>
                <w:lang w:bidi="ar-IQ"/>
              </w:rPr>
              <w:t>.</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E2144D" w:rsidRDefault="00E2144D" w:rsidP="00AB6DB2">
            <w:pPr>
              <w:spacing w:line="360" w:lineRule="auto"/>
              <w:ind w:left="84"/>
              <w:rPr>
                <w:rFonts w:ascii="Tahoma" w:hAnsi="Tahoma" w:cs="Tahoma"/>
                <w:sz w:val="14"/>
                <w:szCs w:val="14"/>
                <w:rtl/>
                <w:lang w:val="en-US" w:bidi="ar-IQ"/>
              </w:rPr>
            </w:pPr>
          </w:p>
          <w:p w:rsidR="00E2144D" w:rsidRDefault="00E2144D" w:rsidP="00AB6DB2">
            <w:pPr>
              <w:spacing w:line="360" w:lineRule="auto"/>
              <w:ind w:left="84"/>
              <w:jc w:val="right"/>
              <w:rPr>
                <w:rFonts w:ascii="Tahoma" w:hAnsi="Tahoma" w:cs="Tahoma"/>
                <w:sz w:val="14"/>
                <w:szCs w:val="14"/>
                <w:rtl/>
                <w:lang w:val="en-US" w:bidi="ar-IQ"/>
              </w:rPr>
            </w:pPr>
          </w:p>
          <w:p w:rsidR="00E2144D" w:rsidRPr="00C06548" w:rsidRDefault="00E2144D" w:rsidP="00AB6DB2">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3246" w:rsidRPr="00E2144D" w:rsidRDefault="00913246" w:rsidP="00E2144D">
      <w:pPr>
        <w:rPr>
          <w:lang w:bidi="ar-IQ"/>
        </w:rPr>
      </w:pPr>
      <w:bookmarkStart w:id="0" w:name="_GoBack"/>
      <w:bookmarkEnd w:id="0"/>
    </w:p>
    <w:sectPr w:rsidR="00913246" w:rsidRPr="00E2144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Taybah E_U 3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C1"/>
    <w:rsid w:val="0015125B"/>
    <w:rsid w:val="001A40B4"/>
    <w:rsid w:val="001A539D"/>
    <w:rsid w:val="00281DA7"/>
    <w:rsid w:val="00440FE5"/>
    <w:rsid w:val="00452FFF"/>
    <w:rsid w:val="00752C16"/>
    <w:rsid w:val="00913246"/>
    <w:rsid w:val="009F515C"/>
    <w:rsid w:val="00B027C1"/>
    <w:rsid w:val="00B85C7B"/>
    <w:rsid w:val="00CC183B"/>
    <w:rsid w:val="00CC4EC0"/>
    <w:rsid w:val="00E2144D"/>
    <w:rsid w:val="00E26FCD"/>
    <w:rsid w:val="00E67184"/>
    <w:rsid w:val="00F3175E"/>
    <w:rsid w:val="00F46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CC4EC0"/>
    <w:pPr>
      <w:keepNext/>
      <w:spacing w:before="240" w:after="60"/>
      <w:outlineLvl w:val="1"/>
    </w:pPr>
    <w:rPr>
      <w:rFonts w:eastAsia="Times New Roman"/>
      <w:b/>
      <w:bCs/>
      <w:i/>
      <w:iCs/>
      <w:sz w:val="28"/>
      <w:szCs w:val="28"/>
    </w:rPr>
  </w:style>
  <w:style w:type="paragraph" w:styleId="7">
    <w:name w:val="heading 7"/>
    <w:basedOn w:val="a"/>
    <w:next w:val="a"/>
    <w:link w:val="7Char"/>
    <w:qFormat/>
    <w:rsid w:val="00CC4EC0"/>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CC4EC0"/>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 w:type="character" w:customStyle="1" w:styleId="2Char">
    <w:name w:val="عنوان 2 Char"/>
    <w:basedOn w:val="a0"/>
    <w:link w:val="2"/>
    <w:rsid w:val="00CC4EC0"/>
    <w:rPr>
      <w:rFonts w:ascii="Cambria" w:eastAsia="Times New Roman" w:hAnsi="Cambria" w:cs="Times New Roman"/>
      <w:b/>
      <w:bCs/>
      <w:i/>
      <w:iCs/>
      <w:sz w:val="28"/>
      <w:szCs w:val="28"/>
      <w:lang w:val="en-GB"/>
    </w:rPr>
  </w:style>
  <w:style w:type="character" w:customStyle="1" w:styleId="7Char">
    <w:name w:val="عنوان 7 Char"/>
    <w:basedOn w:val="a0"/>
    <w:link w:val="7"/>
    <w:rsid w:val="00CC4EC0"/>
    <w:rPr>
      <w:rFonts w:ascii="Times New Roman" w:eastAsia="Times New Roman" w:hAnsi="Times New Roman" w:cs="MCS Taybah E_U 3d."/>
      <w:sz w:val="28"/>
      <w:szCs w:val="38"/>
      <w:lang w:eastAsia="zh-CN"/>
    </w:rPr>
  </w:style>
  <w:style w:type="character" w:customStyle="1" w:styleId="8Char">
    <w:name w:val="عنوان 8 Char"/>
    <w:basedOn w:val="a0"/>
    <w:link w:val="8"/>
    <w:rsid w:val="00CC4EC0"/>
    <w:rPr>
      <w:rFonts w:ascii="Calibri" w:eastAsia="Times New Roman" w:hAnsi="Calibri" w:cs="Arial"/>
      <w:i/>
      <w:iCs/>
      <w:sz w:val="24"/>
      <w:szCs w:val="24"/>
      <w:lang w:val="en-GB"/>
    </w:rPr>
  </w:style>
  <w:style w:type="paragraph" w:customStyle="1" w:styleId="20">
    <w:name w:val="نمط2"/>
    <w:basedOn w:val="a"/>
    <w:link w:val="2Char0"/>
    <w:qFormat/>
    <w:rsid w:val="00281DA7"/>
    <w:pPr>
      <w:spacing w:after="120" w:line="300" w:lineRule="auto"/>
      <w:ind w:firstLine="720"/>
      <w:jc w:val="both"/>
    </w:pPr>
    <w:rPr>
      <w:rFonts w:ascii="Arial" w:eastAsia="Times New Roman" w:hAnsi="Arial" w:cs="Simplified Arabic"/>
      <w:shadow/>
      <w:sz w:val="28"/>
      <w:szCs w:val="28"/>
      <w:lang w:val="en-US"/>
    </w:rPr>
  </w:style>
  <w:style w:type="character" w:customStyle="1" w:styleId="2Char0">
    <w:name w:val="نمط2 Char"/>
    <w:basedOn w:val="a0"/>
    <w:link w:val="20"/>
    <w:rsid w:val="00281DA7"/>
    <w:rPr>
      <w:rFonts w:ascii="Arial" w:eastAsia="Times New Roman" w:hAnsi="Arial" w:cs="Simplified Arabic"/>
      <w:shado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CC4EC0"/>
    <w:pPr>
      <w:keepNext/>
      <w:spacing w:before="240" w:after="60"/>
      <w:outlineLvl w:val="1"/>
    </w:pPr>
    <w:rPr>
      <w:rFonts w:eastAsia="Times New Roman"/>
      <w:b/>
      <w:bCs/>
      <w:i/>
      <w:iCs/>
      <w:sz w:val="28"/>
      <w:szCs w:val="28"/>
    </w:rPr>
  </w:style>
  <w:style w:type="paragraph" w:styleId="7">
    <w:name w:val="heading 7"/>
    <w:basedOn w:val="a"/>
    <w:next w:val="a"/>
    <w:link w:val="7Char"/>
    <w:qFormat/>
    <w:rsid w:val="00CC4EC0"/>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CC4EC0"/>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 w:type="character" w:customStyle="1" w:styleId="2Char">
    <w:name w:val="عنوان 2 Char"/>
    <w:basedOn w:val="a0"/>
    <w:link w:val="2"/>
    <w:rsid w:val="00CC4EC0"/>
    <w:rPr>
      <w:rFonts w:ascii="Cambria" w:eastAsia="Times New Roman" w:hAnsi="Cambria" w:cs="Times New Roman"/>
      <w:b/>
      <w:bCs/>
      <w:i/>
      <w:iCs/>
      <w:sz w:val="28"/>
      <w:szCs w:val="28"/>
      <w:lang w:val="en-GB"/>
    </w:rPr>
  </w:style>
  <w:style w:type="character" w:customStyle="1" w:styleId="7Char">
    <w:name w:val="عنوان 7 Char"/>
    <w:basedOn w:val="a0"/>
    <w:link w:val="7"/>
    <w:rsid w:val="00CC4EC0"/>
    <w:rPr>
      <w:rFonts w:ascii="Times New Roman" w:eastAsia="Times New Roman" w:hAnsi="Times New Roman" w:cs="MCS Taybah E_U 3d."/>
      <w:sz w:val="28"/>
      <w:szCs w:val="38"/>
      <w:lang w:eastAsia="zh-CN"/>
    </w:rPr>
  </w:style>
  <w:style w:type="character" w:customStyle="1" w:styleId="8Char">
    <w:name w:val="عنوان 8 Char"/>
    <w:basedOn w:val="a0"/>
    <w:link w:val="8"/>
    <w:rsid w:val="00CC4EC0"/>
    <w:rPr>
      <w:rFonts w:ascii="Calibri" w:eastAsia="Times New Roman" w:hAnsi="Calibri" w:cs="Arial"/>
      <w:i/>
      <w:iCs/>
      <w:sz w:val="24"/>
      <w:szCs w:val="24"/>
      <w:lang w:val="en-GB"/>
    </w:rPr>
  </w:style>
  <w:style w:type="paragraph" w:customStyle="1" w:styleId="20">
    <w:name w:val="نمط2"/>
    <w:basedOn w:val="a"/>
    <w:link w:val="2Char0"/>
    <w:qFormat/>
    <w:rsid w:val="00281DA7"/>
    <w:pPr>
      <w:spacing w:after="120" w:line="300" w:lineRule="auto"/>
      <w:ind w:firstLine="720"/>
      <w:jc w:val="both"/>
    </w:pPr>
    <w:rPr>
      <w:rFonts w:ascii="Arial" w:eastAsia="Times New Roman" w:hAnsi="Arial" w:cs="Simplified Arabic"/>
      <w:shadow/>
      <w:sz w:val="28"/>
      <w:szCs w:val="28"/>
      <w:lang w:val="en-US"/>
    </w:rPr>
  </w:style>
  <w:style w:type="character" w:customStyle="1" w:styleId="2Char0">
    <w:name w:val="نمط2 Char"/>
    <w:basedOn w:val="a0"/>
    <w:link w:val="20"/>
    <w:rsid w:val="00281DA7"/>
    <w:rPr>
      <w:rFonts w:ascii="Arial" w:eastAsia="Times New Roman" w:hAnsi="Arial" w:cs="Simplified Arabic"/>
      <w:shad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3</cp:revision>
  <dcterms:created xsi:type="dcterms:W3CDTF">2015-05-28T08:08:00Z</dcterms:created>
  <dcterms:modified xsi:type="dcterms:W3CDTF">2015-05-28T08:08:00Z</dcterms:modified>
</cp:coreProperties>
</file>