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8926A0" w:rsidRPr="0041130E" w:rsidRDefault="008926A0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8926A0" w:rsidRPr="0041130E" w:rsidRDefault="008926A0" w:rsidP="008926A0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الرابعة</w:t>
                            </w:r>
                          </w:p>
                          <w:p w:rsidR="008926A0" w:rsidRPr="004A7D3C" w:rsidRDefault="008926A0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8926A0" w:rsidRDefault="008926A0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8926A0" w:rsidRPr="0041130E" w:rsidRDefault="008926A0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8926A0" w:rsidRPr="0041130E" w:rsidRDefault="008926A0" w:rsidP="008926A0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 :</w:t>
                      </w: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الرابعة</w:t>
                      </w:r>
                    </w:p>
                    <w:p w:rsidR="008926A0" w:rsidRPr="004A7D3C" w:rsidRDefault="008926A0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رئاسة جامعة بغداد</w:t>
                            </w:r>
                          </w:p>
                          <w:p w:rsidR="008926A0" w:rsidRPr="006716C3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926A0" w:rsidRPr="004A7D3C" w:rsidRDefault="008926A0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رئاسة جامعة بغداد</w:t>
                      </w:r>
                    </w:p>
                    <w:p w:rsidR="008926A0" w:rsidRPr="006716C3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926A0" w:rsidRPr="004A7D3C" w:rsidRDefault="008926A0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E60C5D" w:rsidRDefault="00651728" w:rsidP="001F0C4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76054D" w:rsidRPr="0076054D">
        <w:rPr>
          <w:rtl/>
        </w:rPr>
        <w:t xml:space="preserve"> </w:t>
      </w:r>
      <w:r w:rsidR="001F0C41" w:rsidRPr="00470C4A">
        <w:rPr>
          <w:rFonts w:hint="cs"/>
          <w:b/>
          <w:bCs/>
          <w:sz w:val="26"/>
          <w:szCs w:val="26"/>
          <w:rtl/>
        </w:rPr>
        <w:t>سلمى حتيتة رحيمة</w:t>
      </w:r>
      <w:r w:rsidR="0047621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51728" w:rsidRPr="0083225D" w:rsidRDefault="00E60C5D" w:rsidP="001F0C41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651728"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F0C4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 دكتور</w:t>
      </w:r>
      <w:r w:rsidR="004E6CD3" w:rsidRPr="004E6CD3">
        <w:rPr>
          <w:rFonts w:ascii="Calibri" w:hAnsi="Calibri" w:cs="Calibri"/>
          <w:b/>
          <w:bCs/>
          <w:color w:val="000000"/>
        </w:rPr>
        <w:t xml:space="preserve"> </w:t>
      </w:r>
    </w:p>
    <w:p w:rsidR="00651728" w:rsidRPr="0083225D" w:rsidRDefault="00651728" w:rsidP="001F691D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E60C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1F0C41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47621F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1F0C41">
        <w:rPr>
          <w:rFonts w:cs="Arabic Transparent"/>
          <w:b/>
          <w:bCs/>
          <w:noProof/>
          <w:sz w:val="28"/>
          <w:szCs w:val="26"/>
          <w:lang w:bidi="ar-IQ"/>
        </w:rPr>
        <w:t>salma_hu@yahoo.com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D30B3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D30B3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47621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9434A8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اخلاقيات الوظيفة العامة</w:t>
            </w:r>
            <w:bookmarkStart w:id="0" w:name="_GoBack"/>
            <w:bookmarkEnd w:id="0"/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فصلي </w:t>
            </w:r>
          </w:p>
        </w:tc>
        <w:tc>
          <w:tcPr>
            <w:tcW w:w="3829" w:type="dxa"/>
            <w:gridSpan w:val="3"/>
          </w:tcPr>
          <w:p w:rsidR="00CC4920" w:rsidRPr="00384B08" w:rsidRDefault="008D722C" w:rsidP="00DD5861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F0C41" w:rsidRPr="001F0C41" w:rsidRDefault="00205529" w:rsidP="001F0C4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205529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F0C41" w:rsidRPr="001F0C4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تعريف وتعليم طلبة الادارة العامة بقيم العمل الوظيفية التي تخص الجانب النظري والعملي في المؤسسات الحكومية من خلال توضيح ماهية اخلاقيات الوظيفة العامة و الابعاد القانونية لها.</w:t>
            </w:r>
          </w:p>
          <w:p w:rsidR="001F0C41" w:rsidRPr="001F0C41" w:rsidRDefault="001F0C41" w:rsidP="001F0C4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 w:rsidRPr="001F0C4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تطوير مهارات الطلبة في كتابة البحوث والمقالات والتقارير في اخلاقيات الوظيفة العامة .</w:t>
            </w:r>
          </w:p>
          <w:p w:rsidR="0083018A" w:rsidRPr="0083018A" w:rsidRDefault="001F0C41" w:rsidP="001F0C41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F0C41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 المام الطالب وتهيئته كموظف حكومي بأخلاقيات الوظيفة العامة والخدمة العامة.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1F0C41" w:rsidP="00F87D0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كتاب اخلاقيات الوظيفة العامة د.عثمان العبودي</w:t>
            </w:r>
          </w:p>
          <w:p w:rsidR="001F0C41" w:rsidRDefault="001F0C41" w:rsidP="00F87D0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كتاب اخلاقيات الخدمة المدني</w:t>
            </w:r>
            <w:r w:rsidR="00470C4A">
              <w:rPr>
                <w:rFonts w:cs="Simplified Arabic" w:hint="cs"/>
                <w:b/>
                <w:bCs/>
                <w:sz w:val="32"/>
                <w:szCs w:val="32"/>
                <w:rtl/>
              </w:rPr>
              <w:t>ة</w:t>
            </w:r>
          </w:p>
          <w:p w:rsidR="001F0C41" w:rsidRPr="00951EAD" w:rsidRDefault="001F0C41" w:rsidP="00F87D0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مصادر انترنيت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EC6B31" w:rsidRPr="00EC6B31" w:rsidRDefault="00EC6B31" w:rsidP="00EC6B31">
            <w:pPr>
              <w:pStyle w:val="ListParagraph"/>
              <w:numPr>
                <w:ilvl w:val="0"/>
                <w:numId w:val="5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FC174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FF72A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F691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88"/>
        <w:gridCol w:w="1948"/>
        <w:gridCol w:w="2552"/>
      </w:tblGrid>
      <w:tr w:rsidR="00EA30C6" w:rsidRPr="00384B08" w:rsidTr="00EC6B31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498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1948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التعريف باخلاقيات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 ساعات اسبوعيا</w:t>
            </w: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 w:rsidRPr="00555CD0">
              <w:rPr>
                <w:rFonts w:ascii="Cambria" w:hAnsi="Cambria"/>
                <w:color w:val="000000"/>
                <w:rtl/>
                <w:lang w:bidi="ar-IQ"/>
              </w:rPr>
              <w:t>التعريف باخلاقيات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اهمية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مصادر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اساليب اللغة الاخلاقية في تشريعات الخدمة المدنية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اساليب اللغة الاخلاقية في تشريعات الخدمة المدنية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المصادر غير الرسمية لقواعد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hint="cs"/>
                <w:color w:val="000000"/>
                <w:rtl/>
              </w:rPr>
              <w:t>الطبيعة القانونية للقواعد المستمدة من المصدر غير الرسمي لاخلاقيات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امتحان الكورس الاول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معايير اخلاقيات الوظيفة العامة 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معايير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القيم واثرها في تكوين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555CD0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ستراتيجيات الادارة في استنباط المعايير الاخلاقية </w:t>
            </w:r>
          </w:p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الخروج على اخلاقيات الوظيفة العامة</w:t>
            </w:r>
          </w:p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الخروج على اخلاقيات الوظيفة العامة</w:t>
            </w:r>
          </w:p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الخروج على اخلاقيات الوظيفة العامة</w:t>
            </w:r>
          </w:p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مظاهر الخروج على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  <w:p w:rsidR="00470C4A" w:rsidRPr="005862E3" w:rsidRDefault="00470C4A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الاثار المترتبة على السلوكيات المخالفة لاخلاقيات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اسباب الخروج على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06491F">
        <w:trPr>
          <w:trHeight w:hRule="exact" w:val="979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470C4A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سوء التوافق المهني واثره في الخروج على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06491F">
        <w:trPr>
          <w:trHeight w:hRule="exact" w:val="979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470C4A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سوء التوافق المهني واثره في الخروج على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4988" w:type="dxa"/>
            <w:vAlign w:val="center"/>
          </w:tcPr>
          <w:p w:rsidR="00555CD0" w:rsidRPr="00FA7189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ستراتيجيات تعديل السلوك الوظيفي المنحرف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ستراتيجيات تعديل السلوك الوظيفي المنحرف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470C4A" w:rsidP="00555C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اساليب تعديل السلوك الوظيفي المنحرف</w:t>
            </w: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470C4A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الابعاد الاخلاقية والقانونية لسلوكيات الوظيفة العامة</w:t>
            </w: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DF0B30">
        <w:trPr>
          <w:trHeight w:hRule="exact" w:val="475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470C4A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شخصية الموظف واثرها على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DF0B30">
        <w:trPr>
          <w:trHeight w:hRule="exact" w:val="358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470C4A" w:rsidP="00555C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شخصية الموظف واثرها على اخلاقيات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DF0B30">
        <w:trPr>
          <w:trHeight w:hRule="exact" w:val="547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فلسفة السلوك وتطبيقاته في شؤون الوظيفة العامة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06491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470C4A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988" w:type="dxa"/>
            <w:vAlign w:val="center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دراسة حالة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7B242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4988" w:type="dxa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دراسة حالة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7B2429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4988" w:type="dxa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دراسة حالة</w:t>
            </w:r>
          </w:p>
        </w:tc>
        <w:tc>
          <w:tcPr>
            <w:tcW w:w="194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DB1E84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470C4A" w:rsidP="00555C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4988" w:type="dxa"/>
          </w:tcPr>
          <w:p w:rsidR="00555CD0" w:rsidRDefault="00470C4A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امتحان الكورس الثاني</w:t>
            </w: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DB1E84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790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1240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709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853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661D07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808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Default="00555CD0" w:rsidP="00555CD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67588C" w:rsidRDefault="00555CD0" w:rsidP="00555CD0">
            <w:pPr>
              <w:bidi w:val="0"/>
              <w:jc w:val="right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bidi w:val="0"/>
              <w:jc w:val="right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Default="00555CD0" w:rsidP="00555CD0">
            <w:pPr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  <w:tr w:rsidR="00555CD0" w:rsidRPr="00384B08" w:rsidTr="00EC6B3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555CD0" w:rsidRPr="005862E3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98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48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555CD0" w:rsidRPr="00384B08" w:rsidRDefault="00555CD0" w:rsidP="00555CD0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EA" w:rsidRDefault="00216EEA" w:rsidP="006716C3">
      <w:r>
        <w:separator/>
      </w:r>
    </w:p>
  </w:endnote>
  <w:endnote w:type="continuationSeparator" w:id="0">
    <w:p w:rsidR="00216EEA" w:rsidRDefault="00216EEA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EA" w:rsidRDefault="00216EEA" w:rsidP="006716C3">
      <w:r>
        <w:separator/>
      </w:r>
    </w:p>
  </w:footnote>
  <w:footnote w:type="continuationSeparator" w:id="0">
    <w:p w:rsidR="00216EEA" w:rsidRDefault="00216EEA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216E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8926A0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6E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A0" w:rsidRDefault="00216E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8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7468B"/>
    <w:rsid w:val="000B20B8"/>
    <w:rsid w:val="000C50E7"/>
    <w:rsid w:val="00106FED"/>
    <w:rsid w:val="00107044"/>
    <w:rsid w:val="00110D5D"/>
    <w:rsid w:val="00111E9F"/>
    <w:rsid w:val="00124165"/>
    <w:rsid w:val="00125D5F"/>
    <w:rsid w:val="00131628"/>
    <w:rsid w:val="00175506"/>
    <w:rsid w:val="00187EF4"/>
    <w:rsid w:val="001D1221"/>
    <w:rsid w:val="001F0C41"/>
    <w:rsid w:val="001F3BA7"/>
    <w:rsid w:val="001F691D"/>
    <w:rsid w:val="00205529"/>
    <w:rsid w:val="00213CA0"/>
    <w:rsid w:val="00216EEA"/>
    <w:rsid w:val="002566BA"/>
    <w:rsid w:val="00282F65"/>
    <w:rsid w:val="002D3FF6"/>
    <w:rsid w:val="00300767"/>
    <w:rsid w:val="00302CA0"/>
    <w:rsid w:val="003032A0"/>
    <w:rsid w:val="00307350"/>
    <w:rsid w:val="00317969"/>
    <w:rsid w:val="00384B08"/>
    <w:rsid w:val="003E33A7"/>
    <w:rsid w:val="003F2923"/>
    <w:rsid w:val="0041130E"/>
    <w:rsid w:val="00426E90"/>
    <w:rsid w:val="004332CE"/>
    <w:rsid w:val="0045726E"/>
    <w:rsid w:val="00457A4B"/>
    <w:rsid w:val="00470C4A"/>
    <w:rsid w:val="0047594F"/>
    <w:rsid w:val="00475AEA"/>
    <w:rsid w:val="0047621F"/>
    <w:rsid w:val="004A7D3C"/>
    <w:rsid w:val="004E6CD3"/>
    <w:rsid w:val="004F6D6F"/>
    <w:rsid w:val="004F7C78"/>
    <w:rsid w:val="00527D4B"/>
    <w:rsid w:val="00555CD0"/>
    <w:rsid w:val="005862E3"/>
    <w:rsid w:val="00591385"/>
    <w:rsid w:val="0059417F"/>
    <w:rsid w:val="005A723E"/>
    <w:rsid w:val="005C1C01"/>
    <w:rsid w:val="0061305C"/>
    <w:rsid w:val="00616D6A"/>
    <w:rsid w:val="00621356"/>
    <w:rsid w:val="006228F7"/>
    <w:rsid w:val="006404A6"/>
    <w:rsid w:val="00651728"/>
    <w:rsid w:val="006716C3"/>
    <w:rsid w:val="00690B80"/>
    <w:rsid w:val="006A6131"/>
    <w:rsid w:val="006B3CF8"/>
    <w:rsid w:val="006B5672"/>
    <w:rsid w:val="006B776F"/>
    <w:rsid w:val="006B7B4D"/>
    <w:rsid w:val="006C55D4"/>
    <w:rsid w:val="006D4A36"/>
    <w:rsid w:val="006E38FC"/>
    <w:rsid w:val="00713A61"/>
    <w:rsid w:val="0076054D"/>
    <w:rsid w:val="00760B71"/>
    <w:rsid w:val="00774F7D"/>
    <w:rsid w:val="00783516"/>
    <w:rsid w:val="00786613"/>
    <w:rsid w:val="007906E9"/>
    <w:rsid w:val="007E5842"/>
    <w:rsid w:val="007F058A"/>
    <w:rsid w:val="007F1A7B"/>
    <w:rsid w:val="007F39C1"/>
    <w:rsid w:val="00802A1E"/>
    <w:rsid w:val="00814E51"/>
    <w:rsid w:val="008202A4"/>
    <w:rsid w:val="00825019"/>
    <w:rsid w:val="0083018A"/>
    <w:rsid w:val="0083225D"/>
    <w:rsid w:val="00885749"/>
    <w:rsid w:val="008926A0"/>
    <w:rsid w:val="008C4BAF"/>
    <w:rsid w:val="008D0724"/>
    <w:rsid w:val="008D3FCF"/>
    <w:rsid w:val="008D722C"/>
    <w:rsid w:val="008D7613"/>
    <w:rsid w:val="00930BFF"/>
    <w:rsid w:val="009377E1"/>
    <w:rsid w:val="009434A8"/>
    <w:rsid w:val="00951EAD"/>
    <w:rsid w:val="009A1B5C"/>
    <w:rsid w:val="009B6067"/>
    <w:rsid w:val="00A068AE"/>
    <w:rsid w:val="00A1380C"/>
    <w:rsid w:val="00A14537"/>
    <w:rsid w:val="00A64A10"/>
    <w:rsid w:val="00A8213B"/>
    <w:rsid w:val="00A82BB4"/>
    <w:rsid w:val="00AC36DC"/>
    <w:rsid w:val="00AD224A"/>
    <w:rsid w:val="00AD2CA8"/>
    <w:rsid w:val="00AE36CF"/>
    <w:rsid w:val="00AF4021"/>
    <w:rsid w:val="00B55D6C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27315"/>
    <w:rsid w:val="00D30B30"/>
    <w:rsid w:val="00D3773F"/>
    <w:rsid w:val="00D478F3"/>
    <w:rsid w:val="00D6121C"/>
    <w:rsid w:val="00D64DA9"/>
    <w:rsid w:val="00D92B32"/>
    <w:rsid w:val="00D940BF"/>
    <w:rsid w:val="00DA3ACB"/>
    <w:rsid w:val="00DC42C3"/>
    <w:rsid w:val="00DC6262"/>
    <w:rsid w:val="00DD07E8"/>
    <w:rsid w:val="00DD5861"/>
    <w:rsid w:val="00DD7CE8"/>
    <w:rsid w:val="00DF0B30"/>
    <w:rsid w:val="00E02434"/>
    <w:rsid w:val="00E20E8F"/>
    <w:rsid w:val="00E41B13"/>
    <w:rsid w:val="00E562DD"/>
    <w:rsid w:val="00E60C5D"/>
    <w:rsid w:val="00E710EF"/>
    <w:rsid w:val="00EA15D2"/>
    <w:rsid w:val="00EA30C6"/>
    <w:rsid w:val="00EB38F5"/>
    <w:rsid w:val="00EC4B31"/>
    <w:rsid w:val="00EC6B31"/>
    <w:rsid w:val="00ED641E"/>
    <w:rsid w:val="00EE2352"/>
    <w:rsid w:val="00F1744D"/>
    <w:rsid w:val="00F53FC5"/>
    <w:rsid w:val="00F62A56"/>
    <w:rsid w:val="00F87D05"/>
    <w:rsid w:val="00FC174B"/>
    <w:rsid w:val="00FD0224"/>
    <w:rsid w:val="00FD11EB"/>
    <w:rsid w:val="00FD1920"/>
    <w:rsid w:val="00FF1D3A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37</cp:revision>
  <cp:lastPrinted>2010-09-26T09:25:00Z</cp:lastPrinted>
  <dcterms:created xsi:type="dcterms:W3CDTF">2017-10-11T15:38:00Z</dcterms:created>
  <dcterms:modified xsi:type="dcterms:W3CDTF">2017-10-12T07:20:00Z</dcterms:modified>
</cp:coreProperties>
</file>