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F32E7E">
      <w:pPr>
        <w:rPr>
          <w:b/>
          <w:bCs/>
          <w:sz w:val="36"/>
          <w:szCs w:val="36"/>
          <w:rtl/>
          <w:lang w:bidi="ar-IQ"/>
        </w:rPr>
      </w:pPr>
      <w:r>
        <w:rPr>
          <w:rFonts w:hint="cs"/>
          <w:b/>
          <w:bCs/>
          <w:sz w:val="36"/>
          <w:szCs w:val="36"/>
          <w:rtl/>
          <w:lang w:bidi="ar-IQ"/>
        </w:rPr>
        <w:t>دور النجاح الاستراتيجي</w:t>
      </w:r>
      <w:r w:rsidR="00E608AB">
        <w:rPr>
          <w:rFonts w:hint="cs"/>
          <w:b/>
          <w:bCs/>
          <w:sz w:val="36"/>
          <w:szCs w:val="36"/>
          <w:rtl/>
          <w:lang w:bidi="ar-IQ"/>
        </w:rPr>
        <w:t xml:space="preserve"> للموارد البشرية في تحقيق الميزة التنافسية في المنظمة</w:t>
      </w:r>
    </w:p>
    <w:p w:rsidR="00754D96" w:rsidRDefault="00E608AB" w:rsidP="00E608AB">
      <w:pPr>
        <w:rPr>
          <w:b/>
          <w:bCs/>
          <w:sz w:val="32"/>
          <w:szCs w:val="32"/>
          <w:rtl/>
          <w:lang w:bidi="ar-IQ"/>
        </w:rPr>
      </w:pPr>
      <w:r>
        <w:rPr>
          <w:rFonts w:hint="cs"/>
          <w:b/>
          <w:bCs/>
          <w:sz w:val="32"/>
          <w:szCs w:val="32"/>
          <w:rtl/>
          <w:lang w:bidi="ar-IQ"/>
        </w:rPr>
        <w:t>الطالب</w:t>
      </w:r>
      <w:r w:rsidR="00754D96">
        <w:rPr>
          <w:rFonts w:hint="cs"/>
          <w:b/>
          <w:bCs/>
          <w:sz w:val="32"/>
          <w:szCs w:val="32"/>
          <w:rtl/>
          <w:lang w:bidi="ar-IQ"/>
        </w:rPr>
        <w:t xml:space="preserve"> </w:t>
      </w:r>
      <w:r>
        <w:rPr>
          <w:rFonts w:hint="cs"/>
          <w:b/>
          <w:bCs/>
          <w:sz w:val="32"/>
          <w:szCs w:val="32"/>
          <w:rtl/>
          <w:lang w:bidi="ar-IQ"/>
        </w:rPr>
        <w:t>بكر خالد ماجد</w:t>
      </w:r>
      <w:r w:rsidR="00754D96">
        <w:rPr>
          <w:rFonts w:hint="cs"/>
          <w:b/>
          <w:bCs/>
          <w:sz w:val="32"/>
          <w:szCs w:val="32"/>
          <w:rtl/>
          <w:lang w:bidi="ar-IQ"/>
        </w:rPr>
        <w:t xml:space="preserve"> / رابع ادارة عامة</w:t>
      </w:r>
      <w:r w:rsidR="00C75CBF">
        <w:rPr>
          <w:rFonts w:hint="cs"/>
          <w:b/>
          <w:bCs/>
          <w:sz w:val="32"/>
          <w:szCs w:val="32"/>
          <w:rtl/>
          <w:lang w:bidi="ar-IQ"/>
        </w:rPr>
        <w:t xml:space="preserve"> </w:t>
      </w:r>
      <w:bookmarkStart w:id="0" w:name="_GoBack"/>
      <w:bookmarkEnd w:id="0"/>
    </w:p>
    <w:p w:rsidR="00754D96" w:rsidRDefault="00754D96" w:rsidP="005E06F7">
      <w:pPr>
        <w:rPr>
          <w:b/>
          <w:bCs/>
          <w:sz w:val="32"/>
          <w:szCs w:val="32"/>
          <w:rtl/>
          <w:lang w:bidi="ar-IQ"/>
        </w:rPr>
      </w:pPr>
      <w:r>
        <w:rPr>
          <w:rFonts w:hint="cs"/>
          <w:b/>
          <w:bCs/>
          <w:sz w:val="32"/>
          <w:szCs w:val="32"/>
          <w:rtl/>
          <w:lang w:bidi="ar-IQ"/>
        </w:rPr>
        <w:t xml:space="preserve">المشرف : </w:t>
      </w:r>
      <w:r w:rsidR="000705D8">
        <w:rPr>
          <w:rFonts w:hint="cs"/>
          <w:b/>
          <w:bCs/>
          <w:sz w:val="32"/>
          <w:szCs w:val="32"/>
          <w:rtl/>
          <w:lang w:bidi="ar-IQ"/>
        </w:rPr>
        <w:t>أ.م.د تلا عاصم فائق</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5E06F7" w:rsidRDefault="000705D8" w:rsidP="000705D8">
      <w:pPr>
        <w:rPr>
          <w:rFonts w:hint="cs"/>
          <w:sz w:val="32"/>
          <w:szCs w:val="32"/>
          <w:rtl/>
          <w:lang w:bidi="ar-IQ"/>
        </w:rPr>
      </w:pPr>
      <w:r>
        <w:rPr>
          <w:rFonts w:hint="cs"/>
          <w:sz w:val="32"/>
          <w:szCs w:val="32"/>
          <w:rtl/>
          <w:lang w:bidi="ar-IQ"/>
        </w:rPr>
        <w:t xml:space="preserve"> تحاول اغلب المنظمات البقاء في الاسواق والمنافسة للحصول على الارباح وبالتالي الاستقرار واابقاء والنمو في سوق العمل, وان هذا الوضع هو الوضع الطبيعي لدى اية منظمة تعمل في السوق ولكن الان وفي ظل المنافسة بين المنظمات فقد اصبحت المنظمات تبحث عن ميزة تنافسية تميزها عن غيرها من المنظمات المنافسة الاخرى وبطبيعة الحال فأن هذا التميز لن يأتي لوحده ولكن يجب ان تعمل المنظمات تبحث بكل طاقاتها ويجب ان تشغل كل الموارد المتاحة لديها لكي تحقق الهدف المنشود.</w:t>
      </w:r>
    </w:p>
    <w:p w:rsidR="000705D8" w:rsidRDefault="000705D8" w:rsidP="000705D8">
      <w:pPr>
        <w:rPr>
          <w:rFonts w:hint="cs"/>
          <w:sz w:val="32"/>
          <w:szCs w:val="32"/>
          <w:rtl/>
          <w:lang w:bidi="ar-IQ"/>
        </w:rPr>
      </w:pPr>
      <w:r>
        <w:rPr>
          <w:rFonts w:hint="cs"/>
          <w:sz w:val="32"/>
          <w:szCs w:val="32"/>
          <w:rtl/>
          <w:lang w:bidi="ar-IQ"/>
        </w:rPr>
        <w:t>يجب ان تكون ادارة المنظمة على علم واطلاع بأحوال البيئة الخارجية</w:t>
      </w:r>
      <w:r w:rsidR="00F86BB1">
        <w:rPr>
          <w:rFonts w:hint="cs"/>
          <w:sz w:val="32"/>
          <w:szCs w:val="32"/>
          <w:rtl/>
          <w:lang w:bidi="ar-IQ"/>
        </w:rPr>
        <w:t xml:space="preserve"> المحيطة بالمنظمة لكي تحدد الفرص المتوفرة في البيئة الخارجية لكي يتم استغلالها ومن ناحية اخرى لكي تحاول تجنب المخاطر الموجودة فيها قدر المستطاع والعمل على ايجاد آليات التخطيط الاستراتيجي.</w:t>
      </w:r>
    </w:p>
    <w:p w:rsidR="000D5D81" w:rsidRDefault="000D5D81" w:rsidP="000705D8">
      <w:pPr>
        <w:rPr>
          <w:rFonts w:hint="cs"/>
          <w:sz w:val="32"/>
          <w:szCs w:val="32"/>
          <w:rtl/>
          <w:lang w:bidi="ar-IQ"/>
        </w:rPr>
      </w:pPr>
      <w:r>
        <w:rPr>
          <w:rFonts w:hint="cs"/>
          <w:sz w:val="32"/>
          <w:szCs w:val="32"/>
          <w:rtl/>
          <w:lang w:bidi="ar-IQ"/>
        </w:rPr>
        <w:t>كذلك المنظمة يجب ان تقوم بتحليل البيئة الداخلية لكي تحدد نقاط القوة المتوفرة لديها والتي قد يكون رأس المال البشري والتكنولوجي المستخدم او اي شي يمتلك قوة للمنظمة.</w:t>
      </w:r>
    </w:p>
    <w:p w:rsidR="000D5D81" w:rsidRDefault="000D5D81" w:rsidP="000705D8">
      <w:pPr>
        <w:rPr>
          <w:rFonts w:hint="cs"/>
          <w:sz w:val="32"/>
          <w:szCs w:val="32"/>
          <w:rtl/>
          <w:lang w:bidi="ar-IQ"/>
        </w:rPr>
      </w:pPr>
      <w:r>
        <w:rPr>
          <w:rFonts w:hint="cs"/>
          <w:sz w:val="32"/>
          <w:szCs w:val="32"/>
          <w:rtl/>
          <w:lang w:bidi="ar-IQ"/>
        </w:rPr>
        <w:t>كما يجب ان تحدد المنظمة نقاط الضعف والقصور في عملها لكي يتسنى لها العمل على تصححيح او سد الخلل الحاصل قبل ان يسعى المنافسون لاستغلال هذا الضعف مما يؤدي الى خروجها من المنافسة.</w:t>
      </w:r>
    </w:p>
    <w:p w:rsidR="000D5D81" w:rsidRDefault="000D5D81" w:rsidP="000705D8">
      <w:pPr>
        <w:rPr>
          <w:sz w:val="32"/>
          <w:szCs w:val="32"/>
          <w:rtl/>
          <w:lang w:bidi="ar-IQ"/>
        </w:rPr>
      </w:pPr>
      <w:r>
        <w:rPr>
          <w:rFonts w:hint="cs"/>
          <w:sz w:val="32"/>
          <w:szCs w:val="32"/>
          <w:rtl/>
          <w:lang w:bidi="ar-IQ"/>
        </w:rPr>
        <w:t xml:space="preserve">ان عملية فحص وتحليل البيئة " الداخلية والخارجية " تم العمل على اختيار بديل استراتيجي وصياغته وتنفيذه ويسمى بالتخطيط الاستراتيجي لكي تستطيع المنظمة تحقيق رسالتها واهدافها وغاياتها من خلال مساعدته في الحصول على الميزة التنافسية </w:t>
      </w:r>
      <w:r w:rsidR="009240FF">
        <w:rPr>
          <w:rFonts w:hint="cs"/>
          <w:sz w:val="32"/>
          <w:szCs w:val="32"/>
          <w:rtl/>
          <w:lang w:bidi="ar-IQ"/>
        </w:rPr>
        <w:t>والتي تسعى المنظمة للحصول عليها.</w:t>
      </w:r>
    </w:p>
    <w:p w:rsidR="001B4D59" w:rsidRPr="00754D96" w:rsidRDefault="001B4D59" w:rsidP="004154FC">
      <w:pPr>
        <w:rPr>
          <w:sz w:val="32"/>
          <w:szCs w:val="32"/>
          <w:lang w:bidi="ar-IQ"/>
        </w:rPr>
      </w:pPr>
    </w:p>
    <w:sectPr w:rsidR="001B4D59"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705D8"/>
    <w:rsid w:val="000A303C"/>
    <w:rsid w:val="000D5D81"/>
    <w:rsid w:val="00105F95"/>
    <w:rsid w:val="001B4D59"/>
    <w:rsid w:val="00210238"/>
    <w:rsid w:val="00391107"/>
    <w:rsid w:val="004154FC"/>
    <w:rsid w:val="005D0D52"/>
    <w:rsid w:val="005E06F7"/>
    <w:rsid w:val="00754D96"/>
    <w:rsid w:val="009240FF"/>
    <w:rsid w:val="009277AF"/>
    <w:rsid w:val="00A363B6"/>
    <w:rsid w:val="00AC57D8"/>
    <w:rsid w:val="00C42F5D"/>
    <w:rsid w:val="00C5488D"/>
    <w:rsid w:val="00C75CBF"/>
    <w:rsid w:val="00E608AB"/>
    <w:rsid w:val="00E96EC0"/>
    <w:rsid w:val="00F32E7E"/>
    <w:rsid w:val="00F86BB1"/>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6</cp:revision>
  <dcterms:created xsi:type="dcterms:W3CDTF">2019-05-06T08:42:00Z</dcterms:created>
  <dcterms:modified xsi:type="dcterms:W3CDTF">2019-05-06T09:02:00Z</dcterms:modified>
</cp:coreProperties>
</file>