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72" w:rsidRDefault="00707DB4">
      <w:pPr>
        <w:rPr>
          <w:rFonts w:hint="cs"/>
          <w:rtl/>
          <w:lang w:bidi="ar-IQ"/>
        </w:rPr>
      </w:pPr>
    </w:p>
    <w:p w:rsidR="00D169EC" w:rsidRDefault="00D169EC">
      <w:pPr>
        <w:rPr>
          <w:rtl/>
          <w:lang w:bidi="ar-IQ"/>
        </w:rPr>
      </w:pPr>
    </w:p>
    <w:p w:rsidR="00D169EC" w:rsidRDefault="00D169EC">
      <w:pPr>
        <w:rPr>
          <w:rtl/>
          <w:lang w:bidi="ar-IQ"/>
        </w:rPr>
      </w:pPr>
    </w:p>
    <w:tbl>
      <w:tblPr>
        <w:bidiVisual/>
        <w:tblW w:w="10490" w:type="dxa"/>
        <w:jc w:val="center"/>
        <w:tblInd w:w="-9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032"/>
        <w:gridCol w:w="2645"/>
        <w:gridCol w:w="3687"/>
      </w:tblGrid>
      <w:tr w:rsidR="00D169EC" w:rsidRPr="00F73816" w:rsidTr="000D260B">
        <w:trPr>
          <w:trHeight w:val="378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اسم المادة بالعربية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F73816" w:rsidRDefault="00931399" w:rsidP="00380B6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مبادئ الرياضيات </w:t>
            </w:r>
          </w:p>
        </w:tc>
      </w:tr>
      <w:tr w:rsidR="00D169EC" w:rsidRPr="00F73816" w:rsidTr="000D260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اسم المادة بالانكليزية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F73816" w:rsidRDefault="00931399" w:rsidP="0093139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931399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lang w:bidi="ar-IQ"/>
              </w:rPr>
              <w:t>Principles of mathematics for administrators</w:t>
            </w:r>
          </w:p>
        </w:tc>
      </w:tr>
      <w:tr w:rsidR="00D169EC" w:rsidRPr="00F73816" w:rsidTr="000D260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032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45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3687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169EC" w:rsidRPr="00F73816" w:rsidTr="000D260B">
        <w:trPr>
          <w:trHeight w:val="450"/>
          <w:jc w:val="center"/>
        </w:trPr>
        <w:tc>
          <w:tcPr>
            <w:tcW w:w="2126" w:type="dxa"/>
            <w:vMerge w:val="restart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عدد الساعات الاسبوعية</w:t>
            </w:r>
          </w:p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2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النظرية</w:t>
            </w:r>
          </w:p>
        </w:tc>
        <w:tc>
          <w:tcPr>
            <w:tcW w:w="2645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العملية</w:t>
            </w:r>
          </w:p>
        </w:tc>
        <w:tc>
          <w:tcPr>
            <w:tcW w:w="3687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المجموع</w:t>
            </w:r>
          </w:p>
        </w:tc>
      </w:tr>
      <w:tr w:rsidR="00D169EC" w:rsidRPr="00F73816" w:rsidTr="000D260B">
        <w:trPr>
          <w:trHeight w:val="285"/>
          <w:jc w:val="center"/>
        </w:trPr>
        <w:tc>
          <w:tcPr>
            <w:tcW w:w="2126" w:type="dxa"/>
            <w:vMerge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2" w:type="dxa"/>
            <w:vAlign w:val="center"/>
          </w:tcPr>
          <w:p w:rsidR="00D169EC" w:rsidRPr="00F73816" w:rsidRDefault="007973E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645" w:type="dxa"/>
            <w:vAlign w:val="center"/>
          </w:tcPr>
          <w:p w:rsidR="00D169EC" w:rsidRPr="00F73816" w:rsidRDefault="00931399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687" w:type="dxa"/>
            <w:vAlign w:val="center"/>
          </w:tcPr>
          <w:p w:rsidR="00D169EC" w:rsidRPr="00F73816" w:rsidRDefault="007973E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الكتاب المعتمد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707DB4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الرياضيات للادارين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المؤلف / المؤلفون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</w:tcBorders>
            <w:vAlign w:val="center"/>
          </w:tcPr>
          <w:p w:rsidR="00D169EC" w:rsidRPr="00931399" w:rsidRDefault="00707DB4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أ.د.ظافر حسين رشيد</w:t>
            </w:r>
            <w:bookmarkStart w:id="0" w:name="_GoBack"/>
            <w:bookmarkEnd w:id="0"/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المفردات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</w:tcBorders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الفصل الاول : المجموعات ، تعريف ومفاهيم أساسية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العمليات الجبرية على المجموعات 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تمارين تطبيقية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الفصل الثاني : الدوال والغايات ، تعريف الدالة ، انواع الدوال 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الغايات و الأستمرارية 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7973EA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تم</w:t>
            </w:r>
            <w:r w:rsidR="00931399">
              <w:rPr>
                <w:rFonts w:ascii="Simplified Arabic" w:hAnsi="Simplified Arabic" w:cs="Simplified Arabic" w:hint="cs"/>
                <w:b/>
                <w:bCs/>
                <w:rtl/>
              </w:rPr>
              <w:t>ارين تطبيقية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الفصل الثالث : التفاضل ، المشتقة ، قوانين المشتقة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التفاضل ، تمارين تطبيقية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أستعمال المشتقة في مجال الادارة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931399" w:rsidP="00931399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الفصل الرابع : تحليل المنحنيات ، الدوال المتزايدة والمتناقصة 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7973EA" w:rsidP="007973EA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القيم القصوى ، التق</w:t>
            </w:r>
            <w:r w:rsidR="0093139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عر ونقاط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الأنقلاب ، </w:t>
            </w:r>
            <w:r w:rsidRPr="007973EA">
              <w:rPr>
                <w:rFonts w:ascii="Simplified Arabic" w:hAnsi="Simplified Arabic" w:cs="Simplified Arabic" w:hint="cs"/>
                <w:b/>
                <w:bCs/>
                <w:rtl/>
              </w:rPr>
              <w:t>تمارين تطبيقية</w:t>
            </w:r>
          </w:p>
        </w:tc>
      </w:tr>
      <w:tr w:rsidR="007973EA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7973EA" w:rsidRPr="00F73816" w:rsidRDefault="007973E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8364" w:type="dxa"/>
            <w:gridSpan w:val="3"/>
            <w:vAlign w:val="center"/>
          </w:tcPr>
          <w:p w:rsidR="007973EA" w:rsidRPr="00931399" w:rsidRDefault="007973EA" w:rsidP="008403C5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الفصل الخامس : التكامل ، الصيغ الأساسية للتكامل </w:t>
            </w:r>
          </w:p>
        </w:tc>
      </w:tr>
      <w:tr w:rsidR="007973EA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7973EA" w:rsidRPr="00F73816" w:rsidRDefault="007973E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الثالث عشر</w:t>
            </w:r>
          </w:p>
        </w:tc>
        <w:tc>
          <w:tcPr>
            <w:tcW w:w="8364" w:type="dxa"/>
            <w:gridSpan w:val="3"/>
            <w:vAlign w:val="center"/>
          </w:tcPr>
          <w:p w:rsidR="007973EA" w:rsidRPr="00931399" w:rsidRDefault="007973EA" w:rsidP="008403C5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تمارين تطبيقية</w:t>
            </w:r>
          </w:p>
        </w:tc>
      </w:tr>
      <w:tr w:rsidR="007973EA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7973EA" w:rsidRPr="00F73816" w:rsidRDefault="007973E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8364" w:type="dxa"/>
            <w:gridSpan w:val="3"/>
            <w:vAlign w:val="center"/>
          </w:tcPr>
          <w:p w:rsidR="007973EA" w:rsidRPr="00931399" w:rsidRDefault="007973EA" w:rsidP="008403C5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الفصل السادس : المتجهات والمصفوفات ، العمليات الجبرية على المصفوفات والمتجهات ، مبدلة المصفوفة</w:t>
            </w:r>
          </w:p>
        </w:tc>
      </w:tr>
      <w:tr w:rsidR="00D169EC" w:rsidRPr="00F73816" w:rsidTr="00931399">
        <w:trPr>
          <w:trHeight w:val="57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931399" w:rsidRDefault="007973EA" w:rsidP="007973EA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معكوس المصفوفة ، المحددات ، </w:t>
            </w:r>
            <w:r w:rsidRPr="007973EA">
              <w:rPr>
                <w:rFonts w:ascii="Simplified Arabic" w:hAnsi="Simplified Arabic" w:cs="Simplified Arabic" w:hint="cs"/>
                <w:b/>
                <w:bCs/>
                <w:rtl/>
              </w:rPr>
              <w:t>تمارين تطبيقية</w:t>
            </w:r>
          </w:p>
        </w:tc>
      </w:tr>
    </w:tbl>
    <w:p w:rsidR="00D169EC" w:rsidRDefault="00D169EC">
      <w:pPr>
        <w:rPr>
          <w:lang w:bidi="ar-IQ"/>
        </w:rPr>
      </w:pPr>
    </w:p>
    <w:sectPr w:rsidR="00D169EC" w:rsidSect="00D169EC">
      <w:pgSz w:w="11906" w:h="16838" w:code="9"/>
      <w:pgMar w:top="720" w:right="1800" w:bottom="72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2"/>
    <w:rsid w:val="00186B31"/>
    <w:rsid w:val="00380B64"/>
    <w:rsid w:val="00707DB4"/>
    <w:rsid w:val="007973EA"/>
    <w:rsid w:val="00931399"/>
    <w:rsid w:val="00932E3C"/>
    <w:rsid w:val="00CC01C2"/>
    <w:rsid w:val="00D169EC"/>
    <w:rsid w:val="00D25924"/>
    <w:rsid w:val="00DB3C93"/>
    <w:rsid w:val="00F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399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39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</cp:lastModifiedBy>
  <cp:revision>8</cp:revision>
  <cp:lastPrinted>2018-02-28T06:03:00Z</cp:lastPrinted>
  <dcterms:created xsi:type="dcterms:W3CDTF">2018-03-11T16:10:00Z</dcterms:created>
  <dcterms:modified xsi:type="dcterms:W3CDTF">2018-03-26T08:04:00Z</dcterms:modified>
</cp:coreProperties>
</file>