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74" w:rsidRDefault="00F80574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  <w:lang w:bidi="ar-IQ"/>
        </w:rPr>
      </w:pPr>
    </w:p>
    <w:p w:rsidR="00F80574" w:rsidRPr="00EE06F8" w:rsidRDefault="00D87E63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355A3" w:rsidRPr="00DB131F" w:rsidTr="006A0AA8">
        <w:trPr>
          <w:trHeight w:val="794"/>
        </w:trPr>
        <w:tc>
          <w:tcPr>
            <w:tcW w:w="9720" w:type="dxa"/>
            <w:shd w:val="clear" w:color="auto" w:fill="auto"/>
            <w:vAlign w:val="center"/>
          </w:tcPr>
          <w:p w:rsidR="00D355A3" w:rsidRPr="00DB131F" w:rsidRDefault="00D355A3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مراجعة أداء مؤسسات التعليم العالي ((مراجعة البرنامج الأكاديمي))</w:t>
            </w:r>
          </w:p>
        </w:tc>
      </w:tr>
    </w:tbl>
    <w:p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6A0AA8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tbl>
      <w:tblPr>
        <w:tblpPr w:leftFromText="180" w:rightFromText="180" w:vertAnchor="text" w:horzAnchor="margin" w:tblpXSpec="center" w:tblpY="1945"/>
        <w:bidiVisual/>
        <w:tblW w:w="976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25"/>
      </w:tblGrid>
      <w:tr w:rsidR="00D952C6" w:rsidRPr="00DB131F" w:rsidTr="006A0AA8">
        <w:trPr>
          <w:trHeight w:val="624"/>
        </w:trPr>
        <w:tc>
          <w:tcPr>
            <w:tcW w:w="4536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D952C6" w:rsidRPr="00DB131F" w:rsidRDefault="00D952C6" w:rsidP="00D952C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225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D952C6" w:rsidRPr="00457D57" w:rsidRDefault="00D952C6" w:rsidP="00D952C6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وزارة التعليم العالي والبحث العلمي / كلية الادارة والاقتصاد </w:t>
            </w:r>
          </w:p>
        </w:tc>
      </w:tr>
      <w:tr w:rsidR="00D952C6" w:rsidRPr="00DB131F" w:rsidTr="006A0AA8">
        <w:trPr>
          <w:trHeight w:val="624"/>
        </w:trPr>
        <w:tc>
          <w:tcPr>
            <w:tcW w:w="4536" w:type="dxa"/>
            <w:shd w:val="clear" w:color="auto" w:fill="auto"/>
            <w:vAlign w:val="center"/>
          </w:tcPr>
          <w:p w:rsidR="00D952C6" w:rsidRPr="00DB131F" w:rsidRDefault="00D952C6" w:rsidP="00D952C6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D952C6" w:rsidRPr="00DB131F" w:rsidRDefault="00D952C6" w:rsidP="00D952C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457D57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457D57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قسم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الاحصاء </w:t>
            </w:r>
          </w:p>
        </w:tc>
      </w:tr>
      <w:tr w:rsidR="00D952C6" w:rsidRPr="00DB131F" w:rsidTr="006A0AA8">
        <w:trPr>
          <w:trHeight w:val="624"/>
        </w:trPr>
        <w:tc>
          <w:tcPr>
            <w:tcW w:w="4536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D952C6" w:rsidRPr="00DB131F" w:rsidRDefault="00D952C6" w:rsidP="00D952C6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/ </w:t>
            </w:r>
          </w:p>
        </w:tc>
        <w:tc>
          <w:tcPr>
            <w:tcW w:w="5225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D952C6" w:rsidRPr="00DB131F" w:rsidRDefault="004E2674" w:rsidP="00D952C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تطبيقات حاسوب </w:t>
            </w:r>
            <w:r w:rsidR="00D952C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/1</w:t>
            </w:r>
          </w:p>
        </w:tc>
      </w:tr>
      <w:tr w:rsidR="00D952C6" w:rsidRPr="00DB131F" w:rsidTr="006A0AA8">
        <w:trPr>
          <w:trHeight w:val="624"/>
        </w:trPr>
        <w:tc>
          <w:tcPr>
            <w:tcW w:w="4536" w:type="dxa"/>
            <w:shd w:val="clear" w:color="auto" w:fill="auto"/>
            <w:vAlign w:val="center"/>
          </w:tcPr>
          <w:p w:rsidR="00D952C6" w:rsidRPr="00DB131F" w:rsidRDefault="00D952C6" w:rsidP="00D952C6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امج التي يدخل فيها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D952C6" w:rsidRPr="00457D57" w:rsidRDefault="00D952C6" w:rsidP="00D952C6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دبلوم احصاء </w:t>
            </w:r>
            <w:r w:rsidR="004E2674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تطبيقي 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/</w:t>
            </w:r>
          </w:p>
        </w:tc>
      </w:tr>
      <w:tr w:rsidR="00D952C6" w:rsidRPr="00DB131F" w:rsidTr="006A0AA8">
        <w:trPr>
          <w:trHeight w:val="624"/>
        </w:trPr>
        <w:tc>
          <w:tcPr>
            <w:tcW w:w="4536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D952C6" w:rsidRPr="00DB131F" w:rsidRDefault="00D952C6" w:rsidP="00D952C6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225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D952C6" w:rsidRPr="00DB131F" w:rsidRDefault="00D952C6" w:rsidP="00D952C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محاضرات  </w:t>
            </w:r>
          </w:p>
        </w:tc>
      </w:tr>
      <w:tr w:rsidR="00D952C6" w:rsidRPr="00DB131F" w:rsidTr="006A0AA8">
        <w:trPr>
          <w:trHeight w:val="624"/>
        </w:trPr>
        <w:tc>
          <w:tcPr>
            <w:tcW w:w="4536" w:type="dxa"/>
            <w:shd w:val="clear" w:color="auto" w:fill="auto"/>
            <w:vAlign w:val="center"/>
          </w:tcPr>
          <w:p w:rsidR="00D952C6" w:rsidRPr="00DB131F" w:rsidRDefault="00D952C6" w:rsidP="00D952C6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D952C6" w:rsidRPr="00DB131F" w:rsidRDefault="00D952C6" w:rsidP="00D952C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/ الفصل الاول / </w:t>
            </w:r>
          </w:p>
        </w:tc>
      </w:tr>
      <w:tr w:rsidR="00D952C6" w:rsidRPr="00DB131F" w:rsidTr="006A0AA8">
        <w:trPr>
          <w:trHeight w:val="624"/>
        </w:trPr>
        <w:tc>
          <w:tcPr>
            <w:tcW w:w="4536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D952C6" w:rsidRPr="00DB131F" w:rsidRDefault="00D952C6" w:rsidP="00D952C6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225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D952C6" w:rsidRPr="00DB131F" w:rsidRDefault="00D952C6" w:rsidP="00D952C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D952C6" w:rsidRPr="00DB131F" w:rsidTr="006A0AA8">
        <w:trPr>
          <w:trHeight w:val="624"/>
        </w:trPr>
        <w:tc>
          <w:tcPr>
            <w:tcW w:w="4536" w:type="dxa"/>
            <w:shd w:val="clear" w:color="auto" w:fill="auto"/>
            <w:vAlign w:val="center"/>
          </w:tcPr>
          <w:p w:rsidR="00D952C6" w:rsidRPr="00DB131F" w:rsidRDefault="00D952C6" w:rsidP="00D952C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D952C6" w:rsidRPr="00DB131F" w:rsidRDefault="002605A0" w:rsidP="004E2674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2017-2018</w:t>
            </w:r>
            <w:bookmarkStart w:id="0" w:name="_GoBack"/>
            <w:bookmarkEnd w:id="0"/>
          </w:p>
        </w:tc>
      </w:tr>
      <w:tr w:rsidR="00D952C6" w:rsidRPr="00DB131F" w:rsidTr="006A0AA8">
        <w:trPr>
          <w:trHeight w:val="624"/>
        </w:trPr>
        <w:tc>
          <w:tcPr>
            <w:tcW w:w="4536" w:type="dxa"/>
            <w:shd w:val="clear" w:color="auto" w:fill="auto"/>
            <w:vAlign w:val="center"/>
          </w:tcPr>
          <w:p w:rsidR="00D952C6" w:rsidRPr="00DB131F" w:rsidRDefault="00D952C6" w:rsidP="00D952C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نوع المقرر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D952C6" w:rsidRDefault="00D952C6" w:rsidP="00D952C6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اجباري </w:t>
            </w:r>
          </w:p>
        </w:tc>
      </w:tr>
      <w:tr w:rsidR="00D952C6" w:rsidRPr="00DB131F" w:rsidTr="006A0AA8">
        <w:trPr>
          <w:trHeight w:val="624"/>
        </w:trPr>
        <w:tc>
          <w:tcPr>
            <w:tcW w:w="4536" w:type="dxa"/>
            <w:shd w:val="clear" w:color="auto" w:fill="auto"/>
            <w:vAlign w:val="center"/>
          </w:tcPr>
          <w:p w:rsidR="00D952C6" w:rsidRDefault="00D952C6" w:rsidP="00D952C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F2712">
              <w:rPr>
                <w:rFonts w:cs="Times New Roman"/>
                <w:sz w:val="24"/>
                <w:szCs w:val="24"/>
                <w:rtl/>
              </w:rPr>
              <w:t>ا</w:t>
            </w:r>
            <w:r w:rsidRPr="00EF2712">
              <w:rPr>
                <w:rFonts w:cs="Times New Roman"/>
                <w:b/>
                <w:bCs/>
                <w:sz w:val="24"/>
                <w:szCs w:val="24"/>
                <w:rtl/>
              </w:rPr>
              <w:t>لوسائل التعليمية  وتكنولوجيا التعليم المستخدمة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في تعليم المقرر </w:t>
            </w:r>
          </w:p>
        </w:tc>
        <w:tc>
          <w:tcPr>
            <w:tcW w:w="5225" w:type="dxa"/>
            <w:shd w:val="clear" w:color="auto" w:fill="auto"/>
            <w:vAlign w:val="center"/>
          </w:tcPr>
          <w:p w:rsidR="00D952C6" w:rsidRDefault="00D952C6" w:rsidP="00D952C6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السبورة ,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Computer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,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power point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،</w:t>
            </w:r>
          </w:p>
        </w:tc>
      </w:tr>
      <w:tr w:rsidR="00D952C6" w:rsidRPr="00DB131F" w:rsidTr="006A0AA8">
        <w:trPr>
          <w:trHeight w:val="265"/>
        </w:trPr>
        <w:tc>
          <w:tcPr>
            <w:tcW w:w="9761" w:type="dxa"/>
            <w:gridSpan w:val="2"/>
            <w:shd w:val="clear" w:color="auto" w:fill="auto"/>
            <w:vAlign w:val="center"/>
          </w:tcPr>
          <w:p w:rsidR="00D952C6" w:rsidRPr="00DB131F" w:rsidRDefault="00D952C6" w:rsidP="00D952C6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D952C6" w:rsidRPr="00DB131F" w:rsidTr="006A0AA8">
        <w:trPr>
          <w:trHeight w:val="265"/>
        </w:trPr>
        <w:tc>
          <w:tcPr>
            <w:tcW w:w="9761" w:type="dxa"/>
            <w:gridSpan w:val="2"/>
            <w:shd w:val="clear" w:color="auto" w:fill="auto"/>
            <w:vAlign w:val="center"/>
          </w:tcPr>
          <w:p w:rsidR="00D952C6" w:rsidRDefault="00D952C6" w:rsidP="00D952C6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D952C6" w:rsidRDefault="00D952C6" w:rsidP="00D952C6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D952C6" w:rsidRPr="00DB131F" w:rsidRDefault="00D952C6" w:rsidP="00D952C6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8A3F48" w:rsidRPr="00E734E3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49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8A3F48" w:rsidRPr="00DB131F" w:rsidTr="006A0AA8">
        <w:trPr>
          <w:trHeight w:val="653"/>
        </w:trPr>
        <w:tc>
          <w:tcPr>
            <w:tcW w:w="9498" w:type="dxa"/>
            <w:shd w:val="clear" w:color="auto" w:fill="auto"/>
            <w:vAlign w:val="center"/>
          </w:tcPr>
          <w:p w:rsidR="008A3F48" w:rsidRPr="00DB131F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وطرائق التعليم والتعلم والتقييم</w:t>
            </w:r>
          </w:p>
        </w:tc>
      </w:tr>
      <w:tr w:rsidR="008A3F48" w:rsidRPr="00DB131F" w:rsidTr="006A0AA8">
        <w:trPr>
          <w:trHeight w:val="2490"/>
        </w:trPr>
        <w:tc>
          <w:tcPr>
            <w:tcW w:w="949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996014" w:rsidRPr="00E4594B" w:rsidRDefault="008A3F48" w:rsidP="00152F55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996014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معرفة </w:t>
            </w:r>
            <w:r w:rsidR="00152F55">
              <w:rPr>
                <w:rFonts w:cs="Times New Roman" w:hint="cs"/>
                <w:sz w:val="28"/>
                <w:szCs w:val="28"/>
                <w:rtl/>
                <w:lang w:bidi="ar-IQ"/>
              </w:rPr>
              <w:t>اساسيات برنامج الحزمة الإحصائية في العلوم الاجتماعية</w:t>
            </w:r>
            <w:r w:rsidR="00996014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</w:t>
            </w:r>
          </w:p>
          <w:p w:rsidR="00996014" w:rsidRPr="00E4594B" w:rsidRDefault="00996014" w:rsidP="00D1582A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معرفة </w:t>
            </w:r>
            <w:r w:rsidR="00D1582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استعمالات </w:t>
            </w:r>
            <w:r w:rsidR="002E22C4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152F55">
              <w:rPr>
                <w:rFonts w:cs="Times New Roman" w:hint="cs"/>
                <w:sz w:val="28"/>
                <w:szCs w:val="28"/>
                <w:rtl/>
                <w:lang w:bidi="ar-IQ"/>
              </w:rPr>
              <w:t>برنامج الحزمة الإحصائية في العلوم الاجتماعية</w:t>
            </w:r>
            <w:r w:rsidR="00152F55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</w:t>
            </w:r>
          </w:p>
          <w:p w:rsidR="00996014" w:rsidRPr="00E4594B" w:rsidRDefault="00996014" w:rsidP="00152F55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معرفة </w:t>
            </w:r>
            <w:r w:rsidR="00152F55">
              <w:rPr>
                <w:rFonts w:cs="Times New Roman" w:hint="cs"/>
                <w:sz w:val="28"/>
                <w:szCs w:val="28"/>
                <w:rtl/>
                <w:lang w:bidi="ar-IQ"/>
              </w:rPr>
              <w:t>كيفية إدارة وتحليل البيانات باستعمال برنامج الحزمة الإحصائية في العلوم الاجتماعية</w:t>
            </w:r>
            <w:r w:rsidR="00152F55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</w:t>
            </w:r>
            <w:r w:rsidR="00D1582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D1582A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</w:t>
            </w:r>
          </w:p>
          <w:p w:rsidR="00996014" w:rsidRPr="00E4594B" w:rsidRDefault="00996014" w:rsidP="002E22C4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</w:p>
          <w:tbl>
            <w:tblPr>
              <w:bidiVisual/>
              <w:tblW w:w="9720" w:type="dxa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0"/>
            </w:tblGrid>
            <w:tr w:rsidR="00325C7A" w:rsidTr="006A0AA8">
              <w:trPr>
                <w:trHeight w:val="725"/>
              </w:trPr>
              <w:tc>
                <w:tcPr>
                  <w:tcW w:w="9720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auto"/>
                  <w:vAlign w:val="center"/>
                  <w:hideMark/>
                </w:tcPr>
                <w:p w:rsidR="00325C7A" w:rsidRPr="006A0AA8" w:rsidRDefault="00325C7A" w:rsidP="002605A0">
                  <w:pPr>
                    <w:pStyle w:val="ListParagraph"/>
                    <w:framePr w:hSpace="180" w:wrap="around" w:vAnchor="text" w:hAnchor="margin" w:xAlign="center" w:y="524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rPr>
                      <w:rFonts w:ascii="Cambria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6A0AA8">
                    <w:rPr>
                      <w:rFonts w:ascii="Cambria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11-أهداف المقرر</w:t>
                  </w:r>
                </w:p>
              </w:tc>
            </w:tr>
            <w:tr w:rsidR="00325C7A" w:rsidTr="006A0AA8">
              <w:trPr>
                <w:trHeight w:val="265"/>
              </w:trPr>
              <w:tc>
                <w:tcPr>
                  <w:tcW w:w="9720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bidiVisual/>
                    <w:tblW w:w="8998" w:type="dxa"/>
                    <w:tblBorders>
                      <w:top w:val="single" w:sz="8" w:space="0" w:color="4F81BD"/>
                      <w:left w:val="single" w:sz="8" w:space="0" w:color="4F81BD"/>
                      <w:bottom w:val="single" w:sz="8" w:space="0" w:color="4F81BD"/>
                      <w:right w:val="single" w:sz="8" w:space="0" w:color="4F81BD"/>
                      <w:insideH w:val="single" w:sz="8" w:space="0" w:color="4F81BD"/>
                      <w:insideV w:val="single" w:sz="8" w:space="0" w:color="4F81BD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98"/>
                  </w:tblGrid>
                  <w:tr w:rsidR="00325C7A" w:rsidTr="006A0AA8">
                    <w:trPr>
                      <w:trHeight w:val="504"/>
                    </w:trPr>
                    <w:tc>
                      <w:tcPr>
                        <w:tcW w:w="8998" w:type="dxa"/>
                        <w:tcBorders>
                          <w:top w:val="single" w:sz="8" w:space="0" w:color="4F81BD"/>
                          <w:left w:val="single" w:sz="8" w:space="0" w:color="4F81BD"/>
                          <w:bottom w:val="single" w:sz="8" w:space="0" w:color="4F81BD"/>
                          <w:right w:val="single" w:sz="8" w:space="0" w:color="4F81BD"/>
                        </w:tcBorders>
                        <w:shd w:val="clear" w:color="auto" w:fill="auto"/>
                        <w:vAlign w:val="center"/>
                        <w:hideMark/>
                      </w:tcPr>
                      <w:p w:rsidR="00325C7A" w:rsidRDefault="00325C7A" w:rsidP="002605A0">
                        <w:pPr>
                          <w:framePr w:hSpace="180" w:wrap="around" w:vAnchor="text" w:hAnchor="margin" w:xAlign="center" w:y="524"/>
                          <w:autoSpaceDE w:val="0"/>
                          <w:autoSpaceDN w:val="0"/>
                          <w:adjustRightInd w:val="0"/>
                          <w:rPr>
                            <w:rFonts w:cs="Times New Roman"/>
                            <w:sz w:val="28"/>
                            <w:szCs w:val="28"/>
                            <w:rtl/>
                            <w:lang w:bidi="ar-IQ"/>
                          </w:rPr>
                        </w:pPr>
                        <w:r>
                          <w:rPr>
                            <w:rFonts w:cs="Times New Roman" w:hint="cs"/>
                            <w:sz w:val="28"/>
                            <w:szCs w:val="28"/>
                            <w:rtl/>
                            <w:lang w:bidi="ar-IQ"/>
                          </w:rPr>
                          <w:t xml:space="preserve">يساهم البرنامج في تزويد طالب دبلوم الاحصاء بمعلومات حول برنامج الحزم الإحصائية للعلوم الاجتماعية </w:t>
                        </w:r>
                        <w:proofErr w:type="spellStart"/>
                        <w:r>
                          <w:rPr>
                            <w:rFonts w:cs="Times New Roman"/>
                            <w:sz w:val="28"/>
                            <w:szCs w:val="28"/>
                            <w:lang w:bidi="ar-IQ"/>
                          </w:rPr>
                          <w:t>Spss</w:t>
                        </w:r>
                        <w:proofErr w:type="spellEnd"/>
                        <w:r>
                          <w:rPr>
                            <w:rFonts w:cs="Times New Roman" w:hint="cs"/>
                            <w:sz w:val="28"/>
                            <w:szCs w:val="28"/>
                            <w:rtl/>
                            <w:lang w:bidi="ar-IQ"/>
                          </w:rPr>
                          <w:t xml:space="preserve"> وكيفية استخدام البرنامج في إدارة وتحليل البيانات</w:t>
                        </w:r>
                      </w:p>
                    </w:tc>
                  </w:tr>
                </w:tbl>
                <w:p w:rsidR="00325C7A" w:rsidRDefault="00325C7A" w:rsidP="002605A0">
                  <w:pPr>
                    <w:framePr w:hSpace="180" w:wrap="around" w:vAnchor="text" w:hAnchor="margin" w:xAlign="center" w:y="524"/>
                    <w:autoSpaceDE w:val="0"/>
                    <w:autoSpaceDN w:val="0"/>
                    <w:adjustRightInd w:val="0"/>
                    <w:ind w:left="360"/>
                    <w:rPr>
                      <w:rFonts w:ascii="Cambria" w:hAnsi="Cambria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</w:tbl>
          <w:p w:rsidR="00996014" w:rsidRPr="00325C7A" w:rsidRDefault="00996014" w:rsidP="00996014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6A0AA8">
        <w:trPr>
          <w:trHeight w:val="1631"/>
        </w:trPr>
        <w:tc>
          <w:tcPr>
            <w:tcW w:w="949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B27326" w:rsidRPr="00E4594B" w:rsidRDefault="008A3F48" w:rsidP="00D1582A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ب1</w:t>
            </w:r>
            <w:r w:rsidR="00B27326"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="00B27326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تمكين الطالب </w:t>
            </w:r>
            <w:r w:rsidR="00152F55">
              <w:rPr>
                <w:rFonts w:cs="Times New Roman" w:hint="cs"/>
                <w:sz w:val="28"/>
                <w:szCs w:val="28"/>
                <w:rtl/>
                <w:lang w:bidi="ar-IQ"/>
              </w:rPr>
              <w:t>استعمال برنامج الحزمة الإحصائية في العلوم الاجتماعية</w:t>
            </w:r>
            <w:r w:rsidR="00152F55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</w:t>
            </w:r>
            <w:r w:rsidR="00D1582A">
              <w:rPr>
                <w:rFonts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D1582A" w:rsidRPr="00E4594B" w:rsidRDefault="00B27326" w:rsidP="00152F55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 w:rsidR="00D1582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تمكين الطالب </w:t>
            </w:r>
            <w:r w:rsidR="00152F55">
              <w:rPr>
                <w:rFonts w:cs="Times New Roman" w:hint="cs"/>
                <w:sz w:val="28"/>
                <w:szCs w:val="28"/>
                <w:rtl/>
                <w:lang w:bidi="ar-IQ"/>
              </w:rPr>
              <w:t>إدارة البيانات</w:t>
            </w:r>
            <w:r w:rsidR="00D1582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8A3F48" w:rsidRPr="00DB131F" w:rsidRDefault="00B27326" w:rsidP="00152F5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3 -   </w:t>
            </w:r>
            <w:r w:rsidR="00D1582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تمكين الطالب </w:t>
            </w:r>
            <w:r w:rsidR="00152F55">
              <w:rPr>
                <w:rFonts w:cs="Times New Roman" w:hint="cs"/>
                <w:sz w:val="28"/>
                <w:szCs w:val="28"/>
                <w:rtl/>
                <w:lang w:bidi="ar-IQ"/>
              </w:rPr>
              <w:t>من تحليل البيانات</w:t>
            </w:r>
            <w:r w:rsidR="00D1582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8A3F48" w:rsidRPr="00DB131F" w:rsidRDefault="00D952C6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A3F4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8A3F48" w:rsidRPr="00DB131F" w:rsidTr="006A0AA8">
        <w:trPr>
          <w:trHeight w:val="423"/>
        </w:trPr>
        <w:tc>
          <w:tcPr>
            <w:tcW w:w="949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:rsidTr="006A0AA8">
        <w:trPr>
          <w:trHeight w:val="624"/>
        </w:trPr>
        <w:tc>
          <w:tcPr>
            <w:tcW w:w="9498" w:type="dxa"/>
            <w:shd w:val="clear" w:color="auto" w:fill="auto"/>
            <w:vAlign w:val="center"/>
          </w:tcPr>
          <w:p w:rsidR="008A3F48" w:rsidRPr="00DB131F" w:rsidRDefault="00B27326" w:rsidP="00152F55">
            <w:pPr>
              <w:spacing w:before="100" w:beforeAutospacing="1" w:after="100" w:afterAutospacing="1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استخدام اسلوب المحاضرة والمناقشه </w:t>
            </w:r>
            <w:r w:rsidR="00D1582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والتطبيقات من خلال </w:t>
            </w:r>
            <w:r w:rsidR="00152F55">
              <w:rPr>
                <w:rFonts w:cs="Times New Roman" w:hint="cs"/>
                <w:sz w:val="28"/>
                <w:szCs w:val="28"/>
                <w:rtl/>
                <w:lang w:bidi="ar-IQ"/>
              </w:rPr>
              <w:t>الحاسوب</w:t>
            </w:r>
          </w:p>
        </w:tc>
      </w:tr>
      <w:tr w:rsidR="008A3F48" w:rsidRPr="00DB131F" w:rsidTr="006A0AA8">
        <w:trPr>
          <w:trHeight w:val="400"/>
        </w:trPr>
        <w:tc>
          <w:tcPr>
            <w:tcW w:w="9498" w:type="dxa"/>
            <w:shd w:val="clear" w:color="auto" w:fill="auto"/>
            <w:vAlign w:val="center"/>
          </w:tcPr>
          <w:p w:rsidR="008A3F48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  <w:p w:rsidR="00D1582A" w:rsidRDefault="00D1582A" w:rsidP="00D1582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اجراء امتحان لغرض  التقييم </w:t>
            </w:r>
            <w:r>
              <w:rPr>
                <w:rFonts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تقديم </w:t>
            </w:r>
            <w:r>
              <w:rPr>
                <w:rFonts w:cs="Times New Roman"/>
                <w:sz w:val="28"/>
                <w:szCs w:val="28"/>
                <w:lang w:bidi="ar-IQ"/>
              </w:rPr>
              <w:t xml:space="preserve">case study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من قبل الطالب باستخدام الحاسوب</w:t>
            </w:r>
          </w:p>
          <w:p w:rsidR="00152F55" w:rsidRDefault="00152F55" w:rsidP="00D1582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152F55" w:rsidRDefault="00152F55" w:rsidP="00D1582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152F55" w:rsidRPr="00DB131F" w:rsidRDefault="00152F55" w:rsidP="00D1582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6A0AA8">
        <w:trPr>
          <w:trHeight w:val="624"/>
        </w:trPr>
        <w:tc>
          <w:tcPr>
            <w:tcW w:w="9498" w:type="dxa"/>
            <w:shd w:val="clear" w:color="auto" w:fill="auto"/>
            <w:vAlign w:val="center"/>
          </w:tcPr>
          <w:p w:rsidR="00663499" w:rsidRPr="00C732D6" w:rsidRDefault="00663499" w:rsidP="00663499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rtl/>
              </w:rPr>
            </w:pPr>
            <w:r w:rsidRPr="00C732D6">
              <w:rPr>
                <w:rFonts w:cs="Times New Roman"/>
                <w:b/>
                <w:bCs/>
                <w:sz w:val="24"/>
                <w:szCs w:val="24"/>
                <w:u w:val="single"/>
                <w:rtl/>
              </w:rPr>
              <w:t>أداء الطالبة ومسؤوليتها والمتوقع منها أثناء تدريس المقرر:</w:t>
            </w:r>
          </w:p>
          <w:p w:rsidR="00663499" w:rsidRPr="00C732D6" w:rsidRDefault="00663499" w:rsidP="00663499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rtl/>
              </w:rPr>
            </w:pPr>
            <w:r w:rsidRPr="00C732D6">
              <w:rPr>
                <w:rFonts w:cs="Times New Roman"/>
                <w:sz w:val="24"/>
                <w:szCs w:val="24"/>
                <w:rtl/>
              </w:rPr>
              <w:t>*مناقشة المفاهيم والمصطلحات الخاصة بالمقرر مع أستاذة المادة وزميلاتها.</w:t>
            </w:r>
          </w:p>
          <w:p w:rsidR="00663499" w:rsidRPr="00C732D6" w:rsidRDefault="00663499" w:rsidP="00663499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rtl/>
              </w:rPr>
            </w:pPr>
            <w:r w:rsidRPr="00C732D6">
              <w:rPr>
                <w:rFonts w:cs="Times New Roman"/>
                <w:sz w:val="24"/>
                <w:szCs w:val="24"/>
                <w:rtl/>
              </w:rPr>
              <w:t>*مناقشة الأسس التي تبني عليها المناهج ومقارنتها للواقع.</w:t>
            </w:r>
          </w:p>
          <w:p w:rsidR="00663499" w:rsidRPr="00C732D6" w:rsidRDefault="00663499" w:rsidP="00663499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rtl/>
              </w:rPr>
            </w:pPr>
            <w:r w:rsidRPr="00C732D6">
              <w:rPr>
                <w:rFonts w:cs="Times New Roman"/>
                <w:sz w:val="24"/>
                <w:szCs w:val="24"/>
                <w:rtl/>
              </w:rPr>
              <w:t>*مناقشة عناصر المنهج وتنظيماته مع أستاذة المادة وزميلاتها.</w:t>
            </w:r>
          </w:p>
          <w:p w:rsidR="00663499" w:rsidRPr="00C732D6" w:rsidRDefault="00663499" w:rsidP="00663499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rtl/>
              </w:rPr>
            </w:pPr>
            <w:r w:rsidRPr="00C732D6">
              <w:rPr>
                <w:rFonts w:cs="Times New Roman"/>
                <w:sz w:val="24"/>
                <w:szCs w:val="24"/>
                <w:rtl/>
              </w:rPr>
              <w:t>* تقيم المناهج بالتعليم العام من حيث(الأسس والعناصر والتنظيمات)ومناقشتها.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6A0AA8">
        <w:trPr>
          <w:trHeight w:val="1290"/>
        </w:trPr>
        <w:tc>
          <w:tcPr>
            <w:tcW w:w="949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ج- مهارات التفكير</w:t>
            </w:r>
          </w:p>
          <w:p w:rsidR="00D87E63" w:rsidRPr="00E4594B" w:rsidRDefault="000371ED" w:rsidP="00F14FF4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 1</w:t>
            </w:r>
            <w:r w:rsidR="008A3F4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D87E63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D87E6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القدرة على اختيار الاسلوب المناسب لحل ال</w:t>
            </w:r>
            <w:r w:rsidR="00E35B2C">
              <w:rPr>
                <w:rFonts w:cs="Times New Roman" w:hint="cs"/>
                <w:sz w:val="28"/>
                <w:szCs w:val="28"/>
                <w:rtl/>
                <w:lang w:bidi="ar-IQ"/>
              </w:rPr>
              <w:t>م</w:t>
            </w:r>
            <w:r w:rsidR="00D87E6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شكلة </w:t>
            </w:r>
          </w:p>
          <w:p w:rsidR="00E35B2C" w:rsidRDefault="00D87E63" w:rsidP="00E35B2C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152F55">
              <w:rPr>
                <w:rFonts w:cs="Times New Roman" w:hint="cs"/>
                <w:sz w:val="28"/>
                <w:szCs w:val="28"/>
                <w:rtl/>
                <w:lang w:bidi="ar-IQ"/>
              </w:rPr>
              <w:t>القدرة على استعمال البرنامج</w:t>
            </w:r>
          </w:p>
          <w:p w:rsidR="00D87E63" w:rsidRDefault="00D87E63" w:rsidP="00152F55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القدرة </w:t>
            </w:r>
            <w:r w:rsidR="00152F55">
              <w:rPr>
                <w:rFonts w:cs="Times New Roman" w:hint="cs"/>
                <w:sz w:val="28"/>
                <w:szCs w:val="28"/>
                <w:rtl/>
                <w:lang w:bidi="ar-IQ"/>
              </w:rPr>
              <w:t>على إدارة البيانات</w:t>
            </w:r>
          </w:p>
          <w:p w:rsidR="00152F55" w:rsidRDefault="00152F55" w:rsidP="00152F55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ج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4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القدرة على تحليل  البيانات</w:t>
            </w:r>
          </w:p>
          <w:p w:rsidR="00152F55" w:rsidRPr="00E4594B" w:rsidRDefault="00152F55" w:rsidP="00152F55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8A3F48" w:rsidRPr="00DB131F" w:rsidRDefault="00D87E63" w:rsidP="00D87E6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</w:t>
            </w:r>
            <w:r w:rsidR="008A3F4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DB131F" w:rsidTr="006A0AA8">
        <w:trPr>
          <w:trHeight w:val="1584"/>
        </w:trPr>
        <w:tc>
          <w:tcPr>
            <w:tcW w:w="949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والمنقولة ( المهارات الأخرى المتعلقة بقابلية التوظيف والتطور الشخصي ).</w:t>
            </w:r>
          </w:p>
          <w:p w:rsidR="00D87E63" w:rsidRPr="00E4594B" w:rsidRDefault="008A3F48" w:rsidP="00D87E6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</w:t>
            </w:r>
            <w:r w:rsidR="00D87E63" w:rsidRPr="00E4594B">
              <w:rPr>
                <w:rFonts w:cs="Times New Roman"/>
                <w:sz w:val="28"/>
                <w:szCs w:val="28"/>
                <w:rtl/>
                <w:lang w:bidi="ar-IQ"/>
              </w:rPr>
              <w:t>1-</w:t>
            </w:r>
            <w:r w:rsidR="00D87E6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استخدام الانترنيت </w:t>
            </w:r>
          </w:p>
          <w:p w:rsidR="00D87E63" w:rsidRPr="00E4594B" w:rsidRDefault="00D87E63" w:rsidP="00D87E6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د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2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الكومبيوتر واستخدام البرامج الجاهزه </w:t>
            </w:r>
          </w:p>
          <w:p w:rsidR="008A3F48" w:rsidRPr="00DB131F" w:rsidRDefault="00D87E63" w:rsidP="00D87E63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د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3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-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التطبيق العملي</w:t>
            </w:r>
            <w:r w:rsidR="008D5B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</w:tbl>
    <w:p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05"/>
        <w:gridCol w:w="2975"/>
        <w:gridCol w:w="1800"/>
        <w:gridCol w:w="1440"/>
        <w:gridCol w:w="1440"/>
      </w:tblGrid>
      <w:tr w:rsidR="007B21F5" w:rsidRPr="00777D40" w:rsidTr="006A0AA8">
        <w:trPr>
          <w:trHeight w:val="538"/>
        </w:trPr>
        <w:tc>
          <w:tcPr>
            <w:tcW w:w="9720" w:type="dxa"/>
            <w:gridSpan w:val="6"/>
            <w:shd w:val="clear" w:color="auto" w:fill="auto"/>
            <w:vAlign w:val="center"/>
          </w:tcPr>
          <w:p w:rsidR="007B21F5" w:rsidRPr="00777D40" w:rsidRDefault="007B21F5" w:rsidP="00DB131F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 w:rsidRPr="00777D40">
              <w:rPr>
                <w:rFonts w:ascii="Cambria" w:hAnsi="Cambria" w:cs="Times New Roman"/>
                <w:color w:val="000000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777D40" w:rsidTr="006A0AA8">
        <w:trPr>
          <w:trHeight w:val="907"/>
        </w:trPr>
        <w:tc>
          <w:tcPr>
            <w:tcW w:w="1260" w:type="dxa"/>
            <w:shd w:val="clear" w:color="auto" w:fill="auto"/>
            <w:vAlign w:val="center"/>
          </w:tcPr>
          <w:p w:rsidR="007B21F5" w:rsidRPr="00777D40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777D40">
              <w:rPr>
                <w:rFonts w:ascii="Cambria" w:hAnsi="Cambria" w:cs="Times New Roman"/>
                <w:color w:val="000000"/>
                <w:rtl/>
                <w:lang w:bidi="ar-IQ"/>
              </w:rPr>
              <w:t>الأسبوع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7B21F5" w:rsidRPr="00777D40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777D40">
              <w:rPr>
                <w:rFonts w:ascii="Cambria" w:hAnsi="Cambria" w:cs="Times New Roman"/>
                <w:color w:val="000000"/>
                <w:rtl/>
                <w:lang w:bidi="ar-IQ"/>
              </w:rPr>
              <w:t>الساعات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7B21F5" w:rsidRPr="00777D40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777D40">
              <w:rPr>
                <w:rFonts w:ascii="Cambria" w:hAnsi="Cambria" w:cs="Times New Roman"/>
                <w:color w:val="000000"/>
                <w:rtl/>
                <w:lang w:bidi="ar-IQ"/>
              </w:rPr>
              <w:t>مخرجات التعلم المطلوبة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B21F5" w:rsidRPr="00777D40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777D40">
              <w:rPr>
                <w:rFonts w:ascii="Cambria" w:hAnsi="Cambria" w:cs="Times New Roman"/>
                <w:color w:val="000000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777D40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777D40">
              <w:rPr>
                <w:rFonts w:ascii="Cambria" w:hAnsi="Cambria" w:cs="Times New Roman"/>
                <w:color w:val="000000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B21F5" w:rsidRPr="00777D40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lang w:bidi="ar-IQ"/>
              </w:rPr>
            </w:pPr>
            <w:r w:rsidRPr="00777D40">
              <w:rPr>
                <w:rFonts w:ascii="Cambria" w:hAnsi="Cambria" w:cs="Times New Roman"/>
                <w:color w:val="000000"/>
                <w:rtl/>
                <w:lang w:bidi="ar-IQ"/>
              </w:rPr>
              <w:t>طريقة التقييم</w:t>
            </w:r>
          </w:p>
        </w:tc>
      </w:tr>
      <w:tr w:rsidR="00E15C77" w:rsidRPr="00777D40" w:rsidTr="006A0AA8">
        <w:trPr>
          <w:trHeight w:val="39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E15C77" w:rsidRPr="00777D40" w:rsidRDefault="00E15C77" w:rsidP="00E15C7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الاول </w:t>
            </w:r>
          </w:p>
        </w:tc>
        <w:tc>
          <w:tcPr>
            <w:tcW w:w="80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E15C77" w:rsidRPr="00777D40" w:rsidRDefault="00E15C77" w:rsidP="00E15C7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29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E15C77" w:rsidRPr="00526415" w:rsidRDefault="00E15C77" w:rsidP="00E15C7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lang w:bidi="ar-IQ"/>
              </w:rPr>
            </w:pPr>
            <w:r w:rsidRPr="00526415">
              <w:rPr>
                <w:rFonts w:ascii="Simplified Arabic" w:hAnsi="Simplified Arabic" w:cs="Simplified Arabic"/>
                <w:rtl/>
                <w:lang w:bidi="ar-IQ"/>
              </w:rPr>
              <w:t>تهيئة الملفات</w:t>
            </w:r>
          </w:p>
          <w:p w:rsidR="00E15C77" w:rsidRPr="00526415" w:rsidRDefault="00E15C77" w:rsidP="00E15C7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lang w:bidi="ar-IQ"/>
              </w:rPr>
            </w:pPr>
            <w:r w:rsidRPr="00526415">
              <w:rPr>
                <w:rFonts w:ascii="Simplified Arabic" w:hAnsi="Simplified Arabic" w:cs="Simplified Arabic"/>
                <w:rtl/>
                <w:lang w:bidi="ar-IQ"/>
              </w:rPr>
              <w:t>أنواع البيانات</w:t>
            </w:r>
          </w:p>
          <w:p w:rsidR="00E15C77" w:rsidRPr="00526415" w:rsidRDefault="00E15C77" w:rsidP="00E15C7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lang w:bidi="ar-IQ"/>
              </w:rPr>
            </w:pPr>
            <w:r w:rsidRPr="00526415">
              <w:rPr>
                <w:rFonts w:ascii="Simplified Arabic" w:hAnsi="Simplified Arabic" w:cs="Simplified Arabic"/>
                <w:lang w:bidi="ar-IQ"/>
              </w:rPr>
              <w:t>SPSS</w:t>
            </w:r>
            <w:r w:rsidRPr="00526415">
              <w:rPr>
                <w:rFonts w:ascii="Simplified Arabic" w:hAnsi="Simplified Arabic" w:cs="Simplified Arabic"/>
                <w:rtl/>
                <w:lang w:bidi="ar-IQ"/>
              </w:rPr>
              <w:t xml:space="preserve">  انواع النوافذ في نظام</w:t>
            </w:r>
          </w:p>
          <w:p w:rsidR="00E15C77" w:rsidRPr="00777D40" w:rsidRDefault="00E15C77" w:rsidP="00E15C7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 w:rsidRPr="00526415">
              <w:rPr>
                <w:rFonts w:ascii="Simplified Arabic" w:hAnsi="Simplified Arabic" w:cs="Simplified Arabic"/>
                <w:lang w:bidi="ar-IQ"/>
              </w:rPr>
              <w:t>Data view</w:t>
            </w:r>
            <w:r w:rsidRPr="00526415">
              <w:rPr>
                <w:rFonts w:ascii="Simplified Arabic" w:hAnsi="Simplified Arabic" w:cs="Simplified Arabic"/>
                <w:rtl/>
                <w:lang w:bidi="ar-IQ"/>
              </w:rPr>
              <w:t xml:space="preserve"> اهم الصفات في</w:t>
            </w: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E15C77" w:rsidRPr="00777D40" w:rsidRDefault="00E15C77" w:rsidP="00E15C7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المقدمة حول البرنامج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Default="00E15C77" w:rsidP="00E15C77">
            <w:r w:rsidRPr="00DD5BF7"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 والتطبيق باستخدام البرنامج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</w:tcPr>
          <w:p w:rsidR="00E15C77" w:rsidRDefault="00E15C77" w:rsidP="00E15C77">
            <w:r w:rsidRPr="00847C5E">
              <w:rPr>
                <w:rFonts w:ascii="Cambria" w:hAnsi="Cambria" w:cs="Times New Roman" w:hint="cs"/>
                <w:color w:val="000000"/>
                <w:rtl/>
                <w:lang w:bidi="ar-IQ"/>
              </w:rPr>
              <w:t>المناقشة</w:t>
            </w:r>
          </w:p>
        </w:tc>
      </w:tr>
      <w:tr w:rsidR="00E15C77" w:rsidRPr="00777D40" w:rsidTr="006A0AA8">
        <w:trPr>
          <w:trHeight w:val="339"/>
        </w:trPr>
        <w:tc>
          <w:tcPr>
            <w:tcW w:w="1260" w:type="dxa"/>
            <w:shd w:val="clear" w:color="auto" w:fill="auto"/>
            <w:vAlign w:val="center"/>
          </w:tcPr>
          <w:p w:rsidR="00E15C77" w:rsidRPr="00777D40" w:rsidRDefault="00E15C77" w:rsidP="00E15C77">
            <w:pPr>
              <w:rPr>
                <w:rFonts w:ascii="Cambria" w:hAnsi="Cambria" w:cs="Times New Roman"/>
                <w:color w:val="000000"/>
                <w:lang w:bidi="ar-IQ"/>
              </w:rPr>
            </w:pPr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الثاني </w:t>
            </w:r>
          </w:p>
        </w:tc>
        <w:tc>
          <w:tcPr>
            <w:tcW w:w="805" w:type="dxa"/>
            <w:shd w:val="clear" w:color="auto" w:fill="auto"/>
          </w:tcPr>
          <w:p w:rsidR="00E15C77" w:rsidRPr="00777D40" w:rsidRDefault="00E15C77" w:rsidP="00E15C77"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E15C77" w:rsidRPr="00526415" w:rsidRDefault="00E15C77" w:rsidP="00E15C77">
            <w:pPr>
              <w:rPr>
                <w:rFonts w:ascii="Simplified Arabic" w:hAnsi="Simplified Arabic" w:cs="Simplified Arabic"/>
                <w:lang w:bidi="ar-IQ"/>
              </w:rPr>
            </w:pPr>
            <w:r w:rsidRPr="00526415">
              <w:rPr>
                <w:rFonts w:ascii="Simplified Arabic" w:hAnsi="Simplified Arabic" w:cs="Simplified Arabic"/>
                <w:rtl/>
                <w:lang w:bidi="ar-IQ"/>
              </w:rPr>
              <w:t>ادخال البيانات</w:t>
            </w:r>
          </w:p>
          <w:p w:rsidR="00E15C77" w:rsidRPr="00526415" w:rsidRDefault="00E15C77" w:rsidP="00E15C77">
            <w:pPr>
              <w:rPr>
                <w:rFonts w:ascii="Simplified Arabic" w:hAnsi="Simplified Arabic" w:cs="Simplified Arabic"/>
                <w:lang w:bidi="ar-IQ"/>
              </w:rPr>
            </w:pPr>
            <w:r w:rsidRPr="00526415">
              <w:rPr>
                <w:rFonts w:ascii="Simplified Arabic" w:hAnsi="Simplified Arabic" w:cs="Simplified Arabic"/>
                <w:rtl/>
                <w:lang w:bidi="ar-IQ"/>
              </w:rPr>
              <w:t xml:space="preserve">  صفات المتغيرات </w:t>
            </w:r>
          </w:p>
          <w:p w:rsidR="00E15C77" w:rsidRPr="00777D40" w:rsidRDefault="00E15C77" w:rsidP="00E15C77">
            <w:pPr>
              <w:rPr>
                <w:rFonts w:ascii="Cambria" w:hAnsi="Cambria" w:cs="Times New Roman"/>
                <w:color w:val="000000"/>
                <w:lang w:bidi="ar-IQ"/>
              </w:rPr>
            </w:pPr>
            <w:r w:rsidRPr="00526415">
              <w:rPr>
                <w:rFonts w:ascii="Simplified Arabic" w:hAnsi="Simplified Arabic" w:cs="Simplified Arabic"/>
                <w:rtl/>
                <w:lang w:bidi="ar-IQ"/>
              </w:rPr>
              <w:t>تصميم الاستبانة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5C77" w:rsidRPr="00777D40" w:rsidRDefault="00E15C77" w:rsidP="00E15C77">
            <w:pPr>
              <w:rPr>
                <w:rFonts w:ascii="Cambria" w:hAnsi="Cambria" w:cs="Times New Roman"/>
                <w:color w:val="000000"/>
                <w:rtl/>
                <w:lang w:bidi="ar-IQ"/>
              </w:rPr>
            </w:pPr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>المقدمة حول البرنامج</w:t>
            </w:r>
          </w:p>
        </w:tc>
        <w:tc>
          <w:tcPr>
            <w:tcW w:w="1440" w:type="dxa"/>
            <w:shd w:val="clear" w:color="auto" w:fill="auto"/>
          </w:tcPr>
          <w:p w:rsidR="00E15C77" w:rsidRDefault="00E15C77" w:rsidP="00E15C77">
            <w:r w:rsidRPr="00DD5BF7"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 والتطبيق باستخدام البرنامج</w:t>
            </w:r>
          </w:p>
        </w:tc>
        <w:tc>
          <w:tcPr>
            <w:tcW w:w="1440" w:type="dxa"/>
            <w:shd w:val="clear" w:color="auto" w:fill="auto"/>
          </w:tcPr>
          <w:p w:rsidR="00E15C77" w:rsidRDefault="00E15C77" w:rsidP="00E15C77">
            <w:r w:rsidRPr="00847C5E">
              <w:rPr>
                <w:rFonts w:ascii="Cambria" w:hAnsi="Cambria" w:cs="Times New Roman" w:hint="cs"/>
                <w:color w:val="000000"/>
                <w:rtl/>
                <w:lang w:bidi="ar-IQ"/>
              </w:rPr>
              <w:t>المناقشة</w:t>
            </w:r>
          </w:p>
        </w:tc>
      </w:tr>
      <w:tr w:rsidR="00E15C77" w:rsidRPr="00777D40" w:rsidTr="006A0AA8">
        <w:trPr>
          <w:trHeight w:val="32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E15C77" w:rsidRPr="00777D40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الثالث </w:t>
            </w:r>
          </w:p>
        </w:tc>
        <w:tc>
          <w:tcPr>
            <w:tcW w:w="80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Pr="00777D40" w:rsidRDefault="00E15C77" w:rsidP="00E15C77"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29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E15C77" w:rsidRPr="00526415" w:rsidRDefault="00E15C77" w:rsidP="00E15C7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lang w:bidi="ar-IQ"/>
              </w:rPr>
            </w:pPr>
            <w:r w:rsidRPr="00526415">
              <w:rPr>
                <w:rFonts w:ascii="Simplified Arabic" w:hAnsi="Simplified Arabic" w:cs="Simplified Arabic"/>
                <w:rtl/>
                <w:lang w:bidi="ar-IQ"/>
              </w:rPr>
              <w:t>ترتيب البيانات</w:t>
            </w:r>
          </w:p>
          <w:p w:rsidR="00E15C77" w:rsidRPr="00526415" w:rsidRDefault="00E15C77" w:rsidP="00E15C7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lang w:bidi="ar-IQ"/>
              </w:rPr>
            </w:pPr>
            <w:r w:rsidRPr="00526415">
              <w:rPr>
                <w:rFonts w:ascii="Simplified Arabic" w:hAnsi="Simplified Arabic" w:cs="Simplified Arabic"/>
                <w:rtl/>
                <w:lang w:bidi="ar-IQ"/>
              </w:rPr>
              <w:t xml:space="preserve">تبديل المتغيرات </w:t>
            </w:r>
          </w:p>
          <w:p w:rsidR="00E15C77" w:rsidRPr="00526415" w:rsidRDefault="00E15C77" w:rsidP="00E15C7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lang w:bidi="ar-IQ"/>
              </w:rPr>
            </w:pPr>
            <w:r w:rsidRPr="00526415">
              <w:rPr>
                <w:rFonts w:ascii="Simplified Arabic" w:hAnsi="Simplified Arabic" w:cs="Simplified Arabic"/>
                <w:rtl/>
                <w:lang w:bidi="ar-IQ"/>
              </w:rPr>
              <w:t>دمج البيانات</w:t>
            </w:r>
          </w:p>
          <w:p w:rsidR="00E15C77" w:rsidRPr="00777D40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 w:rsidRPr="00526415">
              <w:rPr>
                <w:rFonts w:ascii="Simplified Arabic" w:hAnsi="Simplified Arabic" w:cs="Simplified Arabic"/>
                <w:rtl/>
                <w:lang w:bidi="ar-IQ"/>
              </w:rPr>
              <w:t>تقسيم البيانات</w:t>
            </w: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E15C77" w:rsidRPr="00777D40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إدارة البيانات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Default="00E15C77" w:rsidP="00E15C77">
            <w:r w:rsidRPr="00DD5BF7"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 والتطبيق باستخدام البرنامج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</w:tcPr>
          <w:p w:rsidR="00E15C77" w:rsidRDefault="00E15C77" w:rsidP="00E15C77">
            <w:r w:rsidRPr="00847C5E">
              <w:rPr>
                <w:rFonts w:ascii="Cambria" w:hAnsi="Cambria" w:cs="Times New Roman" w:hint="cs"/>
                <w:color w:val="000000"/>
                <w:rtl/>
                <w:lang w:bidi="ar-IQ"/>
              </w:rPr>
              <w:t>المناقشة</w:t>
            </w:r>
          </w:p>
        </w:tc>
      </w:tr>
      <w:tr w:rsidR="00E15C77" w:rsidRPr="00777D40" w:rsidTr="006A0AA8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:rsidR="00E15C77" w:rsidRPr="00777D40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الرابع </w:t>
            </w:r>
          </w:p>
        </w:tc>
        <w:tc>
          <w:tcPr>
            <w:tcW w:w="805" w:type="dxa"/>
            <w:shd w:val="clear" w:color="auto" w:fill="auto"/>
          </w:tcPr>
          <w:p w:rsidR="00E15C77" w:rsidRPr="00777D40" w:rsidRDefault="00E15C77" w:rsidP="00E15C77"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E15C77" w:rsidRPr="00D22F03" w:rsidRDefault="00E15C77" w:rsidP="00E15C7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lang w:bidi="ar-IQ"/>
              </w:rPr>
            </w:pPr>
            <w:r w:rsidRPr="00D22F03">
              <w:rPr>
                <w:rFonts w:ascii="Simplified Arabic" w:hAnsi="Simplified Arabic" w:cs="Simplified Arabic"/>
                <w:rtl/>
                <w:lang w:bidi="ar-IQ"/>
              </w:rPr>
              <w:t>تجميع البيانات</w:t>
            </w:r>
          </w:p>
          <w:p w:rsidR="00E15C77" w:rsidRPr="00D22F03" w:rsidRDefault="00E15C77" w:rsidP="00E15C7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lang w:bidi="ar-IQ"/>
              </w:rPr>
            </w:pPr>
            <w:r w:rsidRPr="00D22F03">
              <w:rPr>
                <w:rFonts w:ascii="Simplified Arabic" w:hAnsi="Simplified Arabic" w:cs="Simplified Arabic"/>
                <w:rtl/>
                <w:lang w:bidi="ar-IQ"/>
              </w:rPr>
              <w:t>اختيار جزء من البيانات</w:t>
            </w:r>
          </w:p>
          <w:p w:rsidR="00E15C77" w:rsidRPr="00777D40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 w:rsidRPr="00D22F03">
              <w:rPr>
                <w:rFonts w:ascii="Simplified Arabic" w:hAnsi="Simplified Arabic" w:cs="Simplified Arabic"/>
                <w:rtl/>
                <w:lang w:bidi="ar-IQ"/>
              </w:rPr>
              <w:t>ترجيح البيانات</w:t>
            </w:r>
          </w:p>
        </w:tc>
        <w:tc>
          <w:tcPr>
            <w:tcW w:w="1800" w:type="dxa"/>
            <w:shd w:val="clear" w:color="auto" w:fill="auto"/>
          </w:tcPr>
          <w:p w:rsidR="00E15C77" w:rsidRDefault="00E15C77" w:rsidP="00E15C77">
            <w:r w:rsidRPr="00CC70F4">
              <w:rPr>
                <w:rFonts w:ascii="Simplified Arabic" w:hAnsi="Simplified Arabic" w:cs="Simplified Arabic" w:hint="cs"/>
                <w:rtl/>
                <w:lang w:bidi="ar-IQ"/>
              </w:rPr>
              <w:t>إدارة البيانات</w:t>
            </w:r>
          </w:p>
        </w:tc>
        <w:tc>
          <w:tcPr>
            <w:tcW w:w="1440" w:type="dxa"/>
            <w:shd w:val="clear" w:color="auto" w:fill="auto"/>
          </w:tcPr>
          <w:p w:rsidR="00E15C77" w:rsidRDefault="00E15C77" w:rsidP="00E15C77">
            <w:r w:rsidRPr="00DD5BF7"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 والتطبيق باستخدام البرنامج</w:t>
            </w:r>
          </w:p>
        </w:tc>
        <w:tc>
          <w:tcPr>
            <w:tcW w:w="1440" w:type="dxa"/>
            <w:shd w:val="clear" w:color="auto" w:fill="auto"/>
          </w:tcPr>
          <w:p w:rsidR="00E15C77" w:rsidRDefault="00E15C77" w:rsidP="00E15C77">
            <w:r w:rsidRPr="00847C5E">
              <w:rPr>
                <w:rFonts w:ascii="Cambria" w:hAnsi="Cambria" w:cs="Times New Roman" w:hint="cs"/>
                <w:color w:val="000000"/>
                <w:rtl/>
                <w:lang w:bidi="ar-IQ"/>
              </w:rPr>
              <w:t>المناقشة</w:t>
            </w:r>
          </w:p>
        </w:tc>
      </w:tr>
      <w:tr w:rsidR="00E15C77" w:rsidRPr="00777D40" w:rsidTr="006A0AA8">
        <w:trPr>
          <w:trHeight w:val="34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E15C77" w:rsidRPr="00777D40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الخامس </w:t>
            </w:r>
          </w:p>
        </w:tc>
        <w:tc>
          <w:tcPr>
            <w:tcW w:w="80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Pr="00777D40" w:rsidRDefault="00E15C77" w:rsidP="00E15C77"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29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E15C77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 w:rsidRPr="00D22F03">
              <w:rPr>
                <w:rFonts w:ascii="Cambria" w:hAnsi="Cambria" w:cs="Times New Roman"/>
                <w:color w:val="000000"/>
                <w:rtl/>
                <w:lang w:bidi="ar-IQ"/>
              </w:rPr>
              <w:t xml:space="preserve">تحويل البيانات </w:t>
            </w:r>
          </w:p>
          <w:p w:rsidR="00E15C77" w:rsidRPr="00D22F03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 w:rsidRPr="00D22F03">
              <w:rPr>
                <w:rFonts w:ascii="Cambria" w:hAnsi="Cambria" w:cs="Times New Roman"/>
                <w:color w:val="000000"/>
                <w:rtl/>
                <w:lang w:bidi="ar-IQ"/>
              </w:rPr>
              <w:t>عد البيانات</w:t>
            </w:r>
          </w:p>
          <w:p w:rsidR="00E15C77" w:rsidRPr="00D22F03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 w:rsidRPr="00D22F03">
              <w:rPr>
                <w:rFonts w:ascii="Cambria" w:hAnsi="Cambria" w:cs="Times New Roman"/>
                <w:color w:val="000000"/>
                <w:rtl/>
                <w:lang w:bidi="ar-IQ"/>
              </w:rPr>
              <w:t>ترميز البيانات</w:t>
            </w:r>
          </w:p>
          <w:p w:rsidR="00E15C77" w:rsidRPr="00D22F03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 w:rsidRPr="00D22F03">
              <w:rPr>
                <w:rFonts w:ascii="Cambria" w:hAnsi="Cambria" w:cs="Times New Roman"/>
                <w:color w:val="000000"/>
                <w:rtl/>
                <w:lang w:bidi="ar-IQ"/>
              </w:rPr>
              <w:t>تبويب المتغيرات</w:t>
            </w:r>
          </w:p>
          <w:p w:rsidR="00E15C77" w:rsidRPr="00777D40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 w:rsidRPr="00D22F03">
              <w:rPr>
                <w:rFonts w:ascii="Cambria" w:hAnsi="Cambria" w:cs="Times New Roman"/>
                <w:color w:val="000000"/>
                <w:rtl/>
                <w:lang w:bidi="ar-IQ"/>
              </w:rPr>
              <w:t>الترميز التلقائي</w:t>
            </w: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Default="00E15C77" w:rsidP="00E15C77">
            <w:r w:rsidRPr="00CC70F4">
              <w:rPr>
                <w:rFonts w:ascii="Simplified Arabic" w:hAnsi="Simplified Arabic" w:cs="Simplified Arabic" w:hint="cs"/>
                <w:rtl/>
                <w:lang w:bidi="ar-IQ"/>
              </w:rPr>
              <w:t>إدارة البيانات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Default="00E15C77" w:rsidP="00E15C77">
            <w:r w:rsidRPr="00DD5BF7"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 والتطبيق باستخدام البرنامج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</w:tcPr>
          <w:p w:rsidR="00E15C77" w:rsidRDefault="00E15C77" w:rsidP="00E15C77">
            <w:r w:rsidRPr="00847C5E">
              <w:rPr>
                <w:rFonts w:ascii="Cambria" w:hAnsi="Cambria" w:cs="Times New Roman" w:hint="cs"/>
                <w:color w:val="000000"/>
                <w:rtl/>
                <w:lang w:bidi="ar-IQ"/>
              </w:rPr>
              <w:t>المناقشة</w:t>
            </w:r>
          </w:p>
        </w:tc>
      </w:tr>
      <w:tr w:rsidR="00E15C77" w:rsidRPr="00777D40" w:rsidTr="006A0AA8">
        <w:trPr>
          <w:trHeight w:val="34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E15C77" w:rsidRPr="00777D40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السادس </w:t>
            </w:r>
          </w:p>
        </w:tc>
        <w:tc>
          <w:tcPr>
            <w:tcW w:w="80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Pr="00777D40" w:rsidRDefault="00E15C77" w:rsidP="00E15C77"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29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Pr="00D22F03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 w:rsidRPr="00D22F03">
              <w:rPr>
                <w:rFonts w:ascii="Cambria" w:hAnsi="Cambria" w:cs="Times New Roman"/>
                <w:color w:val="000000"/>
                <w:rtl/>
                <w:lang w:bidi="ar-IQ"/>
              </w:rPr>
              <w:t>حالات الرتبة وانواعها</w:t>
            </w:r>
          </w:p>
          <w:p w:rsidR="00E15C77" w:rsidRPr="00D22F03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 w:rsidRPr="00D22F03">
              <w:rPr>
                <w:rFonts w:ascii="Cambria" w:hAnsi="Cambria" w:cs="Times New Roman"/>
                <w:color w:val="000000"/>
                <w:rtl/>
                <w:lang w:bidi="ar-IQ"/>
              </w:rPr>
              <w:t>اضافة تأريخ للبيانات</w:t>
            </w:r>
          </w:p>
          <w:p w:rsidR="00E15C77" w:rsidRPr="00800217" w:rsidRDefault="00E15C77" w:rsidP="00E15C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2F03">
              <w:rPr>
                <w:rFonts w:ascii="Cambria" w:hAnsi="Cambria" w:cs="Times New Roman" w:hint="cs"/>
                <w:color w:val="000000"/>
                <w:rtl/>
                <w:lang w:bidi="ar-IQ"/>
              </w:rPr>
              <w:t>تقدير القيمة المفقودة</w:t>
            </w: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E15C77" w:rsidRPr="00777D40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 w:rsidRPr="00CC70F4">
              <w:rPr>
                <w:rFonts w:ascii="Simplified Arabic" w:hAnsi="Simplified Arabic" w:cs="Simplified Arabic" w:hint="cs"/>
                <w:rtl/>
                <w:lang w:bidi="ar-IQ"/>
              </w:rPr>
              <w:t>إدارة البيانات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E15C77" w:rsidRPr="00777D40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 والتطبيق باستخدام البرنامج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</w:tcPr>
          <w:p w:rsidR="00E15C77" w:rsidRDefault="00E15C77" w:rsidP="00E15C77">
            <w:r w:rsidRPr="00847C5E">
              <w:rPr>
                <w:rFonts w:ascii="Cambria" w:hAnsi="Cambria" w:cs="Times New Roman" w:hint="cs"/>
                <w:color w:val="000000"/>
                <w:rtl/>
                <w:lang w:bidi="ar-IQ"/>
              </w:rPr>
              <w:t>المناقشة</w:t>
            </w:r>
          </w:p>
        </w:tc>
      </w:tr>
      <w:tr w:rsidR="00E15C77" w:rsidRPr="00777D40" w:rsidTr="006A0AA8">
        <w:trPr>
          <w:trHeight w:val="323"/>
        </w:trPr>
        <w:tc>
          <w:tcPr>
            <w:tcW w:w="1260" w:type="dxa"/>
            <w:shd w:val="clear" w:color="auto" w:fill="auto"/>
            <w:vAlign w:val="center"/>
          </w:tcPr>
          <w:p w:rsidR="00E15C77" w:rsidRPr="00777D40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السابع </w:t>
            </w:r>
          </w:p>
        </w:tc>
        <w:tc>
          <w:tcPr>
            <w:tcW w:w="805" w:type="dxa"/>
            <w:shd w:val="clear" w:color="auto" w:fill="auto"/>
          </w:tcPr>
          <w:p w:rsidR="00E15C77" w:rsidRPr="00777D40" w:rsidRDefault="00E15C77" w:rsidP="00E15C77"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E15C77" w:rsidRPr="00777D40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امتحان الفصلي </w:t>
            </w: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الاول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5C77" w:rsidRPr="00777D40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امتحان عملي</w:t>
            </w:r>
          </w:p>
        </w:tc>
        <w:tc>
          <w:tcPr>
            <w:tcW w:w="1440" w:type="dxa"/>
            <w:shd w:val="clear" w:color="auto" w:fill="auto"/>
          </w:tcPr>
          <w:p w:rsidR="00E15C77" w:rsidRPr="00777D40" w:rsidRDefault="00E15C77" w:rsidP="00E15C77"/>
        </w:tc>
        <w:tc>
          <w:tcPr>
            <w:tcW w:w="1440" w:type="dxa"/>
            <w:shd w:val="clear" w:color="auto" w:fill="auto"/>
          </w:tcPr>
          <w:p w:rsidR="00E15C77" w:rsidRDefault="00E15C77" w:rsidP="00E15C77"/>
        </w:tc>
      </w:tr>
      <w:tr w:rsidR="00E15C77" w:rsidRPr="00777D40" w:rsidTr="006A0A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E15C77" w:rsidRPr="00777D40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الثامن </w:t>
            </w:r>
          </w:p>
        </w:tc>
        <w:tc>
          <w:tcPr>
            <w:tcW w:w="80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Pr="00777D40" w:rsidRDefault="00E15C77" w:rsidP="00E15C77"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29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Pr="00D22F03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 w:rsidRPr="00D22F03">
              <w:rPr>
                <w:rFonts w:ascii="Cambria" w:hAnsi="Cambria" w:cs="Times New Roman"/>
                <w:color w:val="000000"/>
                <w:rtl/>
                <w:lang w:bidi="ar-IQ"/>
              </w:rPr>
              <w:t xml:space="preserve">الجداول التكرارية </w:t>
            </w:r>
          </w:p>
          <w:p w:rsidR="00E15C77" w:rsidRPr="00D22F03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 w:rsidRPr="00D22F03">
              <w:rPr>
                <w:rFonts w:ascii="Cambria" w:hAnsi="Cambria" w:cs="Times New Roman" w:hint="cs"/>
                <w:color w:val="000000"/>
                <w:rtl/>
                <w:lang w:bidi="ar-IQ"/>
              </w:rPr>
              <w:t>الإحصاءات</w:t>
            </w:r>
            <w:r w:rsidRPr="00D22F03">
              <w:rPr>
                <w:rFonts w:ascii="Cambria" w:hAnsi="Cambria" w:cs="Times New Roman"/>
                <w:color w:val="000000"/>
                <w:rtl/>
                <w:lang w:bidi="ar-IQ"/>
              </w:rPr>
              <w:t xml:space="preserve"> الوصفية</w:t>
            </w:r>
          </w:p>
          <w:p w:rsidR="00E15C77" w:rsidRPr="00D22F03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 w:rsidRPr="00D22F03">
              <w:rPr>
                <w:rFonts w:ascii="Cambria" w:hAnsi="Cambria" w:cs="Times New Roman"/>
                <w:color w:val="000000"/>
                <w:rtl/>
                <w:lang w:bidi="ar-IQ"/>
              </w:rPr>
              <w:t>جداول التقاطع</w:t>
            </w:r>
          </w:p>
          <w:p w:rsidR="00E15C77" w:rsidRPr="00D22F03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 w:rsidRPr="00D22F03">
              <w:rPr>
                <w:rFonts w:ascii="Cambria" w:hAnsi="Cambria" w:cs="Times New Roman"/>
                <w:color w:val="000000"/>
                <w:rtl/>
                <w:lang w:bidi="ar-IQ"/>
              </w:rPr>
              <w:t>الجداول المحورية</w:t>
            </w: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E15C77" w:rsidRPr="00777D40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تحليل</w:t>
            </w:r>
            <w:r w:rsidRPr="00777D40">
              <w:rPr>
                <w:rFonts w:ascii="Simplified Arabic" w:hAnsi="Simplified Arabic" w:cs="Simplified Arabic"/>
              </w:rPr>
              <w:t xml:space="preserve"> </w:t>
            </w:r>
            <w:r w:rsidRPr="00777D40">
              <w:rPr>
                <w:rFonts w:ascii="Simplified Arabic" w:hAnsi="Simplified Arabic" w:cs="Simplified Arabic"/>
                <w:rtl/>
              </w:rPr>
              <w:t>البيانات</w:t>
            </w:r>
            <w:r w:rsidRPr="00777D40">
              <w:rPr>
                <w:rFonts w:ascii="Cambria" w:hAnsi="Cambria" w:cs="Times New Roman"/>
                <w:color w:val="000000"/>
                <w:lang w:bidi="ar-IQ"/>
              </w:rPr>
              <w:t xml:space="preserve"> 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Pr="00777D40" w:rsidRDefault="00E15C77" w:rsidP="00E15C77"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 والتطبيق باستخدام البرنامج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</w:tcPr>
          <w:p w:rsidR="00E15C77" w:rsidRDefault="00E15C77" w:rsidP="00E15C77">
            <w:r w:rsidRPr="00847C5E">
              <w:rPr>
                <w:rFonts w:ascii="Cambria" w:hAnsi="Cambria" w:cs="Times New Roman" w:hint="cs"/>
                <w:color w:val="000000"/>
                <w:rtl/>
                <w:lang w:bidi="ar-IQ"/>
              </w:rPr>
              <w:t>المناقشة</w:t>
            </w:r>
          </w:p>
        </w:tc>
      </w:tr>
      <w:tr w:rsidR="00E15C77" w:rsidRPr="00777D40" w:rsidTr="006A0A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E15C77" w:rsidRPr="00777D40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>التاسع</w:t>
            </w:r>
          </w:p>
        </w:tc>
        <w:tc>
          <w:tcPr>
            <w:tcW w:w="80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Pr="00777D40" w:rsidRDefault="00E15C77" w:rsidP="00E15C77"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29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Pr="00D22F03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 w:rsidRPr="00D22F03">
              <w:rPr>
                <w:rFonts w:ascii="Cambria" w:hAnsi="Cambria" w:cs="Times New Roman"/>
                <w:color w:val="000000"/>
                <w:rtl/>
                <w:lang w:bidi="ar-IQ"/>
              </w:rPr>
              <w:t>تحليل المتوسطات</w:t>
            </w:r>
          </w:p>
          <w:p w:rsidR="00E15C77" w:rsidRPr="00D22F03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 w:rsidRPr="00D22F03">
              <w:rPr>
                <w:rFonts w:ascii="Cambria" w:hAnsi="Cambria" w:cs="Times New Roman"/>
                <w:color w:val="000000"/>
                <w:rtl/>
                <w:lang w:bidi="ar-IQ"/>
              </w:rPr>
              <w:t>اختبار التأثير الخطي</w:t>
            </w:r>
          </w:p>
          <w:p w:rsidR="00E15C77" w:rsidRDefault="00E15C77" w:rsidP="00E15C77">
            <w:pPr>
              <w:autoSpaceDE w:val="0"/>
              <w:autoSpaceDN w:val="0"/>
              <w:bidi w:val="0"/>
              <w:adjustRightInd w:val="0"/>
              <w:jc w:val="right"/>
              <w:rPr>
                <w:rFonts w:ascii="Cambria" w:hAnsi="Cambria" w:cs="Times New Roman"/>
                <w:color w:val="000000"/>
                <w:lang w:bidi="ar-IQ"/>
              </w:rPr>
            </w:pPr>
            <w:r w:rsidRPr="00D22F03">
              <w:rPr>
                <w:rFonts w:ascii="Cambria" w:hAnsi="Cambria" w:cs="Times New Roman" w:hint="cs"/>
                <w:color w:val="000000"/>
                <w:rtl/>
                <w:lang w:bidi="ar-IQ"/>
              </w:rPr>
              <w:t>لعينة واحدة</w:t>
            </w:r>
            <w:r w:rsidRPr="00D22F03">
              <w:rPr>
                <w:rFonts w:ascii="Cambria" w:hAnsi="Cambria" w:cs="Times New Roman"/>
                <w:color w:val="000000"/>
                <w:lang w:bidi="ar-IQ"/>
              </w:rPr>
              <w:t>T</w:t>
            </w:r>
            <w:r w:rsidRPr="00D22F03">
              <w:rPr>
                <w:rFonts w:ascii="Cambria" w:hAnsi="Cambria" w:cs="Times New Roman" w:hint="cs"/>
                <w:color w:val="000000"/>
                <w:rtl/>
                <w:lang w:bidi="ar-IQ"/>
              </w:rPr>
              <w:t>اختبار</w:t>
            </w:r>
          </w:p>
          <w:p w:rsidR="00E15C77" w:rsidRPr="00D22F03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اختبار </w:t>
            </w:r>
            <w:r>
              <w:rPr>
                <w:rFonts w:ascii="Cambria" w:hAnsi="Cambria" w:cs="Times New Roman"/>
                <w:color w:val="000000"/>
                <w:lang w:bidi="ar-IQ"/>
              </w:rPr>
              <w:t>T</w:t>
            </w: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للفرق بين متوسط عينيتين</w:t>
            </w: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Default="00E15C77" w:rsidP="00E15C77">
            <w:r w:rsidRPr="00166CD6">
              <w:rPr>
                <w:rFonts w:ascii="Simplified Arabic" w:hAnsi="Simplified Arabic" w:cs="Simplified Arabic" w:hint="cs"/>
                <w:rtl/>
              </w:rPr>
              <w:t>تحليل</w:t>
            </w:r>
            <w:r w:rsidRPr="00166CD6">
              <w:rPr>
                <w:rFonts w:ascii="Simplified Arabic" w:hAnsi="Simplified Arabic" w:cs="Simplified Arabic"/>
              </w:rPr>
              <w:t xml:space="preserve"> </w:t>
            </w:r>
            <w:r w:rsidRPr="00166CD6">
              <w:rPr>
                <w:rFonts w:ascii="Simplified Arabic" w:hAnsi="Simplified Arabic" w:cs="Simplified Arabic"/>
                <w:rtl/>
              </w:rPr>
              <w:t>البيانات</w:t>
            </w:r>
            <w:r w:rsidRPr="00166CD6">
              <w:rPr>
                <w:rFonts w:ascii="Cambria" w:hAnsi="Cambria" w:cs="Times New Roman"/>
                <w:color w:val="000000"/>
                <w:lang w:bidi="ar-IQ"/>
              </w:rPr>
              <w:t xml:space="preserve"> 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Pr="00777D40" w:rsidRDefault="00E15C77" w:rsidP="00E15C77"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 والتطبيق باستخدام البرنامج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</w:tcPr>
          <w:p w:rsidR="00E15C77" w:rsidRDefault="00E15C77" w:rsidP="00E15C77">
            <w:r w:rsidRPr="00847C5E">
              <w:rPr>
                <w:rFonts w:ascii="Cambria" w:hAnsi="Cambria" w:cs="Times New Roman" w:hint="cs"/>
                <w:color w:val="000000"/>
                <w:rtl/>
                <w:lang w:bidi="ar-IQ"/>
              </w:rPr>
              <w:t>المناقشة</w:t>
            </w:r>
          </w:p>
        </w:tc>
      </w:tr>
      <w:tr w:rsidR="00E15C77" w:rsidRPr="00777D40" w:rsidTr="006A0A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E15C77" w:rsidRPr="00777D40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العاشر </w:t>
            </w:r>
          </w:p>
        </w:tc>
        <w:tc>
          <w:tcPr>
            <w:tcW w:w="80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Pr="00777D40" w:rsidRDefault="00E15C77" w:rsidP="00E15C77"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29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Default="00E15C77" w:rsidP="00E15C77">
            <w:pPr>
              <w:rPr>
                <w:rFonts w:ascii="Cambria" w:hAnsi="Cambria" w:cs="Times New Roman"/>
                <w:color w:val="000000"/>
                <w:rtl/>
                <w:lang w:bidi="ar-IQ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اختبار </w:t>
            </w:r>
            <w:r>
              <w:rPr>
                <w:rFonts w:ascii="Cambria" w:hAnsi="Cambria" w:cs="Times New Roman"/>
                <w:color w:val="000000"/>
                <w:lang w:bidi="ar-IQ"/>
              </w:rPr>
              <w:t>T</w:t>
            </w: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للفرق بين للبيانات المزدوجة</w:t>
            </w:r>
          </w:p>
          <w:p w:rsidR="00E15C77" w:rsidRPr="00800217" w:rsidRDefault="00E15C77" w:rsidP="00E15C7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تحليلي التباين لمعيار واحد</w:t>
            </w: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Default="00E15C77" w:rsidP="00E15C77">
            <w:r w:rsidRPr="00166CD6">
              <w:rPr>
                <w:rFonts w:ascii="Simplified Arabic" w:hAnsi="Simplified Arabic" w:cs="Simplified Arabic" w:hint="cs"/>
                <w:rtl/>
              </w:rPr>
              <w:t>تحليل</w:t>
            </w:r>
            <w:r w:rsidRPr="00166CD6">
              <w:rPr>
                <w:rFonts w:ascii="Simplified Arabic" w:hAnsi="Simplified Arabic" w:cs="Simplified Arabic"/>
              </w:rPr>
              <w:t xml:space="preserve"> </w:t>
            </w:r>
            <w:r w:rsidRPr="00166CD6">
              <w:rPr>
                <w:rFonts w:ascii="Simplified Arabic" w:hAnsi="Simplified Arabic" w:cs="Simplified Arabic"/>
                <w:rtl/>
              </w:rPr>
              <w:t>البيانات</w:t>
            </w:r>
            <w:r w:rsidRPr="00166CD6">
              <w:rPr>
                <w:rFonts w:ascii="Cambria" w:hAnsi="Cambria" w:cs="Times New Roman"/>
                <w:color w:val="000000"/>
                <w:lang w:bidi="ar-IQ"/>
              </w:rPr>
              <w:t xml:space="preserve"> 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Pr="00777D40" w:rsidRDefault="00E15C77" w:rsidP="00E15C77"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 والتطبيق باستخدام البرنامج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</w:tcPr>
          <w:p w:rsidR="00E15C77" w:rsidRDefault="00E15C77" w:rsidP="00E15C77">
            <w:r w:rsidRPr="00847C5E">
              <w:rPr>
                <w:rFonts w:ascii="Cambria" w:hAnsi="Cambria" w:cs="Times New Roman" w:hint="cs"/>
                <w:color w:val="000000"/>
                <w:rtl/>
                <w:lang w:bidi="ar-IQ"/>
              </w:rPr>
              <w:t>المناقشة</w:t>
            </w:r>
          </w:p>
        </w:tc>
      </w:tr>
      <w:tr w:rsidR="00E15C77" w:rsidRPr="00777D40" w:rsidTr="006A0A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E15C77" w:rsidRPr="00777D40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الحادي عشر </w:t>
            </w:r>
          </w:p>
        </w:tc>
        <w:tc>
          <w:tcPr>
            <w:tcW w:w="80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Pr="00777D40" w:rsidRDefault="00E15C77" w:rsidP="00E15C77"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29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Pr="00521534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 w:rsidRPr="00521534">
              <w:rPr>
                <w:rFonts w:ascii="Cambria" w:hAnsi="Cambria" w:cs="Times New Roman"/>
                <w:color w:val="000000"/>
                <w:rtl/>
                <w:lang w:bidi="ar-IQ"/>
              </w:rPr>
              <w:t>الارتباط</w:t>
            </w:r>
            <w:r w:rsidRPr="00521534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الخطي البسيط</w:t>
            </w:r>
          </w:p>
          <w:p w:rsidR="00E15C77" w:rsidRPr="00521534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 w:rsidRPr="00521534">
              <w:rPr>
                <w:rFonts w:ascii="Cambria" w:hAnsi="Cambria" w:cs="Times New Roman"/>
                <w:color w:val="000000"/>
                <w:rtl/>
                <w:lang w:bidi="ar-IQ"/>
              </w:rPr>
              <w:t>الارتباط الجزئي</w:t>
            </w:r>
          </w:p>
          <w:p w:rsidR="00E15C77" w:rsidRPr="00521534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 w:rsidRPr="00521534">
              <w:rPr>
                <w:rFonts w:ascii="Cambria" w:hAnsi="Cambria" w:cs="Times New Roman"/>
                <w:color w:val="000000"/>
                <w:rtl/>
                <w:lang w:bidi="ar-IQ"/>
              </w:rPr>
              <w:t>الانحدار الخطي البسيط</w:t>
            </w: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Default="00E15C77" w:rsidP="00E15C77">
            <w:r w:rsidRPr="00166CD6">
              <w:rPr>
                <w:rFonts w:ascii="Simplified Arabic" w:hAnsi="Simplified Arabic" w:cs="Simplified Arabic" w:hint="cs"/>
                <w:rtl/>
              </w:rPr>
              <w:t>تحليل</w:t>
            </w:r>
            <w:r w:rsidRPr="00166CD6">
              <w:rPr>
                <w:rFonts w:ascii="Simplified Arabic" w:hAnsi="Simplified Arabic" w:cs="Simplified Arabic"/>
              </w:rPr>
              <w:t xml:space="preserve"> </w:t>
            </w:r>
            <w:r w:rsidRPr="00166CD6">
              <w:rPr>
                <w:rFonts w:ascii="Simplified Arabic" w:hAnsi="Simplified Arabic" w:cs="Simplified Arabic"/>
                <w:rtl/>
              </w:rPr>
              <w:t>البيانات</w:t>
            </w:r>
            <w:r w:rsidRPr="00166CD6">
              <w:rPr>
                <w:rFonts w:ascii="Cambria" w:hAnsi="Cambria" w:cs="Times New Roman"/>
                <w:color w:val="000000"/>
                <w:lang w:bidi="ar-IQ"/>
              </w:rPr>
              <w:t xml:space="preserve"> 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Pr="00777D40" w:rsidRDefault="00E15C77" w:rsidP="00E15C77"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 والتطبيق باستخدام البرنامج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</w:tcPr>
          <w:p w:rsidR="00E15C77" w:rsidRDefault="00E15C77" w:rsidP="00E15C77">
            <w:r w:rsidRPr="00847C5E">
              <w:rPr>
                <w:rFonts w:ascii="Cambria" w:hAnsi="Cambria" w:cs="Times New Roman" w:hint="cs"/>
                <w:color w:val="000000"/>
                <w:rtl/>
                <w:lang w:bidi="ar-IQ"/>
              </w:rPr>
              <w:t>المناقشة</w:t>
            </w:r>
          </w:p>
        </w:tc>
      </w:tr>
      <w:tr w:rsidR="00E15C77" w:rsidRPr="00777D40" w:rsidTr="006A0A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E15C77" w:rsidRPr="00777D40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الثاني عشر </w:t>
            </w:r>
          </w:p>
        </w:tc>
        <w:tc>
          <w:tcPr>
            <w:tcW w:w="80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Pr="00777D40" w:rsidRDefault="00E15C77" w:rsidP="00E15C77"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29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Pr="00521534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 w:rsidRPr="00521534">
              <w:rPr>
                <w:rFonts w:ascii="Cambria" w:hAnsi="Cambria" w:cs="Times New Roman"/>
                <w:color w:val="000000"/>
                <w:rtl/>
                <w:lang w:bidi="ar-IQ"/>
              </w:rPr>
              <w:t>الانحدار الخطي المتعدد</w:t>
            </w:r>
          </w:p>
          <w:p w:rsidR="00E15C77" w:rsidRPr="00521534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 w:rsidRPr="00521534">
              <w:rPr>
                <w:rFonts w:ascii="Cambria" w:hAnsi="Cambria" w:cs="Times New Roman"/>
                <w:color w:val="000000"/>
                <w:rtl/>
                <w:lang w:bidi="ar-IQ"/>
              </w:rPr>
              <w:t xml:space="preserve">اختيار </w:t>
            </w:r>
            <w:r w:rsidRPr="00521534">
              <w:rPr>
                <w:rFonts w:ascii="Cambria" w:hAnsi="Cambria" w:cs="Times New Roman" w:hint="cs"/>
                <w:color w:val="000000"/>
                <w:rtl/>
                <w:lang w:bidi="ar-IQ"/>
              </w:rPr>
              <w:t>أفضل</w:t>
            </w:r>
            <w:r w:rsidRPr="00521534">
              <w:rPr>
                <w:rFonts w:ascii="Cambria" w:hAnsi="Cambria" w:cs="Times New Roman"/>
                <w:color w:val="000000"/>
                <w:rtl/>
                <w:lang w:bidi="ar-IQ"/>
              </w:rPr>
              <w:t xml:space="preserve"> </w:t>
            </w:r>
            <w:r w:rsidRPr="00521534">
              <w:rPr>
                <w:rFonts w:ascii="Cambria" w:hAnsi="Cambria" w:cs="Times New Roman" w:hint="cs"/>
                <w:color w:val="000000"/>
                <w:rtl/>
                <w:lang w:bidi="ar-IQ"/>
              </w:rPr>
              <w:t>أ</w:t>
            </w:r>
            <w:r w:rsidRPr="00521534">
              <w:rPr>
                <w:rFonts w:ascii="Cambria" w:hAnsi="Cambria" w:cs="Times New Roman"/>
                <w:color w:val="000000"/>
                <w:rtl/>
                <w:lang w:bidi="ar-IQ"/>
              </w:rPr>
              <w:t>نموذج</w:t>
            </w:r>
            <w:r w:rsidRPr="00521534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 انحدار</w:t>
            </w: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Default="00E15C77" w:rsidP="00E15C77">
            <w:r w:rsidRPr="00166CD6">
              <w:rPr>
                <w:rFonts w:ascii="Simplified Arabic" w:hAnsi="Simplified Arabic" w:cs="Simplified Arabic" w:hint="cs"/>
                <w:rtl/>
              </w:rPr>
              <w:t>تحليل</w:t>
            </w:r>
            <w:r w:rsidRPr="00166CD6">
              <w:rPr>
                <w:rFonts w:ascii="Simplified Arabic" w:hAnsi="Simplified Arabic" w:cs="Simplified Arabic"/>
              </w:rPr>
              <w:t xml:space="preserve"> </w:t>
            </w:r>
            <w:r w:rsidRPr="00166CD6">
              <w:rPr>
                <w:rFonts w:ascii="Simplified Arabic" w:hAnsi="Simplified Arabic" w:cs="Simplified Arabic"/>
                <w:rtl/>
              </w:rPr>
              <w:t>البيانات</w:t>
            </w:r>
            <w:r w:rsidRPr="00166CD6">
              <w:rPr>
                <w:rFonts w:ascii="Cambria" w:hAnsi="Cambria" w:cs="Times New Roman"/>
                <w:color w:val="000000"/>
                <w:lang w:bidi="ar-IQ"/>
              </w:rPr>
              <w:t xml:space="preserve"> 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Pr="00777D40" w:rsidRDefault="00E15C77" w:rsidP="00E15C77"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 والتطبيق باستخدام البرنامج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</w:tcPr>
          <w:p w:rsidR="00E15C77" w:rsidRDefault="00E15C77" w:rsidP="00E15C77">
            <w:r w:rsidRPr="00847C5E">
              <w:rPr>
                <w:rFonts w:ascii="Cambria" w:hAnsi="Cambria" w:cs="Times New Roman" w:hint="cs"/>
                <w:color w:val="000000"/>
                <w:rtl/>
                <w:lang w:bidi="ar-IQ"/>
              </w:rPr>
              <w:t>المناقشة</w:t>
            </w:r>
          </w:p>
        </w:tc>
      </w:tr>
      <w:tr w:rsidR="00E15C77" w:rsidRPr="00777D40" w:rsidTr="006A0A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E15C77" w:rsidRPr="00777D40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الثالث عشر </w:t>
            </w:r>
          </w:p>
        </w:tc>
        <w:tc>
          <w:tcPr>
            <w:tcW w:w="80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Pr="00777D40" w:rsidRDefault="00E15C77" w:rsidP="00E15C77"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29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Pr="00521534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 w:rsidRPr="00521534">
              <w:rPr>
                <w:rFonts w:ascii="Cambria" w:hAnsi="Cambria" w:cs="Times New Roman" w:hint="cs"/>
                <w:color w:val="000000"/>
                <w:rtl/>
                <w:lang w:bidi="ar-IQ"/>
              </w:rPr>
              <w:t>الاختبارات اللامعلمية</w:t>
            </w: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Default="00E15C77" w:rsidP="00E15C77">
            <w:r w:rsidRPr="00166CD6">
              <w:rPr>
                <w:rFonts w:ascii="Simplified Arabic" w:hAnsi="Simplified Arabic" w:cs="Simplified Arabic" w:hint="cs"/>
                <w:rtl/>
              </w:rPr>
              <w:t>تحليل</w:t>
            </w:r>
            <w:r w:rsidRPr="00166CD6">
              <w:rPr>
                <w:rFonts w:ascii="Simplified Arabic" w:hAnsi="Simplified Arabic" w:cs="Simplified Arabic"/>
              </w:rPr>
              <w:t xml:space="preserve"> </w:t>
            </w:r>
            <w:r w:rsidRPr="00166CD6">
              <w:rPr>
                <w:rFonts w:ascii="Simplified Arabic" w:hAnsi="Simplified Arabic" w:cs="Simplified Arabic"/>
                <w:rtl/>
              </w:rPr>
              <w:t>البيانات</w:t>
            </w:r>
            <w:r w:rsidRPr="00166CD6">
              <w:rPr>
                <w:rFonts w:ascii="Cambria" w:hAnsi="Cambria" w:cs="Times New Roman"/>
                <w:color w:val="000000"/>
                <w:lang w:bidi="ar-IQ"/>
              </w:rPr>
              <w:t xml:space="preserve"> 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Pr="00777D40" w:rsidRDefault="00E15C77" w:rsidP="00E15C77"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 والتطبيق باستخدام البرنامج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</w:tcPr>
          <w:p w:rsidR="00E15C77" w:rsidRDefault="00E15C77" w:rsidP="00E15C77">
            <w:r w:rsidRPr="00847C5E">
              <w:rPr>
                <w:rFonts w:ascii="Cambria" w:hAnsi="Cambria" w:cs="Times New Roman" w:hint="cs"/>
                <w:color w:val="000000"/>
                <w:rtl/>
                <w:lang w:bidi="ar-IQ"/>
              </w:rPr>
              <w:t>المناقشة</w:t>
            </w:r>
          </w:p>
        </w:tc>
      </w:tr>
      <w:tr w:rsidR="00E15C77" w:rsidRPr="00777D40" w:rsidTr="006A0A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E15C77" w:rsidRPr="00777D40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الرابع عشر </w:t>
            </w:r>
          </w:p>
        </w:tc>
        <w:tc>
          <w:tcPr>
            <w:tcW w:w="80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Pr="00777D40" w:rsidRDefault="00E15C77" w:rsidP="00E15C77"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29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E15C77" w:rsidRPr="00EB6155" w:rsidRDefault="00E15C77" w:rsidP="00E15C7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</w:rPr>
            </w:pPr>
            <w:r w:rsidRPr="00521534">
              <w:rPr>
                <w:rFonts w:ascii="Cambria" w:hAnsi="Cambria" w:cs="Times New Roman" w:hint="cs"/>
                <w:color w:val="000000"/>
                <w:rtl/>
                <w:lang w:bidi="ar-IQ"/>
              </w:rPr>
              <w:t>الاختبارات اللامعلمية</w:t>
            </w: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Default="00E15C77" w:rsidP="00E15C77">
            <w:r w:rsidRPr="00166CD6">
              <w:rPr>
                <w:rFonts w:ascii="Simplified Arabic" w:hAnsi="Simplified Arabic" w:cs="Simplified Arabic" w:hint="cs"/>
                <w:rtl/>
              </w:rPr>
              <w:t>تحليل</w:t>
            </w:r>
            <w:r w:rsidRPr="00166CD6">
              <w:rPr>
                <w:rFonts w:ascii="Simplified Arabic" w:hAnsi="Simplified Arabic" w:cs="Simplified Arabic"/>
              </w:rPr>
              <w:t xml:space="preserve"> </w:t>
            </w:r>
            <w:r w:rsidRPr="00166CD6">
              <w:rPr>
                <w:rFonts w:ascii="Simplified Arabic" w:hAnsi="Simplified Arabic" w:cs="Simplified Arabic"/>
                <w:rtl/>
              </w:rPr>
              <w:t>البيانات</w:t>
            </w:r>
            <w:r w:rsidRPr="00166CD6">
              <w:rPr>
                <w:rFonts w:ascii="Cambria" w:hAnsi="Cambria" w:cs="Times New Roman"/>
                <w:color w:val="000000"/>
                <w:lang w:bidi="ar-IQ"/>
              </w:rPr>
              <w:t xml:space="preserve">  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E15C77" w:rsidRPr="00777D40" w:rsidRDefault="00E15C77" w:rsidP="00E15C77"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>المحاضرة والتطبيق باستخدام البرنامج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</w:tcPr>
          <w:p w:rsidR="00E15C77" w:rsidRDefault="00E15C77" w:rsidP="00E15C77">
            <w:r w:rsidRPr="00847C5E">
              <w:rPr>
                <w:rFonts w:ascii="Cambria" w:hAnsi="Cambria" w:cs="Times New Roman" w:hint="cs"/>
                <w:color w:val="000000"/>
                <w:rtl/>
                <w:lang w:bidi="ar-IQ"/>
              </w:rPr>
              <w:t>المناقشة</w:t>
            </w:r>
          </w:p>
        </w:tc>
      </w:tr>
      <w:tr w:rsidR="00521534" w:rsidRPr="00777D40" w:rsidTr="006A0AA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521534" w:rsidRPr="00777D40" w:rsidRDefault="00521534" w:rsidP="0052153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الخامس عشر </w:t>
            </w:r>
          </w:p>
        </w:tc>
        <w:tc>
          <w:tcPr>
            <w:tcW w:w="80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521534" w:rsidRPr="00777D40" w:rsidRDefault="00521534" w:rsidP="00521534"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>2</w:t>
            </w:r>
          </w:p>
        </w:tc>
        <w:tc>
          <w:tcPr>
            <w:tcW w:w="29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521534" w:rsidRPr="00777D40" w:rsidRDefault="00521534" w:rsidP="0052153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 w:rsidRPr="00777D40">
              <w:rPr>
                <w:rFonts w:ascii="Cambria" w:hAnsi="Cambria" w:cs="Times New Roman" w:hint="cs"/>
                <w:color w:val="000000"/>
                <w:rtl/>
                <w:lang w:bidi="ar-IQ"/>
              </w:rPr>
              <w:t xml:space="preserve">امتحان الفصلي </w:t>
            </w: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الثاني</w:t>
            </w: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521534" w:rsidRPr="00777D40" w:rsidRDefault="00521534" w:rsidP="0052153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rtl/>
                <w:lang w:bidi="ar-IQ"/>
              </w:rPr>
              <w:t>امتحان عملي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</w:tcPr>
          <w:p w:rsidR="00521534" w:rsidRPr="00777D40" w:rsidRDefault="00521534" w:rsidP="00521534"/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521534" w:rsidRPr="00777D40" w:rsidRDefault="00521534" w:rsidP="00521534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rtl/>
                <w:lang w:bidi="ar-IQ"/>
              </w:rPr>
            </w:pPr>
          </w:p>
        </w:tc>
      </w:tr>
    </w:tbl>
    <w:p w:rsidR="007240C8" w:rsidRPr="007240C8" w:rsidRDefault="007240C8" w:rsidP="007240C8">
      <w:pPr>
        <w:rPr>
          <w:vanish/>
        </w:rPr>
      </w:pPr>
    </w:p>
    <w:p w:rsidR="00526415" w:rsidRDefault="00526415"/>
    <w:p w:rsidR="00526415" w:rsidRDefault="00526415"/>
    <w:p w:rsidR="00526415" w:rsidRDefault="00526415"/>
    <w:tbl>
      <w:tblPr>
        <w:bidiVisual/>
        <w:tblW w:w="8730" w:type="dxa"/>
        <w:tblInd w:w="30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407"/>
        <w:gridCol w:w="5713"/>
      </w:tblGrid>
      <w:tr w:rsidR="00F80574" w:rsidRPr="00DB131F" w:rsidTr="006A0AA8">
        <w:trPr>
          <w:trHeight w:val="1587"/>
        </w:trPr>
        <w:tc>
          <w:tcPr>
            <w:tcW w:w="2610" w:type="dxa"/>
            <w:shd w:val="clear" w:color="auto" w:fill="auto"/>
            <w:vAlign w:val="center"/>
          </w:tcPr>
          <w:p w:rsidR="00F80574" w:rsidRPr="00DB131F" w:rsidRDefault="00F8057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القراءات المطلوبة :</w:t>
            </w:r>
          </w:p>
          <w:p w:rsidR="00F80574" w:rsidRPr="00DB131F" w:rsidRDefault="00F80574" w:rsidP="00DB131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النصوص الأساسية </w:t>
            </w:r>
          </w:p>
          <w:p w:rsidR="00F80574" w:rsidRPr="00DB131F" w:rsidRDefault="00F80574" w:rsidP="00DB131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كتب المقرر</w:t>
            </w:r>
          </w:p>
          <w:p w:rsidR="00F80574" w:rsidRPr="00DB131F" w:rsidRDefault="00F80574" w:rsidP="00DB131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أخرى     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EB6155" w:rsidRPr="00521534" w:rsidRDefault="00EB6155" w:rsidP="00EB6155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.</w:t>
            </w:r>
            <w:r w:rsidR="00521534">
              <w:t xml:space="preserve"> </w:t>
            </w:r>
            <w:proofErr w:type="spellStart"/>
            <w:r w:rsidR="00521534">
              <w:t>Raynald</w:t>
            </w:r>
            <w:proofErr w:type="spellEnd"/>
            <w:r w:rsidR="00521534">
              <w:t xml:space="preserve"> Levesque and SPSS Inc</w:t>
            </w:r>
            <w:r w:rsidR="00521534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;</w:t>
            </w:r>
            <w:r w:rsidR="00521534" w:rsidRPr="00521534">
              <w:t>2006</w:t>
            </w:r>
            <w:r w:rsidRPr="00521534">
              <w:rPr>
                <w:rFonts w:hint="cs"/>
                <w:rtl/>
              </w:rPr>
              <w:t xml:space="preserve"> </w:t>
            </w:r>
            <w:r w:rsidR="00521534">
              <w:t xml:space="preserve">SPSS Programming and Data Management, 3rd Edition; A Guide for SPSS and SAS® Users </w:t>
            </w:r>
          </w:p>
          <w:p w:rsidR="00EB6155" w:rsidRPr="00EB6155" w:rsidRDefault="00D952C6" w:rsidP="00D952C6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2.سعد زغلول ،2033، دليلك الى البرنامج الاحصائي </w:t>
            </w:r>
            <w:proofErr w:type="spellStart"/>
            <w:r>
              <w:rPr>
                <w:rFonts w:cs="Times New Roman"/>
                <w:sz w:val="28"/>
                <w:szCs w:val="28"/>
                <w:lang w:bidi="ar-IQ"/>
              </w:rPr>
              <w:t>Spss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، المعهد العربي للتدريب والبحوث الإحصائية.</w:t>
            </w:r>
          </w:p>
          <w:p w:rsidR="00916B2A" w:rsidRPr="00DB131F" w:rsidRDefault="00916B2A" w:rsidP="003E082E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F80574" w:rsidRPr="00DB131F" w:rsidTr="006A0AA8">
        <w:trPr>
          <w:trHeight w:val="1247"/>
        </w:trPr>
        <w:tc>
          <w:tcPr>
            <w:tcW w:w="3017" w:type="dxa"/>
            <w:gridSpan w:val="2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F80574" w:rsidRPr="00DB131F" w:rsidRDefault="00F8057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F80574" w:rsidRPr="00DB131F" w:rsidRDefault="00EB6155" w:rsidP="00D952C6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حاسوب وبرنامج </w:t>
            </w:r>
            <w:proofErr w:type="spellStart"/>
            <w:r w:rsidR="00D952C6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Spss</w:t>
            </w:r>
            <w:proofErr w:type="spellEnd"/>
          </w:p>
        </w:tc>
      </w:tr>
      <w:tr w:rsidR="00F80574" w:rsidRPr="00DB131F" w:rsidTr="006A0AA8">
        <w:trPr>
          <w:trHeight w:val="1247"/>
        </w:trPr>
        <w:tc>
          <w:tcPr>
            <w:tcW w:w="3017" w:type="dxa"/>
            <w:gridSpan w:val="2"/>
            <w:shd w:val="clear" w:color="auto" w:fill="auto"/>
            <w:vAlign w:val="center"/>
          </w:tcPr>
          <w:p w:rsidR="00F80574" w:rsidRPr="00DB131F" w:rsidRDefault="00F8057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F80574" w:rsidRPr="00DB131F" w:rsidRDefault="00F80574" w:rsidP="00DB131F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80574">
      <w:pPr>
        <w:rPr>
          <w:rtl/>
        </w:rPr>
      </w:pPr>
    </w:p>
    <w:tbl>
      <w:tblPr>
        <w:bidiVisual/>
        <w:tblW w:w="8640" w:type="dxa"/>
        <w:tblInd w:w="3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20"/>
      </w:tblGrid>
      <w:tr w:rsidR="00F80574" w:rsidRPr="00DB131F" w:rsidTr="006A0AA8">
        <w:trPr>
          <w:trHeight w:val="419"/>
        </w:trPr>
        <w:tc>
          <w:tcPr>
            <w:tcW w:w="8640" w:type="dxa"/>
            <w:gridSpan w:val="2"/>
            <w:shd w:val="clear" w:color="auto" w:fill="auto"/>
            <w:vAlign w:val="center"/>
          </w:tcPr>
          <w:p w:rsidR="00F80574" w:rsidRPr="00DB131F" w:rsidRDefault="00F80574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القبول </w:t>
            </w:r>
          </w:p>
        </w:tc>
      </w:tr>
      <w:tr w:rsidR="00F80574" w:rsidRPr="00DB131F" w:rsidTr="006A0AA8">
        <w:trPr>
          <w:trHeight w:val="473"/>
        </w:trPr>
        <w:tc>
          <w:tcPr>
            <w:tcW w:w="2520" w:type="dxa"/>
            <w:shd w:val="clear" w:color="auto" w:fill="auto"/>
            <w:vAlign w:val="center"/>
          </w:tcPr>
          <w:p w:rsidR="00F80574" w:rsidRPr="00DB131F" w:rsidRDefault="00F8057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المتطلبات السابقة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F80574" w:rsidRPr="00DB131F" w:rsidRDefault="00E15C77" w:rsidP="00E15C7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بكالوريو</w:t>
            </w: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س</w:t>
            </w:r>
            <w:r w:rsidR="008D5B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</w:t>
            </w:r>
            <w:r w:rsidR="008D5B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صاء </w:t>
            </w:r>
            <w:r w:rsidR="00EB615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واختصاصات اخرى</w:t>
            </w:r>
          </w:p>
        </w:tc>
      </w:tr>
      <w:tr w:rsidR="00F80574" w:rsidRPr="00DB131F" w:rsidTr="006A0AA8">
        <w:trPr>
          <w:trHeight w:val="495"/>
        </w:trPr>
        <w:tc>
          <w:tcPr>
            <w:tcW w:w="2520" w:type="dxa"/>
            <w:tcBorders>
              <w:right w:val="single" w:sz="6" w:space="0" w:color="4F81BD"/>
            </w:tcBorders>
            <w:shd w:val="clear" w:color="auto" w:fill="auto"/>
            <w:vAlign w:val="center"/>
          </w:tcPr>
          <w:p w:rsidR="00F80574" w:rsidRPr="00DB131F" w:rsidRDefault="00F8057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6120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:rsidR="00F80574" w:rsidRPr="00DB131F" w:rsidRDefault="00EB6155" w:rsidP="000040E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F80574" w:rsidRPr="00DB131F" w:rsidTr="006A0AA8">
        <w:trPr>
          <w:trHeight w:val="517"/>
        </w:trPr>
        <w:tc>
          <w:tcPr>
            <w:tcW w:w="2520" w:type="dxa"/>
            <w:shd w:val="clear" w:color="auto" w:fill="auto"/>
            <w:vAlign w:val="center"/>
          </w:tcPr>
          <w:p w:rsidR="00F80574" w:rsidRPr="00DB131F" w:rsidRDefault="00F80574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F80574" w:rsidRPr="00DB131F" w:rsidRDefault="000040EA" w:rsidP="00EB615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  <w:r w:rsidR="00EB615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</w:tr>
    </w:tbl>
    <w:p w:rsidR="001C1CD7" w:rsidRPr="002A432E" w:rsidRDefault="001C1CD7" w:rsidP="0014600C">
      <w:pPr>
        <w:spacing w:before="240" w:after="240" w:line="276" w:lineRule="auto"/>
        <w:jc w:val="both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9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396" w:rsidRDefault="00CA0396">
      <w:r>
        <w:separator/>
      </w:r>
    </w:p>
  </w:endnote>
  <w:endnote w:type="continuationSeparator" w:id="0">
    <w:p w:rsidR="00CA0396" w:rsidRDefault="00CA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2605A0" w:rsidRPr="002605A0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807DE1" w:rsidRPr="00807DE1" w:rsidRDefault="00807DE1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396" w:rsidRDefault="00CA0396">
      <w:r>
        <w:separator/>
      </w:r>
    </w:p>
  </w:footnote>
  <w:footnote w:type="continuationSeparator" w:id="0">
    <w:p w:rsidR="00CA0396" w:rsidRDefault="00CA0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CFC"/>
    <w:multiLevelType w:val="hybridMultilevel"/>
    <w:tmpl w:val="208E2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0B93216"/>
    <w:multiLevelType w:val="hybridMultilevel"/>
    <w:tmpl w:val="7E027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85D74"/>
    <w:multiLevelType w:val="hybridMultilevel"/>
    <w:tmpl w:val="CCE26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9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2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B022A8"/>
    <w:multiLevelType w:val="hybridMultilevel"/>
    <w:tmpl w:val="787CD3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2D02FC"/>
    <w:multiLevelType w:val="hybridMultilevel"/>
    <w:tmpl w:val="5DF8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6"/>
  </w:num>
  <w:num w:numId="4">
    <w:abstractNumId w:val="7"/>
  </w:num>
  <w:num w:numId="5">
    <w:abstractNumId w:val="9"/>
  </w:num>
  <w:num w:numId="6">
    <w:abstractNumId w:val="26"/>
  </w:num>
  <w:num w:numId="7">
    <w:abstractNumId w:val="29"/>
  </w:num>
  <w:num w:numId="8">
    <w:abstractNumId w:val="25"/>
  </w:num>
  <w:num w:numId="9">
    <w:abstractNumId w:val="27"/>
  </w:num>
  <w:num w:numId="10">
    <w:abstractNumId w:val="12"/>
  </w:num>
  <w:num w:numId="11">
    <w:abstractNumId w:val="11"/>
  </w:num>
  <w:num w:numId="12">
    <w:abstractNumId w:val="0"/>
  </w:num>
  <w:num w:numId="13">
    <w:abstractNumId w:val="34"/>
  </w:num>
  <w:num w:numId="14">
    <w:abstractNumId w:val="39"/>
  </w:num>
  <w:num w:numId="15">
    <w:abstractNumId w:val="2"/>
  </w:num>
  <w:num w:numId="16">
    <w:abstractNumId w:val="24"/>
  </w:num>
  <w:num w:numId="17">
    <w:abstractNumId w:val="19"/>
  </w:num>
  <w:num w:numId="18">
    <w:abstractNumId w:val="37"/>
  </w:num>
  <w:num w:numId="19">
    <w:abstractNumId w:val="21"/>
  </w:num>
  <w:num w:numId="20">
    <w:abstractNumId w:val="5"/>
  </w:num>
  <w:num w:numId="21">
    <w:abstractNumId w:val="36"/>
  </w:num>
  <w:num w:numId="22">
    <w:abstractNumId w:val="22"/>
  </w:num>
  <w:num w:numId="23">
    <w:abstractNumId w:val="13"/>
  </w:num>
  <w:num w:numId="24">
    <w:abstractNumId w:val="33"/>
  </w:num>
  <w:num w:numId="25">
    <w:abstractNumId w:val="1"/>
  </w:num>
  <w:num w:numId="26">
    <w:abstractNumId w:val="32"/>
  </w:num>
  <w:num w:numId="27">
    <w:abstractNumId w:val="17"/>
  </w:num>
  <w:num w:numId="28">
    <w:abstractNumId w:val="30"/>
  </w:num>
  <w:num w:numId="29">
    <w:abstractNumId w:val="23"/>
  </w:num>
  <w:num w:numId="30">
    <w:abstractNumId w:val="10"/>
  </w:num>
  <w:num w:numId="31">
    <w:abstractNumId w:val="20"/>
  </w:num>
  <w:num w:numId="32">
    <w:abstractNumId w:val="35"/>
  </w:num>
  <w:num w:numId="33">
    <w:abstractNumId w:val="3"/>
  </w:num>
  <w:num w:numId="34">
    <w:abstractNumId w:val="14"/>
  </w:num>
  <w:num w:numId="35">
    <w:abstractNumId w:va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4"/>
  </w:num>
  <w:num w:numId="39">
    <w:abstractNumId w:val="28"/>
  </w:num>
  <w:num w:numId="40">
    <w:abstractNumId w:val="15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30DF"/>
    <w:rsid w:val="000040EA"/>
    <w:rsid w:val="00005774"/>
    <w:rsid w:val="00007B9F"/>
    <w:rsid w:val="000371ED"/>
    <w:rsid w:val="000428A6"/>
    <w:rsid w:val="00063AD7"/>
    <w:rsid w:val="00066EB6"/>
    <w:rsid w:val="00070BE9"/>
    <w:rsid w:val="0008002F"/>
    <w:rsid w:val="00090A55"/>
    <w:rsid w:val="000A1C7A"/>
    <w:rsid w:val="000A67F9"/>
    <w:rsid w:val="000A69B4"/>
    <w:rsid w:val="000B2141"/>
    <w:rsid w:val="000B4430"/>
    <w:rsid w:val="000D503F"/>
    <w:rsid w:val="000E19A2"/>
    <w:rsid w:val="000E58E3"/>
    <w:rsid w:val="000F2476"/>
    <w:rsid w:val="000F3655"/>
    <w:rsid w:val="000F5F6D"/>
    <w:rsid w:val="00103C26"/>
    <w:rsid w:val="00104BF3"/>
    <w:rsid w:val="0010580A"/>
    <w:rsid w:val="001141F6"/>
    <w:rsid w:val="001304F3"/>
    <w:rsid w:val="0014600C"/>
    <w:rsid w:val="00152F55"/>
    <w:rsid w:val="0015696E"/>
    <w:rsid w:val="00182552"/>
    <w:rsid w:val="001B0307"/>
    <w:rsid w:val="001C1CD7"/>
    <w:rsid w:val="001D678C"/>
    <w:rsid w:val="001F4D18"/>
    <w:rsid w:val="002000D6"/>
    <w:rsid w:val="00203A53"/>
    <w:rsid w:val="0020555A"/>
    <w:rsid w:val="0022008D"/>
    <w:rsid w:val="00232107"/>
    <w:rsid w:val="002358AF"/>
    <w:rsid w:val="00236F0D"/>
    <w:rsid w:val="0023793A"/>
    <w:rsid w:val="00242DCC"/>
    <w:rsid w:val="002605A0"/>
    <w:rsid w:val="00270023"/>
    <w:rsid w:val="00270996"/>
    <w:rsid w:val="002975D1"/>
    <w:rsid w:val="00297E64"/>
    <w:rsid w:val="002B28B2"/>
    <w:rsid w:val="002D2398"/>
    <w:rsid w:val="002E22C4"/>
    <w:rsid w:val="002F032D"/>
    <w:rsid w:val="002F1537"/>
    <w:rsid w:val="00305509"/>
    <w:rsid w:val="0030567D"/>
    <w:rsid w:val="003068D1"/>
    <w:rsid w:val="003132A6"/>
    <w:rsid w:val="00325C7A"/>
    <w:rsid w:val="00327FCC"/>
    <w:rsid w:val="0034068F"/>
    <w:rsid w:val="00372012"/>
    <w:rsid w:val="00391BA9"/>
    <w:rsid w:val="00395637"/>
    <w:rsid w:val="003A16B8"/>
    <w:rsid w:val="003A3412"/>
    <w:rsid w:val="003A6895"/>
    <w:rsid w:val="003C56DD"/>
    <w:rsid w:val="003D4EAF"/>
    <w:rsid w:val="003D742A"/>
    <w:rsid w:val="003D7925"/>
    <w:rsid w:val="003E04B9"/>
    <w:rsid w:val="003E082E"/>
    <w:rsid w:val="003E179B"/>
    <w:rsid w:val="003E405F"/>
    <w:rsid w:val="003E55DB"/>
    <w:rsid w:val="003F6248"/>
    <w:rsid w:val="00406DC6"/>
    <w:rsid w:val="004361D7"/>
    <w:rsid w:val="00457D57"/>
    <w:rsid w:val="004662C5"/>
    <w:rsid w:val="004751C0"/>
    <w:rsid w:val="0048407D"/>
    <w:rsid w:val="004A2DA3"/>
    <w:rsid w:val="004A4634"/>
    <w:rsid w:val="004A6A6D"/>
    <w:rsid w:val="004D2002"/>
    <w:rsid w:val="004D3497"/>
    <w:rsid w:val="004E0EBA"/>
    <w:rsid w:val="004E2674"/>
    <w:rsid w:val="004E3ECF"/>
    <w:rsid w:val="004E558D"/>
    <w:rsid w:val="004E60C2"/>
    <w:rsid w:val="004F0938"/>
    <w:rsid w:val="00516004"/>
    <w:rsid w:val="00521534"/>
    <w:rsid w:val="00526415"/>
    <w:rsid w:val="00534329"/>
    <w:rsid w:val="00535D14"/>
    <w:rsid w:val="00560615"/>
    <w:rsid w:val="00581B3C"/>
    <w:rsid w:val="005827E2"/>
    <w:rsid w:val="00584D07"/>
    <w:rsid w:val="00584DA6"/>
    <w:rsid w:val="00595034"/>
    <w:rsid w:val="005C050F"/>
    <w:rsid w:val="005C71F0"/>
    <w:rsid w:val="005D0E0B"/>
    <w:rsid w:val="005D644B"/>
    <w:rsid w:val="005D69BE"/>
    <w:rsid w:val="005F733A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63499"/>
    <w:rsid w:val="006703DD"/>
    <w:rsid w:val="00671EDD"/>
    <w:rsid w:val="00677895"/>
    <w:rsid w:val="006A0AA8"/>
    <w:rsid w:val="006D4F39"/>
    <w:rsid w:val="006F2A18"/>
    <w:rsid w:val="007240C8"/>
    <w:rsid w:val="0075633E"/>
    <w:rsid w:val="007645B4"/>
    <w:rsid w:val="007716A6"/>
    <w:rsid w:val="007721C6"/>
    <w:rsid w:val="00777D40"/>
    <w:rsid w:val="0078752C"/>
    <w:rsid w:val="0079031B"/>
    <w:rsid w:val="007A7C20"/>
    <w:rsid w:val="007B0B99"/>
    <w:rsid w:val="007B21F5"/>
    <w:rsid w:val="007E1BF6"/>
    <w:rsid w:val="007F319C"/>
    <w:rsid w:val="0080181C"/>
    <w:rsid w:val="00807DE1"/>
    <w:rsid w:val="00814D99"/>
    <w:rsid w:val="008467A5"/>
    <w:rsid w:val="00864202"/>
    <w:rsid w:val="00867A6A"/>
    <w:rsid w:val="00867FFC"/>
    <w:rsid w:val="00873B99"/>
    <w:rsid w:val="0088070E"/>
    <w:rsid w:val="008A3F48"/>
    <w:rsid w:val="008B1371"/>
    <w:rsid w:val="008B2E37"/>
    <w:rsid w:val="008C322F"/>
    <w:rsid w:val="008C3854"/>
    <w:rsid w:val="008D025C"/>
    <w:rsid w:val="008D5B0C"/>
    <w:rsid w:val="008E27DA"/>
    <w:rsid w:val="008F3E7F"/>
    <w:rsid w:val="00902FDF"/>
    <w:rsid w:val="00916B2A"/>
    <w:rsid w:val="00925B10"/>
    <w:rsid w:val="009436DB"/>
    <w:rsid w:val="00967B24"/>
    <w:rsid w:val="0098449B"/>
    <w:rsid w:val="0098755F"/>
    <w:rsid w:val="00996014"/>
    <w:rsid w:val="009A07B9"/>
    <w:rsid w:val="009A6994"/>
    <w:rsid w:val="009B609A"/>
    <w:rsid w:val="009B68B5"/>
    <w:rsid w:val="009C4ACD"/>
    <w:rsid w:val="009D36E7"/>
    <w:rsid w:val="009D5412"/>
    <w:rsid w:val="009E2D35"/>
    <w:rsid w:val="009F7BAF"/>
    <w:rsid w:val="00A07775"/>
    <w:rsid w:val="00A11A57"/>
    <w:rsid w:val="00A12DBC"/>
    <w:rsid w:val="00A2126F"/>
    <w:rsid w:val="00A30E4D"/>
    <w:rsid w:val="00A32E9F"/>
    <w:rsid w:val="00A658DD"/>
    <w:rsid w:val="00A676A4"/>
    <w:rsid w:val="00A717B0"/>
    <w:rsid w:val="00A85288"/>
    <w:rsid w:val="00AB2B0D"/>
    <w:rsid w:val="00AB71A5"/>
    <w:rsid w:val="00AD37EA"/>
    <w:rsid w:val="00AD4058"/>
    <w:rsid w:val="00B04671"/>
    <w:rsid w:val="00B11EB9"/>
    <w:rsid w:val="00B15F45"/>
    <w:rsid w:val="00B27326"/>
    <w:rsid w:val="00B32265"/>
    <w:rsid w:val="00B412FE"/>
    <w:rsid w:val="00B42BF7"/>
    <w:rsid w:val="00B5102D"/>
    <w:rsid w:val="00B521B7"/>
    <w:rsid w:val="00B727AD"/>
    <w:rsid w:val="00BA5D08"/>
    <w:rsid w:val="00BC76C0"/>
    <w:rsid w:val="00BD70D5"/>
    <w:rsid w:val="00C156B0"/>
    <w:rsid w:val="00C27970"/>
    <w:rsid w:val="00C342BC"/>
    <w:rsid w:val="00C370D1"/>
    <w:rsid w:val="00C758B3"/>
    <w:rsid w:val="00C83DB3"/>
    <w:rsid w:val="00C852B7"/>
    <w:rsid w:val="00C85B2D"/>
    <w:rsid w:val="00C90C62"/>
    <w:rsid w:val="00CA0396"/>
    <w:rsid w:val="00CA2091"/>
    <w:rsid w:val="00CA40AC"/>
    <w:rsid w:val="00CB130B"/>
    <w:rsid w:val="00CB5AF6"/>
    <w:rsid w:val="00CC7B3E"/>
    <w:rsid w:val="00CD3FC9"/>
    <w:rsid w:val="00CE36D3"/>
    <w:rsid w:val="00CF6708"/>
    <w:rsid w:val="00D0779D"/>
    <w:rsid w:val="00D1550E"/>
    <w:rsid w:val="00D1582A"/>
    <w:rsid w:val="00D22F03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585F"/>
    <w:rsid w:val="00D80DD5"/>
    <w:rsid w:val="00D84C32"/>
    <w:rsid w:val="00D87E63"/>
    <w:rsid w:val="00D92EBE"/>
    <w:rsid w:val="00D9347A"/>
    <w:rsid w:val="00D952C6"/>
    <w:rsid w:val="00DB131F"/>
    <w:rsid w:val="00DC5FB3"/>
    <w:rsid w:val="00E15C77"/>
    <w:rsid w:val="00E17DF2"/>
    <w:rsid w:val="00E2684E"/>
    <w:rsid w:val="00E35B2C"/>
    <w:rsid w:val="00E4594B"/>
    <w:rsid w:val="00E61516"/>
    <w:rsid w:val="00E718BE"/>
    <w:rsid w:val="00E734E3"/>
    <w:rsid w:val="00E7597F"/>
    <w:rsid w:val="00E81C0D"/>
    <w:rsid w:val="00E9635D"/>
    <w:rsid w:val="00EB39F9"/>
    <w:rsid w:val="00EB6155"/>
    <w:rsid w:val="00EC2141"/>
    <w:rsid w:val="00EE06F8"/>
    <w:rsid w:val="00EE0DAB"/>
    <w:rsid w:val="00EE1AC2"/>
    <w:rsid w:val="00EF2712"/>
    <w:rsid w:val="00F14FF4"/>
    <w:rsid w:val="00F170F4"/>
    <w:rsid w:val="00F2166F"/>
    <w:rsid w:val="00F3010C"/>
    <w:rsid w:val="00F352D5"/>
    <w:rsid w:val="00F42B32"/>
    <w:rsid w:val="00F550BE"/>
    <w:rsid w:val="00F67661"/>
    <w:rsid w:val="00F745F2"/>
    <w:rsid w:val="00F80574"/>
    <w:rsid w:val="00F87100"/>
    <w:rsid w:val="00F96F3A"/>
    <w:rsid w:val="00FB6A6F"/>
    <w:rsid w:val="00FC2D99"/>
    <w:rsid w:val="00FE4D20"/>
    <w:rsid w:val="00FF0724"/>
    <w:rsid w:val="00FF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EC656-204A-479F-B099-55789CEC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719</Words>
  <Characters>4103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subject/>
  <dc:creator>Lez</dc:creator>
  <cp:keywords/>
  <cp:lastModifiedBy>Lina</cp:lastModifiedBy>
  <cp:revision>7</cp:revision>
  <cp:lastPrinted>2014-02-11T22:56:00Z</cp:lastPrinted>
  <dcterms:created xsi:type="dcterms:W3CDTF">2015-03-03T13:01:00Z</dcterms:created>
  <dcterms:modified xsi:type="dcterms:W3CDTF">2018-09-25T09:15:00Z</dcterms:modified>
</cp:coreProperties>
</file>