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3A5491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CA2DBC" w:rsidTr="00CA2DBC">
        <w:trPr>
          <w:trHeight w:val="45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  <w:vAlign w:val="center"/>
          </w:tcPr>
          <w:p w:rsidR="00CA2DBC" w:rsidRPr="00457D57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2DBC" w:rsidTr="00CA2DBC">
        <w:trPr>
          <w:trHeight w:val="46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CA735C" w:rsidTr="00CA2DBC">
        <w:trPr>
          <w:trHeight w:val="462"/>
        </w:trPr>
        <w:tc>
          <w:tcPr>
            <w:tcW w:w="350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CA735C" w:rsidRPr="0013598D" w:rsidRDefault="00DB6DFA" w:rsidP="0090544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ديموغرافي</w:t>
            </w:r>
            <w:r w:rsidR="00905447">
              <w:rPr>
                <w:rFonts w:hint="cs"/>
                <w:sz w:val="28"/>
                <w:szCs w:val="28"/>
                <w:rtl/>
                <w:lang w:bidi="ar-IQ"/>
              </w:rPr>
              <w:t xml:space="preserve"> 1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 الفصل الاول /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  <w:vAlign w:val="center"/>
          </w:tcPr>
          <w:p w:rsidR="00CA2DBC" w:rsidRPr="00DB131F" w:rsidRDefault="002325B2" w:rsidP="00695E9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  <w:vAlign w:val="center"/>
          </w:tcPr>
          <w:p w:rsidR="00CA2DBC" w:rsidRPr="00DB131F" w:rsidRDefault="00427E94" w:rsidP="00427E9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2018-2017</w:t>
            </w:r>
          </w:p>
        </w:tc>
      </w:tr>
      <w:tr w:rsidR="00CA735C" w:rsidRPr="005D0C4D" w:rsidTr="00CA2DBC">
        <w:trPr>
          <w:trHeight w:val="455"/>
        </w:trPr>
        <w:tc>
          <w:tcPr>
            <w:tcW w:w="9016" w:type="dxa"/>
            <w:gridSpan w:val="2"/>
          </w:tcPr>
          <w:p w:rsidR="00CA735C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:rsidR="00DB6DFA" w:rsidRPr="0013598D" w:rsidRDefault="00DB6DFA" w:rsidP="00DB6DFA">
            <w:pPr>
              <w:pStyle w:val="ListParagraph"/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FA4AD5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A4AD5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A4AD5">
        <w:trPr>
          <w:trHeight w:val="511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A4AD5">
        <w:trPr>
          <w:trHeight w:val="452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2B7D25" w:rsidTr="00FA4AD5">
        <w:trPr>
          <w:trHeight w:val="553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423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FA4AD5" w:rsidTr="00FA4AD5">
        <w:trPr>
          <w:trHeight w:val="485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FA4AD5" w:rsidTr="00FA4AD5">
        <w:trPr>
          <w:trHeight w:val="49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FA4AD5" w:rsidTr="00FA4AD5">
        <w:trPr>
          <w:trHeight w:val="56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398"/>
        </w:trPr>
        <w:tc>
          <w:tcPr>
            <w:tcW w:w="9016" w:type="dxa"/>
          </w:tcPr>
          <w:p w:rsidR="002B7D25" w:rsidRDefault="00FA4AD5" w:rsidP="00FB1A10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3A5491" w:rsidRDefault="003A5491" w:rsidP="002B7D25">
      <w:pPr>
        <w:jc w:val="right"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 xml:space="preserve">المهارات العامة </w:t>
      </w:r>
      <w:r w:rsidR="003A5491">
        <w:rPr>
          <w:rFonts w:hint="cs"/>
          <w:rtl/>
          <w:lang w:bidi="ar-IQ"/>
        </w:rPr>
        <w:t>والتأهيلية</w:t>
      </w:r>
      <w:r>
        <w:rPr>
          <w:rFonts w:hint="cs"/>
          <w:rtl/>
          <w:lang w:bidi="ar-IQ"/>
        </w:rPr>
        <w:t xml:space="preserve">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26"/>
        <w:gridCol w:w="1528"/>
        <w:gridCol w:w="1529"/>
        <w:gridCol w:w="1618"/>
        <w:gridCol w:w="1529"/>
        <w:gridCol w:w="1527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6802D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DB6DFA" w:rsidTr="009162D3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543" w:type="dxa"/>
          </w:tcPr>
          <w:p w:rsidR="00DB6DFA" w:rsidRDefault="00DB6DFA" w:rsidP="00F3686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الاول /مقدمة عن الاحصاء السكاني , اسس علم السكان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DB6DFA" w:rsidRDefault="00DB6DFA" w:rsidP="00F3686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حالة السكان , مفهوم الديموغرافيا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DB6DFA" w:rsidRDefault="00DB6DFA" w:rsidP="00F3686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الثاني/ التعدادات السكانية , طرق وخطط التعدادات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543" w:type="dxa"/>
          </w:tcPr>
          <w:p w:rsidR="00DB6DFA" w:rsidRDefault="00DB6DFA" w:rsidP="00F3686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التعدادات +مراحل التعداد ومقاييس التعداد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543" w:type="dxa"/>
          </w:tcPr>
          <w:p w:rsidR="00DB6DFA" w:rsidRDefault="00DB6DFA" w:rsidP="00F3686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محلولة + تمارين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43" w:type="dxa"/>
          </w:tcPr>
          <w:p w:rsidR="00DB6DFA" w:rsidRDefault="00DB6DFA" w:rsidP="00F3686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DB6DFA" w:rsidRPr="0054463F" w:rsidRDefault="00DB6DFA" w:rsidP="00CE28DB">
            <w:pPr>
              <w:jc w:val="center"/>
              <w:rPr>
                <w:b/>
                <w:bCs/>
                <w:rtl/>
              </w:rPr>
            </w:pPr>
            <w:r w:rsidRPr="0054463F">
              <w:rPr>
                <w:rFonts w:hint="cs"/>
                <w:b/>
                <w:bCs/>
                <w:rtl/>
              </w:rPr>
              <w:t>الفصل الثالث/التركيب النوعي والعمري للسكان</w:t>
            </w:r>
            <w:r>
              <w:rPr>
                <w:rFonts w:hint="cs"/>
                <w:b/>
                <w:bCs/>
                <w:rtl/>
              </w:rPr>
              <w:t>,انماط المجتمعات,التصوير البياني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DB6DFA" w:rsidRDefault="00DB6DFA" w:rsidP="00F36863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DB6DFA" w:rsidRDefault="00DB6DFA" w:rsidP="00F3686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8A495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الهرم السكاني,مثلث لكسس,مثلث الاعمار</w:t>
            </w:r>
          </w:p>
        </w:tc>
        <w:tc>
          <w:tcPr>
            <w:tcW w:w="1543" w:type="dxa"/>
          </w:tcPr>
          <w:p w:rsidR="00DB6DFA" w:rsidRPr="00F36863" w:rsidRDefault="00DB6DFA" w:rsidP="000954D5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0954D5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9162D3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8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8A495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محلولة , تمارين , امتحان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</w:tr>
      <w:tr w:rsidR="00DB6DFA" w:rsidTr="009162D3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الرابع /المؤشرات النوعية والعددية , السكان النشطين اقتصادياً</w:t>
            </w:r>
          </w:p>
        </w:tc>
        <w:tc>
          <w:tcPr>
            <w:tcW w:w="1543" w:type="dxa"/>
          </w:tcPr>
          <w:p w:rsidR="00DB6DFA" w:rsidRPr="00F36863" w:rsidRDefault="00DB6DFA" w:rsidP="008A495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8A4950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العمر الوسيط والمتوسط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محلولة + تمارين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الخامس/الاحصاءات الحياتية , مقاييس الولادات والخصوبة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0A2949">
        <w:trPr>
          <w:trHeight w:val="547"/>
        </w:trPr>
        <w:tc>
          <w:tcPr>
            <w:tcW w:w="1542" w:type="dxa"/>
          </w:tcPr>
          <w:p w:rsidR="00DB6DFA" w:rsidRDefault="00DB6DFA" w:rsidP="00F3686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منحنيات الخصوبة , مقاييس الوفيات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DB6DFA" w:rsidRPr="00F36863" w:rsidRDefault="00DB6DFA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DB6DFA" w:rsidTr="009162D3">
        <w:trPr>
          <w:trHeight w:val="547"/>
        </w:trPr>
        <w:tc>
          <w:tcPr>
            <w:tcW w:w="1542" w:type="dxa"/>
          </w:tcPr>
          <w:p w:rsidR="00DB6DFA" w:rsidRDefault="00DB6DFA" w:rsidP="006802D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6802D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معدلات الوفيات , منحنيات الوفيات</w:t>
            </w:r>
          </w:p>
        </w:tc>
        <w:tc>
          <w:tcPr>
            <w:tcW w:w="1543" w:type="dxa"/>
          </w:tcPr>
          <w:p w:rsidR="00DB6DFA" w:rsidRDefault="00DB6DFA" w:rsidP="006802DF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DB6DFA" w:rsidRDefault="00DB6DFA" w:rsidP="006802DF">
            <w:pPr>
              <w:bidi/>
              <w:rPr>
                <w:rtl/>
                <w:lang w:bidi="ar-IQ"/>
              </w:rPr>
            </w:pPr>
          </w:p>
        </w:tc>
      </w:tr>
      <w:tr w:rsidR="00DB6DFA" w:rsidTr="009162D3">
        <w:trPr>
          <w:trHeight w:val="547"/>
        </w:trPr>
        <w:tc>
          <w:tcPr>
            <w:tcW w:w="1542" w:type="dxa"/>
          </w:tcPr>
          <w:p w:rsidR="00DB6DFA" w:rsidRDefault="00DB6DFA" w:rsidP="006802D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543" w:type="dxa"/>
          </w:tcPr>
          <w:p w:rsidR="00DB6DFA" w:rsidRDefault="00DB6DFA" w:rsidP="0050432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3" w:type="dxa"/>
            <w:vAlign w:val="center"/>
          </w:tcPr>
          <w:p w:rsidR="00DB6DFA" w:rsidRPr="00FA4AD5" w:rsidRDefault="00DB6DFA" w:rsidP="006802D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  <w:vAlign w:val="center"/>
          </w:tcPr>
          <w:p w:rsidR="00DB6DFA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مقاييس الزواج</w:t>
            </w:r>
          </w:p>
          <w:p w:rsidR="00DB6DFA" w:rsidRPr="00384B08" w:rsidRDefault="00DB6DFA" w:rsidP="00CE28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محلولة +تمارين +امتحان</w:t>
            </w:r>
          </w:p>
        </w:tc>
        <w:tc>
          <w:tcPr>
            <w:tcW w:w="1543" w:type="dxa"/>
          </w:tcPr>
          <w:p w:rsidR="00DB6DFA" w:rsidRDefault="00DB6DFA" w:rsidP="006802DF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DB6DFA" w:rsidRDefault="00DB6DFA" w:rsidP="006802DF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p w:rsidR="006344B0" w:rsidRDefault="006344B0" w:rsidP="006344B0">
      <w:pPr>
        <w:bidi/>
        <w:rPr>
          <w:rtl/>
          <w:lang w:bidi="ar-IQ"/>
        </w:rPr>
      </w:pPr>
    </w:p>
    <w:p w:rsidR="006344B0" w:rsidRDefault="006344B0" w:rsidP="006344B0">
      <w:pPr>
        <w:bidi/>
        <w:rPr>
          <w:rtl/>
          <w:lang w:bidi="ar-IQ"/>
        </w:rPr>
      </w:pPr>
    </w:p>
    <w:p w:rsidR="006344B0" w:rsidRDefault="006344B0" w:rsidP="006344B0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7125DD" w:rsidRPr="002416C4" w:rsidRDefault="007125DD" w:rsidP="007125DD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B7D25" w:rsidRPr="007125DD" w:rsidRDefault="002B7D25" w:rsidP="007125DD">
            <w:pPr>
              <w:rPr>
                <w:lang w:val="en-US"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 لان المادة سوف لا يتم تدريسها العام القادم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EB" w:rsidRDefault="000128EB" w:rsidP="00CA735C">
      <w:pPr>
        <w:spacing w:after="0" w:line="240" w:lineRule="auto"/>
      </w:pPr>
      <w:r>
        <w:separator/>
      </w:r>
    </w:p>
  </w:endnote>
  <w:endnote w:type="continuationSeparator" w:id="0">
    <w:p w:rsidR="000128EB" w:rsidRDefault="000128EB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28702"/>
      <w:docPartObj>
        <w:docPartGallery w:val="Page Numbers (Bottom of Page)"/>
        <w:docPartUnique/>
      </w:docPartObj>
    </w:sdtPr>
    <w:sdtEndPr/>
    <w:sdtContent>
      <w:p w:rsidR="003A5491" w:rsidRDefault="003A5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6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  <w:lang w:val="en-US" w:bidi="ar-IQ"/>
          </w:rPr>
          <w:t xml:space="preserve"> الصفحة </w:t>
        </w:r>
      </w:p>
    </w:sdtContent>
  </w:sdt>
  <w:p w:rsidR="00CA735C" w:rsidRPr="003A5491" w:rsidRDefault="00CA735C" w:rsidP="003A5491">
    <w:pPr>
      <w:pStyle w:val="Footer"/>
      <w:bidi/>
      <w:jc w:val="center"/>
      <w:rPr>
        <w:rtl/>
        <w:lang w:val="en-US"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EB" w:rsidRDefault="000128EB" w:rsidP="00CA735C">
      <w:pPr>
        <w:spacing w:after="0" w:line="240" w:lineRule="auto"/>
      </w:pPr>
      <w:r>
        <w:separator/>
      </w:r>
    </w:p>
  </w:footnote>
  <w:footnote w:type="continuationSeparator" w:id="0">
    <w:p w:rsidR="000128EB" w:rsidRDefault="000128EB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015B"/>
    <w:multiLevelType w:val="hybridMultilevel"/>
    <w:tmpl w:val="69322800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28EB"/>
    <w:rsid w:val="00022E38"/>
    <w:rsid w:val="000D0F95"/>
    <w:rsid w:val="0013598D"/>
    <w:rsid w:val="001647DC"/>
    <w:rsid w:val="001A3F63"/>
    <w:rsid w:val="001D23B9"/>
    <w:rsid w:val="00216261"/>
    <w:rsid w:val="002221A1"/>
    <w:rsid w:val="002325B2"/>
    <w:rsid w:val="00236BF2"/>
    <w:rsid w:val="002416C4"/>
    <w:rsid w:val="00264045"/>
    <w:rsid w:val="002B7D25"/>
    <w:rsid w:val="0035184E"/>
    <w:rsid w:val="003A5491"/>
    <w:rsid w:val="00427E94"/>
    <w:rsid w:val="004A3286"/>
    <w:rsid w:val="004B5256"/>
    <w:rsid w:val="004E7B62"/>
    <w:rsid w:val="004F5E75"/>
    <w:rsid w:val="00504320"/>
    <w:rsid w:val="0051707C"/>
    <w:rsid w:val="0052341F"/>
    <w:rsid w:val="005D0C4D"/>
    <w:rsid w:val="006344B0"/>
    <w:rsid w:val="006548B8"/>
    <w:rsid w:val="006802DF"/>
    <w:rsid w:val="00695E96"/>
    <w:rsid w:val="007125DD"/>
    <w:rsid w:val="007437D9"/>
    <w:rsid w:val="00894BDF"/>
    <w:rsid w:val="008E783E"/>
    <w:rsid w:val="00905447"/>
    <w:rsid w:val="00A00BB7"/>
    <w:rsid w:val="00A56476"/>
    <w:rsid w:val="00B17AD2"/>
    <w:rsid w:val="00B9448A"/>
    <w:rsid w:val="00C1336B"/>
    <w:rsid w:val="00C376C2"/>
    <w:rsid w:val="00CA2DBC"/>
    <w:rsid w:val="00CA735C"/>
    <w:rsid w:val="00CC14CB"/>
    <w:rsid w:val="00CC2C74"/>
    <w:rsid w:val="00CF64A5"/>
    <w:rsid w:val="00D027B3"/>
    <w:rsid w:val="00D40BC3"/>
    <w:rsid w:val="00DB6DFA"/>
    <w:rsid w:val="00DC529C"/>
    <w:rsid w:val="00E961B2"/>
    <w:rsid w:val="00EA3447"/>
    <w:rsid w:val="00EE5DAC"/>
    <w:rsid w:val="00F36863"/>
    <w:rsid w:val="00F40D08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3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3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9</cp:revision>
  <dcterms:created xsi:type="dcterms:W3CDTF">2017-10-31T21:27:00Z</dcterms:created>
  <dcterms:modified xsi:type="dcterms:W3CDTF">2018-10-09T08:36:00Z</dcterms:modified>
</cp:coreProperties>
</file>