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260" w:type="dxa"/>
        <w:tblInd w:w="-365" w:type="dxa"/>
        <w:tblLook w:val="04A0" w:firstRow="1" w:lastRow="0" w:firstColumn="1" w:lastColumn="0" w:noHBand="0" w:noVBand="1"/>
      </w:tblPr>
      <w:tblGrid>
        <w:gridCol w:w="1890"/>
        <w:gridCol w:w="1620"/>
        <w:gridCol w:w="90"/>
        <w:gridCol w:w="4500"/>
        <w:gridCol w:w="2160"/>
      </w:tblGrid>
      <w:tr w:rsidR="00F629E8" w:rsidRPr="00C04DAC" w:rsidTr="00CF613C">
        <w:tc>
          <w:tcPr>
            <w:tcW w:w="10260" w:type="dxa"/>
            <w:gridSpan w:val="5"/>
          </w:tcPr>
          <w:p w:rsidR="00F629E8" w:rsidRPr="00C04DAC" w:rsidRDefault="00F629E8" w:rsidP="00C04DAC">
            <w:pPr>
              <w:spacing w:line="480" w:lineRule="auto"/>
              <w:jc w:val="right"/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rtl/>
                <w:lang w:bidi="ar-IQ"/>
              </w:rPr>
            </w:pPr>
          </w:p>
        </w:tc>
      </w:tr>
      <w:tr w:rsidR="00474D36" w:rsidRPr="00C04DAC" w:rsidTr="00CF613C">
        <w:tc>
          <w:tcPr>
            <w:tcW w:w="8100" w:type="dxa"/>
            <w:gridSpan w:val="4"/>
          </w:tcPr>
          <w:p w:rsidR="00474D36" w:rsidRPr="00C04DAC" w:rsidRDefault="002178C8" w:rsidP="0080465C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04DA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مبادئ الادارة</w:t>
            </w:r>
            <w:r w:rsidR="001B2677" w:rsidRPr="00C04DA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الاعمال</w:t>
            </w:r>
            <w:r w:rsidRPr="00C04DA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80465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  <w:bookmarkStart w:id="0" w:name="_GoBack"/>
            <w:bookmarkEnd w:id="0"/>
          </w:p>
        </w:tc>
        <w:tc>
          <w:tcPr>
            <w:tcW w:w="2160" w:type="dxa"/>
          </w:tcPr>
          <w:p w:rsidR="00474D36" w:rsidRPr="00C04DAC" w:rsidRDefault="00474D36" w:rsidP="00C04DAC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C04DA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اسم المادة بالعربية</w:t>
            </w:r>
          </w:p>
        </w:tc>
      </w:tr>
      <w:tr w:rsidR="00474D36" w:rsidRPr="00C04DAC" w:rsidTr="00CF613C">
        <w:tc>
          <w:tcPr>
            <w:tcW w:w="8100" w:type="dxa"/>
            <w:gridSpan w:val="4"/>
          </w:tcPr>
          <w:p w:rsidR="00474D36" w:rsidRPr="00C04DAC" w:rsidRDefault="001B2677" w:rsidP="00C04DAC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C04DA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Principles of Business Management -part </w:t>
            </w:r>
            <w:r w:rsidR="00915E8A" w:rsidRPr="00C04DA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2</w:t>
            </w:r>
            <w:r w:rsidRPr="00C04DA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2160" w:type="dxa"/>
          </w:tcPr>
          <w:p w:rsidR="00474D36" w:rsidRPr="00C04DAC" w:rsidRDefault="00474D36" w:rsidP="00C04DAC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C04DA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اسم المادة بالانكليزية</w:t>
            </w:r>
          </w:p>
        </w:tc>
      </w:tr>
      <w:tr w:rsidR="00F629E8" w:rsidRPr="00C04DAC" w:rsidTr="001D5B28">
        <w:tc>
          <w:tcPr>
            <w:tcW w:w="1890" w:type="dxa"/>
          </w:tcPr>
          <w:p w:rsidR="00F629E8" w:rsidRPr="00C04DAC" w:rsidRDefault="00C04DAC" w:rsidP="00C04DAC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الثاني</w:t>
            </w:r>
          </w:p>
        </w:tc>
        <w:tc>
          <w:tcPr>
            <w:tcW w:w="1710" w:type="dxa"/>
            <w:gridSpan w:val="2"/>
          </w:tcPr>
          <w:p w:rsidR="00F629E8" w:rsidRPr="00C04DAC" w:rsidRDefault="00F629E8" w:rsidP="00C04DAC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C04DA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الفصل الدراسي</w:t>
            </w:r>
          </w:p>
        </w:tc>
        <w:tc>
          <w:tcPr>
            <w:tcW w:w="4500" w:type="dxa"/>
          </w:tcPr>
          <w:p w:rsidR="00F629E8" w:rsidRPr="00C04DAC" w:rsidRDefault="00146971" w:rsidP="00C04DAC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04DA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الاولى</w:t>
            </w:r>
          </w:p>
        </w:tc>
        <w:tc>
          <w:tcPr>
            <w:tcW w:w="2160" w:type="dxa"/>
          </w:tcPr>
          <w:p w:rsidR="00F629E8" w:rsidRPr="00C04DAC" w:rsidRDefault="00F629E8" w:rsidP="00C04DAC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C04DA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المرحلة الدراسية</w:t>
            </w:r>
          </w:p>
        </w:tc>
      </w:tr>
      <w:tr w:rsidR="00F629E8" w:rsidRPr="00C04DAC" w:rsidTr="001D5B28">
        <w:tc>
          <w:tcPr>
            <w:tcW w:w="1890" w:type="dxa"/>
          </w:tcPr>
          <w:p w:rsidR="00F629E8" w:rsidRPr="00C04DAC" w:rsidRDefault="00F629E8" w:rsidP="00C04DAC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C04DA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المجموع</w:t>
            </w:r>
            <w:r w:rsidR="00146971" w:rsidRPr="00C04DA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=3</w:t>
            </w:r>
          </w:p>
        </w:tc>
        <w:tc>
          <w:tcPr>
            <w:tcW w:w="1710" w:type="dxa"/>
            <w:gridSpan w:val="2"/>
          </w:tcPr>
          <w:p w:rsidR="00F629E8" w:rsidRPr="00C04DAC" w:rsidRDefault="00F629E8" w:rsidP="00C04DAC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C04DA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العملية</w:t>
            </w:r>
            <w:r w:rsidR="00146971" w:rsidRPr="00C04DA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= 0</w:t>
            </w:r>
          </w:p>
        </w:tc>
        <w:tc>
          <w:tcPr>
            <w:tcW w:w="4500" w:type="dxa"/>
          </w:tcPr>
          <w:p w:rsidR="00F629E8" w:rsidRPr="00C04DAC" w:rsidRDefault="00F629E8" w:rsidP="00C04DAC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C04DA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النظرية</w:t>
            </w:r>
            <w:r w:rsidR="00146971" w:rsidRPr="00C04DA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= 3</w:t>
            </w:r>
            <w:r w:rsidR="00FB169B" w:rsidRPr="00C04DA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</w:tcPr>
          <w:p w:rsidR="00F629E8" w:rsidRPr="00C04DAC" w:rsidRDefault="00F629E8" w:rsidP="00C04DAC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C04DA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عدد الساعات الاسبوعية</w:t>
            </w:r>
          </w:p>
        </w:tc>
      </w:tr>
      <w:tr w:rsidR="00EA0596" w:rsidRPr="00C04DAC" w:rsidTr="00CF613C">
        <w:tc>
          <w:tcPr>
            <w:tcW w:w="8100" w:type="dxa"/>
            <w:gridSpan w:val="4"/>
          </w:tcPr>
          <w:p w:rsidR="002178C8" w:rsidRPr="00C04DAC" w:rsidRDefault="002178C8" w:rsidP="0080465C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C04DA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"/>
              </w:rPr>
              <w:t xml:space="preserve">مبادئ الادارة مع التركيز على ادارة الاعمال </w:t>
            </w:r>
            <w:r w:rsidR="00CF613C" w:rsidRPr="00C04DA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(الباب </w:t>
            </w:r>
            <w:r w:rsidR="0080465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الرابع والخامس والسادس</w:t>
            </w:r>
            <w:r w:rsidR="00CF613C" w:rsidRPr="00C04DA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)</w:t>
            </w:r>
          </w:p>
          <w:p w:rsidR="001B2677" w:rsidRPr="00C04DAC" w:rsidRDefault="001B2677" w:rsidP="00C04DAC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C04DA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دارة المسيرة للنشر والتوزيع والطباعه –عمان-الاردن</w:t>
            </w:r>
          </w:p>
          <w:p w:rsidR="002178C8" w:rsidRPr="00C04DAC" w:rsidRDefault="002178C8" w:rsidP="00C04DAC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"/>
              </w:rPr>
            </w:pPr>
            <w:r w:rsidRPr="00C04DA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"/>
              </w:rPr>
              <w:t xml:space="preserve">عدد الصفحات: 432 </w:t>
            </w:r>
          </w:p>
          <w:p w:rsidR="002178C8" w:rsidRPr="00C04DAC" w:rsidRDefault="002178C8" w:rsidP="00C04DAC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"/>
              </w:rPr>
            </w:pPr>
            <w:r w:rsidRPr="00C04DA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"/>
              </w:rPr>
              <w:t xml:space="preserve">سنة الطبع: 2016 </w:t>
            </w:r>
          </w:p>
          <w:p w:rsidR="002178C8" w:rsidRPr="00C04DAC" w:rsidRDefault="002178C8" w:rsidP="00C04DAC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"/>
              </w:rPr>
            </w:pPr>
            <w:r w:rsidRPr="00C04DA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"/>
              </w:rPr>
              <w:t xml:space="preserve">نوع التجليد: كرتونية </w:t>
            </w:r>
          </w:p>
          <w:p w:rsidR="002178C8" w:rsidRPr="00C04DAC" w:rsidRDefault="002178C8" w:rsidP="00C04DAC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"/>
              </w:rPr>
            </w:pPr>
            <w:r w:rsidRPr="00C04DA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"/>
              </w:rPr>
              <w:t xml:space="preserve">رقم الطبعة: 7 </w:t>
            </w:r>
          </w:p>
          <w:p w:rsidR="002178C8" w:rsidRPr="00C04DAC" w:rsidRDefault="002178C8" w:rsidP="00C04DAC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04DA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"/>
              </w:rPr>
              <w:t xml:space="preserve">لون الطباعة: اسود </w:t>
            </w:r>
          </w:p>
          <w:p w:rsidR="002178C8" w:rsidRPr="00C04DAC" w:rsidRDefault="001B2677" w:rsidP="00C04DAC">
            <w:pPr>
              <w:tabs>
                <w:tab w:val="left" w:pos="5240"/>
                <w:tab w:val="right" w:pos="6966"/>
              </w:tabs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C04DA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"/>
              </w:rPr>
              <w:tab/>
              <w:t>24</w:t>
            </w:r>
            <w:r w:rsidRPr="00C04DAC">
              <w:rPr>
                <w:rFonts w:asciiTheme="majorBidi" w:hAnsiTheme="majorBidi" w:cstheme="majorBidi"/>
                <w:b/>
                <w:bCs/>
                <w:sz w:val="28"/>
                <w:szCs w:val="28"/>
                <w:lang w:bidi="ar"/>
              </w:rPr>
              <w:t>x17</w:t>
            </w:r>
            <w:r w:rsidRPr="00C04DA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"/>
              </w:rPr>
              <w:tab/>
            </w:r>
            <w:r w:rsidR="002178C8" w:rsidRPr="00C04DA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"/>
              </w:rPr>
              <w:t>القياس (سم):</w:t>
            </w:r>
            <w:r w:rsidRPr="00C04DAC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</w:t>
            </w:r>
          </w:p>
          <w:p w:rsidR="002178C8" w:rsidRPr="00C04DAC" w:rsidRDefault="002178C8" w:rsidP="00C04DAC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"/>
              </w:rPr>
            </w:pPr>
            <w:r w:rsidRPr="00C04DA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"/>
              </w:rPr>
              <w:t xml:space="preserve">الوزن (كغم): 0.800 </w:t>
            </w:r>
          </w:p>
          <w:p w:rsidR="00EA0596" w:rsidRPr="00C04DAC" w:rsidRDefault="002178C8" w:rsidP="00C04DAC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"/>
              </w:rPr>
            </w:pPr>
            <w:r w:rsidRPr="00C04DA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"/>
              </w:rPr>
              <w:t xml:space="preserve">الباركود: 9789957060336 </w:t>
            </w:r>
          </w:p>
        </w:tc>
        <w:tc>
          <w:tcPr>
            <w:tcW w:w="2160" w:type="dxa"/>
          </w:tcPr>
          <w:p w:rsidR="00EA0596" w:rsidRPr="00C04DAC" w:rsidRDefault="00EA0596" w:rsidP="00C04DAC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C04DA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الكتاب المعتمد</w:t>
            </w:r>
          </w:p>
        </w:tc>
      </w:tr>
      <w:tr w:rsidR="00EA0596" w:rsidRPr="00C04DAC" w:rsidTr="00CF613C">
        <w:tc>
          <w:tcPr>
            <w:tcW w:w="8100" w:type="dxa"/>
            <w:gridSpan w:val="4"/>
          </w:tcPr>
          <w:p w:rsidR="00EA0596" w:rsidRPr="00C04DAC" w:rsidRDefault="002178C8" w:rsidP="00C04DAC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C04DA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"/>
              </w:rPr>
              <w:t>الدكتور خليل محمد حسن الشماع</w:t>
            </w:r>
            <w:r w:rsidR="001B2677" w:rsidRPr="00C04DA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1B2677" w:rsidRPr="00C04DAC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</w:t>
            </w:r>
            <w:r w:rsidR="001B2677" w:rsidRPr="00C04DA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الاستاذ</w:t>
            </w:r>
          </w:p>
        </w:tc>
        <w:tc>
          <w:tcPr>
            <w:tcW w:w="2160" w:type="dxa"/>
          </w:tcPr>
          <w:p w:rsidR="00EA0596" w:rsidRPr="00C04DAC" w:rsidRDefault="00EA0596" w:rsidP="00C04DAC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C04DA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المؤلف/ المرلفون</w:t>
            </w:r>
          </w:p>
        </w:tc>
      </w:tr>
      <w:tr w:rsidR="00F629E8" w:rsidRPr="00C04DAC" w:rsidTr="001D5B28">
        <w:tc>
          <w:tcPr>
            <w:tcW w:w="1890" w:type="dxa"/>
          </w:tcPr>
          <w:p w:rsidR="00F629E8" w:rsidRPr="00C04DAC" w:rsidRDefault="00F629E8" w:rsidP="00C04DAC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:rsidR="00F629E8" w:rsidRPr="00C04DAC" w:rsidRDefault="00F629E8" w:rsidP="00C04DAC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4590" w:type="dxa"/>
            <w:gridSpan w:val="2"/>
          </w:tcPr>
          <w:p w:rsidR="00F629E8" w:rsidRPr="00C04DAC" w:rsidRDefault="002178C8" w:rsidP="00C04DAC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04DA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الموضوع</w:t>
            </w:r>
          </w:p>
        </w:tc>
        <w:tc>
          <w:tcPr>
            <w:tcW w:w="2160" w:type="dxa"/>
          </w:tcPr>
          <w:p w:rsidR="00F629E8" w:rsidRPr="00C04DAC" w:rsidRDefault="00F629E8" w:rsidP="00C04DAC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C04DA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الاسبوع</w:t>
            </w:r>
          </w:p>
        </w:tc>
      </w:tr>
      <w:tr w:rsidR="00F629E8" w:rsidRPr="00C04DAC" w:rsidTr="001D5B28">
        <w:tc>
          <w:tcPr>
            <w:tcW w:w="1890" w:type="dxa"/>
          </w:tcPr>
          <w:p w:rsidR="00F629E8" w:rsidRPr="00C04DAC" w:rsidRDefault="00F629E8" w:rsidP="00C04DAC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:rsidR="00146971" w:rsidRPr="00C04DAC" w:rsidRDefault="00146971" w:rsidP="00C04DAC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"/>
              </w:rPr>
            </w:pPr>
            <w:r w:rsidRPr="00C04DA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"/>
              </w:rPr>
              <w:t>    الاسئلة</w:t>
            </w:r>
          </w:p>
          <w:p w:rsidR="00F629E8" w:rsidRPr="00C04DAC" w:rsidRDefault="00F629E8" w:rsidP="00C04DAC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4590" w:type="dxa"/>
            <w:gridSpan w:val="2"/>
          </w:tcPr>
          <w:p w:rsidR="00C04DAC" w:rsidRPr="00C04DAC" w:rsidRDefault="00C04DAC" w:rsidP="00C04DAC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"/>
              </w:rPr>
            </w:pPr>
            <w:r w:rsidRPr="00C04DA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"/>
              </w:rPr>
              <w:t xml:space="preserve">الباب الرابع: القيادة والتحفيز </w:t>
            </w:r>
          </w:p>
          <w:p w:rsidR="00C04DAC" w:rsidRPr="00C04DAC" w:rsidRDefault="00C04DAC" w:rsidP="00C04DAC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"/>
              </w:rPr>
            </w:pPr>
            <w:r w:rsidRPr="00C04DA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"/>
              </w:rPr>
              <w:t xml:space="preserve">12.التحفيز والرضى الوظيفي </w:t>
            </w:r>
          </w:p>
          <w:p w:rsidR="00C04DAC" w:rsidRPr="00C04DAC" w:rsidRDefault="00C04DAC" w:rsidP="00C04DAC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"/>
              </w:rPr>
            </w:pPr>
            <w:r w:rsidRPr="00C04DA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"/>
              </w:rPr>
              <w:t>    المبحث الاول: طبيعة التحفيز</w:t>
            </w:r>
          </w:p>
          <w:p w:rsidR="00C04DAC" w:rsidRPr="00C04DAC" w:rsidRDefault="00C04DAC" w:rsidP="00C04DAC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"/>
              </w:rPr>
            </w:pPr>
            <w:r w:rsidRPr="00C04DA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"/>
              </w:rPr>
              <w:t>    المبحث الثاني: نظريات التحفيز</w:t>
            </w:r>
          </w:p>
          <w:p w:rsidR="00C04DAC" w:rsidRPr="00C04DAC" w:rsidRDefault="00C04DAC" w:rsidP="00C04DAC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"/>
              </w:rPr>
            </w:pPr>
            <w:r w:rsidRPr="00C04DA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"/>
              </w:rPr>
              <w:t>    المبحث الثالث: الرضى الوظيفي</w:t>
            </w:r>
          </w:p>
          <w:p w:rsidR="00F629E8" w:rsidRPr="00C04DAC" w:rsidRDefault="00F629E8" w:rsidP="00C04DAC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"/>
              </w:rPr>
            </w:pPr>
          </w:p>
        </w:tc>
        <w:tc>
          <w:tcPr>
            <w:tcW w:w="2160" w:type="dxa"/>
          </w:tcPr>
          <w:p w:rsidR="00F629E8" w:rsidRPr="00C04DAC" w:rsidRDefault="00F629E8" w:rsidP="00C04DAC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C04DA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الاول</w:t>
            </w:r>
          </w:p>
        </w:tc>
      </w:tr>
      <w:tr w:rsidR="00F629E8" w:rsidRPr="00C04DAC" w:rsidTr="001D5B28">
        <w:tc>
          <w:tcPr>
            <w:tcW w:w="1890" w:type="dxa"/>
          </w:tcPr>
          <w:p w:rsidR="00F629E8" w:rsidRPr="00C04DAC" w:rsidRDefault="00F629E8" w:rsidP="00C04DAC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:rsidR="00F629E8" w:rsidRPr="00C04DAC" w:rsidRDefault="00146971" w:rsidP="00C04DAC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C04DA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   </w:t>
            </w:r>
            <w:r w:rsidRPr="00C04DA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الاسئلة</w:t>
            </w:r>
          </w:p>
        </w:tc>
        <w:tc>
          <w:tcPr>
            <w:tcW w:w="4590" w:type="dxa"/>
            <w:gridSpan w:val="2"/>
          </w:tcPr>
          <w:p w:rsidR="00C04DAC" w:rsidRPr="00C04DAC" w:rsidRDefault="00C04DAC" w:rsidP="00C04DAC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C04DA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"/>
              </w:rPr>
              <w:t xml:space="preserve">13.القيادة </w:t>
            </w:r>
          </w:p>
          <w:p w:rsidR="00C04DAC" w:rsidRPr="00C04DAC" w:rsidRDefault="00C04DAC" w:rsidP="00C04DAC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"/>
              </w:rPr>
            </w:pPr>
            <w:r w:rsidRPr="00C04DA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"/>
              </w:rPr>
              <w:t>    المبحث الأول: الوظيفة القيادية للمدير</w:t>
            </w:r>
          </w:p>
          <w:p w:rsidR="00C04DAC" w:rsidRPr="00C04DAC" w:rsidRDefault="00C04DAC" w:rsidP="00C04DAC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"/>
              </w:rPr>
            </w:pPr>
            <w:r w:rsidRPr="00C04DA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"/>
              </w:rPr>
              <w:t>    المبحث الثاني: القيادة في وضعها الأفقي</w:t>
            </w:r>
          </w:p>
          <w:p w:rsidR="00C04DAC" w:rsidRPr="00C04DAC" w:rsidRDefault="00C04DAC" w:rsidP="00C04DAC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"/>
              </w:rPr>
            </w:pPr>
            <w:r w:rsidRPr="00C04DA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"/>
              </w:rPr>
              <w:t>    المبحث الثالث: الإدارة المشاركة</w:t>
            </w:r>
          </w:p>
          <w:p w:rsidR="00F629E8" w:rsidRPr="00C04DAC" w:rsidRDefault="00F629E8" w:rsidP="00C04DAC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160" w:type="dxa"/>
          </w:tcPr>
          <w:p w:rsidR="00F629E8" w:rsidRPr="00C04DAC" w:rsidRDefault="00F629E8" w:rsidP="00C04DAC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04DA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الثاني</w:t>
            </w:r>
          </w:p>
        </w:tc>
      </w:tr>
      <w:tr w:rsidR="00F629E8" w:rsidRPr="00C04DAC" w:rsidTr="001D5B28">
        <w:tc>
          <w:tcPr>
            <w:tcW w:w="1890" w:type="dxa"/>
          </w:tcPr>
          <w:p w:rsidR="00F629E8" w:rsidRPr="00C04DAC" w:rsidRDefault="00F629E8" w:rsidP="00C04DAC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:rsidR="00F629E8" w:rsidRPr="00C04DAC" w:rsidRDefault="00146971" w:rsidP="00C04DAC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C04DA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   </w:t>
            </w:r>
            <w:r w:rsidRPr="00C04DA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الاسئلة</w:t>
            </w:r>
          </w:p>
        </w:tc>
        <w:tc>
          <w:tcPr>
            <w:tcW w:w="4590" w:type="dxa"/>
            <w:gridSpan w:val="2"/>
          </w:tcPr>
          <w:p w:rsidR="00C04DAC" w:rsidRPr="00C04DAC" w:rsidRDefault="00C04DAC" w:rsidP="00C04DAC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lang w:bidi="ar"/>
              </w:rPr>
            </w:pPr>
            <w:r w:rsidRPr="00C04DA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"/>
              </w:rPr>
              <w:t xml:space="preserve">14.الاتصال </w:t>
            </w:r>
          </w:p>
          <w:p w:rsidR="00C04DAC" w:rsidRPr="00C04DAC" w:rsidRDefault="00C04DAC" w:rsidP="00C04DAC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"/>
              </w:rPr>
            </w:pPr>
            <w:r w:rsidRPr="00C04DA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"/>
              </w:rPr>
              <w:t>    المبحث الأول: طبيعة الاتصال</w:t>
            </w:r>
          </w:p>
          <w:p w:rsidR="00C04DAC" w:rsidRPr="00C04DAC" w:rsidRDefault="00C04DAC" w:rsidP="00C04DAC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"/>
              </w:rPr>
            </w:pPr>
            <w:r w:rsidRPr="00C04DA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"/>
              </w:rPr>
              <w:t>    المبحث الثاني: قنوات الاتصال</w:t>
            </w:r>
          </w:p>
          <w:p w:rsidR="00C04DAC" w:rsidRPr="00C04DAC" w:rsidRDefault="00C04DAC" w:rsidP="00C04DAC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"/>
              </w:rPr>
            </w:pPr>
            <w:r w:rsidRPr="00C04DA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"/>
              </w:rPr>
              <w:t>    المبحث الثالث: عقبات الاتصال</w:t>
            </w:r>
          </w:p>
          <w:p w:rsidR="00C04DAC" w:rsidRPr="00C04DAC" w:rsidRDefault="00C04DAC" w:rsidP="00C04DAC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"/>
              </w:rPr>
            </w:pPr>
            <w:r w:rsidRPr="00C04DA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"/>
              </w:rPr>
              <w:t>    المبحث الرابع: تطوير الاتصال الفعال</w:t>
            </w:r>
          </w:p>
          <w:p w:rsidR="00CF613C" w:rsidRPr="00C04DAC" w:rsidRDefault="00CF613C" w:rsidP="00C04DAC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"/>
              </w:rPr>
            </w:pPr>
          </w:p>
        </w:tc>
        <w:tc>
          <w:tcPr>
            <w:tcW w:w="2160" w:type="dxa"/>
          </w:tcPr>
          <w:p w:rsidR="00F629E8" w:rsidRPr="00C04DAC" w:rsidRDefault="00F629E8" w:rsidP="00C04DAC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C04DA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الثالث</w:t>
            </w:r>
          </w:p>
        </w:tc>
      </w:tr>
      <w:tr w:rsidR="00F629E8" w:rsidRPr="00C04DAC" w:rsidTr="001D5B28">
        <w:tc>
          <w:tcPr>
            <w:tcW w:w="1890" w:type="dxa"/>
          </w:tcPr>
          <w:p w:rsidR="00F629E8" w:rsidRPr="00C04DAC" w:rsidRDefault="00F629E8" w:rsidP="00C04DAC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:rsidR="00F629E8" w:rsidRPr="00C04DAC" w:rsidRDefault="00333F1E" w:rsidP="00C04DAC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04DA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الاسئلة</w:t>
            </w:r>
          </w:p>
        </w:tc>
        <w:tc>
          <w:tcPr>
            <w:tcW w:w="4590" w:type="dxa"/>
            <w:gridSpan w:val="2"/>
          </w:tcPr>
          <w:p w:rsidR="00C04DAC" w:rsidRPr="00C04DAC" w:rsidRDefault="00C04DAC" w:rsidP="00C04DAC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C04DA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"/>
              </w:rPr>
              <w:t xml:space="preserve">15.عمليات الجماعة </w:t>
            </w:r>
          </w:p>
          <w:p w:rsidR="00C04DAC" w:rsidRPr="00C04DAC" w:rsidRDefault="00C04DAC" w:rsidP="00C04DAC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"/>
              </w:rPr>
            </w:pPr>
            <w:r w:rsidRPr="00C04DA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"/>
              </w:rPr>
              <w:t>    المبحث الأول: الجماعات في المنظمات</w:t>
            </w:r>
          </w:p>
          <w:p w:rsidR="00C04DAC" w:rsidRPr="00C04DAC" w:rsidRDefault="00C04DAC" w:rsidP="00C04DAC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"/>
              </w:rPr>
            </w:pPr>
            <w:r w:rsidRPr="00C04DA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"/>
              </w:rPr>
              <w:t>    المبحث الثاني: الخصائص الأساسية للجماعة</w:t>
            </w:r>
          </w:p>
          <w:p w:rsidR="00C04DAC" w:rsidRPr="00C04DAC" w:rsidRDefault="00C04DAC" w:rsidP="00C04DAC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"/>
              </w:rPr>
            </w:pPr>
            <w:r w:rsidRPr="00C04DA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"/>
              </w:rPr>
              <w:lastRenderedPageBreak/>
              <w:t>    المبحث الثالث: أنواع مختارة من الجماعات واتخاذ القرار الجماعي</w:t>
            </w:r>
          </w:p>
          <w:p w:rsidR="00C04DAC" w:rsidRPr="00C04DAC" w:rsidRDefault="00C04DAC" w:rsidP="00C04DAC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"/>
              </w:rPr>
            </w:pPr>
            <w:r w:rsidRPr="00C04DA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"/>
              </w:rPr>
              <w:t>    المبحث الرابع: إدارة الاجتماعات</w:t>
            </w:r>
          </w:p>
          <w:p w:rsidR="00F629E8" w:rsidRPr="00C04DAC" w:rsidRDefault="00F629E8" w:rsidP="00C04DAC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</w:tcPr>
          <w:p w:rsidR="00F629E8" w:rsidRPr="00C04DAC" w:rsidRDefault="00F629E8" w:rsidP="00C04DAC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C04DA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lastRenderedPageBreak/>
              <w:t>الرابع</w:t>
            </w:r>
          </w:p>
        </w:tc>
      </w:tr>
      <w:tr w:rsidR="00F629E8" w:rsidRPr="00C04DAC" w:rsidTr="001D5B28">
        <w:tc>
          <w:tcPr>
            <w:tcW w:w="1890" w:type="dxa"/>
          </w:tcPr>
          <w:p w:rsidR="00F629E8" w:rsidRPr="00C04DAC" w:rsidRDefault="00F629E8" w:rsidP="00C04DAC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:rsidR="00F629E8" w:rsidRPr="00C04DAC" w:rsidRDefault="00146971" w:rsidP="00C04DAC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C04DA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   </w:t>
            </w:r>
            <w:r w:rsidRPr="00C04DA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الاسئلة</w:t>
            </w:r>
          </w:p>
        </w:tc>
        <w:tc>
          <w:tcPr>
            <w:tcW w:w="4590" w:type="dxa"/>
            <w:gridSpan w:val="2"/>
          </w:tcPr>
          <w:p w:rsidR="00C04DAC" w:rsidRPr="00C04DAC" w:rsidRDefault="00C04DAC" w:rsidP="00C04DAC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"/>
              </w:rPr>
            </w:pPr>
            <w:r w:rsidRPr="00C04DA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"/>
              </w:rPr>
              <w:t xml:space="preserve">الباب الخامس: الرقابة </w:t>
            </w:r>
          </w:p>
          <w:p w:rsidR="00C04DAC" w:rsidRPr="00C04DAC" w:rsidRDefault="00C04DAC" w:rsidP="00C04DAC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"/>
              </w:rPr>
            </w:pPr>
            <w:r w:rsidRPr="00C04DA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"/>
              </w:rPr>
              <w:t xml:space="preserve">16.طبيعة الرقابة وأنواعها </w:t>
            </w:r>
          </w:p>
          <w:p w:rsidR="00C04DAC" w:rsidRPr="00C04DAC" w:rsidRDefault="00C04DAC" w:rsidP="00C04DAC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"/>
              </w:rPr>
            </w:pPr>
            <w:r w:rsidRPr="00C04DA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"/>
              </w:rPr>
              <w:t>    المبحث الاول: طبيعة عملية الرقابة</w:t>
            </w:r>
          </w:p>
          <w:p w:rsidR="00F629E8" w:rsidRPr="00C04DAC" w:rsidRDefault="00C04DAC" w:rsidP="00C04DAC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"/>
              </w:rPr>
            </w:pPr>
            <w:r w:rsidRPr="00C04DA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"/>
              </w:rPr>
              <w:t>    المبحث الثاني: منظومة الرقابة الفاعلة، والنتائج الغير مقصودة للرقابة</w:t>
            </w:r>
          </w:p>
        </w:tc>
        <w:tc>
          <w:tcPr>
            <w:tcW w:w="2160" w:type="dxa"/>
          </w:tcPr>
          <w:p w:rsidR="00F629E8" w:rsidRPr="00C04DAC" w:rsidRDefault="00F629E8" w:rsidP="00C04DAC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C04DA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الخامس</w:t>
            </w:r>
          </w:p>
        </w:tc>
      </w:tr>
      <w:tr w:rsidR="00F629E8" w:rsidRPr="00C04DAC" w:rsidTr="001D5B28">
        <w:tc>
          <w:tcPr>
            <w:tcW w:w="1890" w:type="dxa"/>
          </w:tcPr>
          <w:p w:rsidR="00F629E8" w:rsidRPr="00C04DAC" w:rsidRDefault="00F629E8" w:rsidP="00C04DAC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:rsidR="00F629E8" w:rsidRPr="00C04DAC" w:rsidRDefault="00146971" w:rsidP="00C04DAC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C04DA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"/>
              </w:rPr>
              <w:t>الأسئلة</w:t>
            </w:r>
          </w:p>
        </w:tc>
        <w:tc>
          <w:tcPr>
            <w:tcW w:w="4590" w:type="dxa"/>
            <w:gridSpan w:val="2"/>
          </w:tcPr>
          <w:p w:rsidR="00C04DAC" w:rsidRPr="00C04DAC" w:rsidRDefault="00C04DAC" w:rsidP="00C04DAC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"/>
              </w:rPr>
            </w:pPr>
            <w:r w:rsidRPr="00C04DA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"/>
              </w:rPr>
              <w:t xml:space="preserve">17.الرقابة في إطار الاستراتيجي والاجتماعي </w:t>
            </w:r>
          </w:p>
          <w:p w:rsidR="00C04DAC" w:rsidRPr="00C04DAC" w:rsidRDefault="00C04DAC" w:rsidP="00C04DAC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"/>
              </w:rPr>
            </w:pPr>
            <w:r w:rsidRPr="00C04DA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"/>
              </w:rPr>
              <w:t>    المبحث الاول: الآفاق الاستراتيجية للرقابة</w:t>
            </w:r>
          </w:p>
          <w:p w:rsidR="00F629E8" w:rsidRPr="00C04DAC" w:rsidRDefault="00C04DAC" w:rsidP="00C04DAC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"/>
              </w:rPr>
            </w:pPr>
            <w:r w:rsidRPr="00C04DA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"/>
              </w:rPr>
              <w:t>    المبحث الثاني: المسؤولية الاجتماعية للمنظمات، وأخلاقيات الإدارة</w:t>
            </w:r>
          </w:p>
        </w:tc>
        <w:tc>
          <w:tcPr>
            <w:tcW w:w="2160" w:type="dxa"/>
          </w:tcPr>
          <w:p w:rsidR="00F629E8" w:rsidRPr="00C04DAC" w:rsidRDefault="00F629E8" w:rsidP="00C04DAC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04DA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السادس</w:t>
            </w:r>
          </w:p>
        </w:tc>
      </w:tr>
      <w:tr w:rsidR="00F629E8" w:rsidRPr="00C04DAC" w:rsidTr="001D5B28">
        <w:tc>
          <w:tcPr>
            <w:tcW w:w="1890" w:type="dxa"/>
          </w:tcPr>
          <w:p w:rsidR="00F629E8" w:rsidRPr="00C04DAC" w:rsidRDefault="00F629E8" w:rsidP="00C04DAC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:rsidR="00F629E8" w:rsidRPr="00C04DAC" w:rsidRDefault="00146971" w:rsidP="00C04DAC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04DA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الاسئلة</w:t>
            </w:r>
          </w:p>
        </w:tc>
        <w:tc>
          <w:tcPr>
            <w:tcW w:w="4590" w:type="dxa"/>
            <w:gridSpan w:val="2"/>
          </w:tcPr>
          <w:p w:rsidR="00C04DAC" w:rsidRPr="00C04DAC" w:rsidRDefault="00C04DAC" w:rsidP="00C04DAC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C04DA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"/>
              </w:rPr>
              <w:t xml:space="preserve">18.أدوات وأساليب الرقابة </w:t>
            </w:r>
          </w:p>
          <w:p w:rsidR="00C04DAC" w:rsidRPr="00C04DAC" w:rsidRDefault="00C04DAC" w:rsidP="00C04DAC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"/>
              </w:rPr>
            </w:pPr>
            <w:r w:rsidRPr="00C04DA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"/>
              </w:rPr>
              <w:t>    المبحث الأول: الرقابة المالية</w:t>
            </w:r>
          </w:p>
          <w:p w:rsidR="00C04DAC" w:rsidRPr="00C04DAC" w:rsidRDefault="00C04DAC" w:rsidP="00C04DAC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"/>
              </w:rPr>
            </w:pPr>
            <w:r w:rsidRPr="00C04DA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"/>
              </w:rPr>
              <w:t>    المبحث الثاني: أساليب وأدوات رقابية مختارة</w:t>
            </w:r>
          </w:p>
          <w:p w:rsidR="00F629E8" w:rsidRPr="00C04DAC" w:rsidRDefault="00C04DAC" w:rsidP="00C04DAC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"/>
              </w:rPr>
            </w:pPr>
            <w:r w:rsidRPr="00C04DA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"/>
              </w:rPr>
              <w:t>    المبحث الثالث: الرقابة الداخلية والخارجية</w:t>
            </w:r>
          </w:p>
        </w:tc>
        <w:tc>
          <w:tcPr>
            <w:tcW w:w="2160" w:type="dxa"/>
          </w:tcPr>
          <w:p w:rsidR="00F629E8" w:rsidRPr="00C04DAC" w:rsidRDefault="00F629E8" w:rsidP="00C04DAC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C04DA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السابع</w:t>
            </w:r>
          </w:p>
        </w:tc>
      </w:tr>
      <w:tr w:rsidR="00CF613C" w:rsidRPr="00C04DAC" w:rsidTr="001D5B28">
        <w:tc>
          <w:tcPr>
            <w:tcW w:w="1890" w:type="dxa"/>
          </w:tcPr>
          <w:p w:rsidR="00CF613C" w:rsidRPr="00C04DAC" w:rsidRDefault="00CF613C" w:rsidP="00C04DAC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:rsidR="00CF613C" w:rsidRPr="00C04DAC" w:rsidRDefault="00CF613C" w:rsidP="00C04DAC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C04DA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"/>
              </w:rPr>
              <w:t>الأسئلة</w:t>
            </w:r>
          </w:p>
        </w:tc>
        <w:tc>
          <w:tcPr>
            <w:tcW w:w="4590" w:type="dxa"/>
            <w:gridSpan w:val="2"/>
          </w:tcPr>
          <w:p w:rsidR="00CF613C" w:rsidRPr="00C04DAC" w:rsidRDefault="00C04DAC" w:rsidP="00C04DAC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04DA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امتحان نصف الفصل</w:t>
            </w:r>
          </w:p>
        </w:tc>
        <w:tc>
          <w:tcPr>
            <w:tcW w:w="2160" w:type="dxa"/>
          </w:tcPr>
          <w:p w:rsidR="00CF613C" w:rsidRPr="00C04DAC" w:rsidRDefault="00CF613C" w:rsidP="00C04DAC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C04DA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الثامن</w:t>
            </w:r>
          </w:p>
        </w:tc>
      </w:tr>
      <w:tr w:rsidR="00CF613C" w:rsidRPr="00C04DAC" w:rsidTr="001D5B28">
        <w:tc>
          <w:tcPr>
            <w:tcW w:w="1890" w:type="dxa"/>
          </w:tcPr>
          <w:p w:rsidR="00CF613C" w:rsidRPr="00C04DAC" w:rsidRDefault="00CF613C" w:rsidP="00C04DAC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:rsidR="00CF613C" w:rsidRPr="00C04DAC" w:rsidRDefault="00CF613C" w:rsidP="00C04DAC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C04DA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"/>
              </w:rPr>
              <w:t>الأسئلة</w:t>
            </w:r>
          </w:p>
        </w:tc>
        <w:tc>
          <w:tcPr>
            <w:tcW w:w="4590" w:type="dxa"/>
            <w:gridSpan w:val="2"/>
          </w:tcPr>
          <w:p w:rsidR="00C04DAC" w:rsidRPr="00C04DAC" w:rsidRDefault="00C04DAC" w:rsidP="00C04DAC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"/>
              </w:rPr>
            </w:pPr>
            <w:r w:rsidRPr="00C04DA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"/>
              </w:rPr>
              <w:t xml:space="preserve">الباب السادس: إدارة أنشطة المنشأة </w:t>
            </w:r>
          </w:p>
          <w:p w:rsidR="00C04DAC" w:rsidRPr="00C04DAC" w:rsidRDefault="00C04DAC" w:rsidP="00C04DAC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"/>
              </w:rPr>
            </w:pPr>
            <w:r w:rsidRPr="00C04DA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"/>
              </w:rPr>
              <w:t xml:space="preserve">19.إدارة العمليات وإدارة التسويق </w:t>
            </w:r>
          </w:p>
          <w:p w:rsidR="00C04DAC" w:rsidRPr="00C04DAC" w:rsidRDefault="00C04DAC" w:rsidP="00C04DAC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"/>
              </w:rPr>
            </w:pPr>
            <w:r w:rsidRPr="00C04DA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"/>
              </w:rPr>
              <w:t>    المبحث الأول: إدارة العمليات</w:t>
            </w:r>
          </w:p>
          <w:p w:rsidR="00CF613C" w:rsidRPr="00C04DAC" w:rsidRDefault="00CF613C" w:rsidP="00C04DAC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"/>
              </w:rPr>
            </w:pPr>
          </w:p>
        </w:tc>
        <w:tc>
          <w:tcPr>
            <w:tcW w:w="2160" w:type="dxa"/>
          </w:tcPr>
          <w:p w:rsidR="00CF613C" w:rsidRPr="00C04DAC" w:rsidRDefault="00CF613C" w:rsidP="00C04DAC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C04DA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التاسع</w:t>
            </w:r>
          </w:p>
        </w:tc>
      </w:tr>
      <w:tr w:rsidR="00CF613C" w:rsidRPr="00C04DAC" w:rsidTr="001D5B28">
        <w:tc>
          <w:tcPr>
            <w:tcW w:w="1890" w:type="dxa"/>
          </w:tcPr>
          <w:p w:rsidR="00CF613C" w:rsidRPr="00C04DAC" w:rsidRDefault="00CF613C" w:rsidP="00C04DAC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:rsidR="00CF613C" w:rsidRPr="00C04DAC" w:rsidRDefault="00CF613C" w:rsidP="00C04DAC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C04DA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"/>
              </w:rPr>
              <w:t>الأسئلة</w:t>
            </w:r>
          </w:p>
        </w:tc>
        <w:tc>
          <w:tcPr>
            <w:tcW w:w="4590" w:type="dxa"/>
            <w:gridSpan w:val="2"/>
          </w:tcPr>
          <w:p w:rsidR="00C04DAC" w:rsidRPr="00C04DAC" w:rsidRDefault="00C04DAC" w:rsidP="00C04DAC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"/>
              </w:rPr>
            </w:pPr>
            <w:r w:rsidRPr="00C04DA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"/>
              </w:rPr>
              <w:t>    المبحث الثاني: إدارة التسويق</w:t>
            </w:r>
          </w:p>
          <w:p w:rsidR="00CF613C" w:rsidRPr="00C04DAC" w:rsidRDefault="00CF613C" w:rsidP="00C04DAC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"/>
              </w:rPr>
            </w:pPr>
          </w:p>
        </w:tc>
        <w:tc>
          <w:tcPr>
            <w:tcW w:w="2160" w:type="dxa"/>
          </w:tcPr>
          <w:p w:rsidR="00CF613C" w:rsidRPr="00C04DAC" w:rsidRDefault="00CF613C" w:rsidP="00C04DAC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C04DA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العاشر</w:t>
            </w:r>
          </w:p>
        </w:tc>
      </w:tr>
      <w:tr w:rsidR="00CF613C" w:rsidRPr="00C04DAC" w:rsidTr="001D5B28">
        <w:tc>
          <w:tcPr>
            <w:tcW w:w="1890" w:type="dxa"/>
          </w:tcPr>
          <w:p w:rsidR="00CF613C" w:rsidRPr="00C04DAC" w:rsidRDefault="00CF613C" w:rsidP="00C04DAC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:rsidR="00CF613C" w:rsidRPr="00C04DAC" w:rsidRDefault="00CF613C" w:rsidP="00C04DAC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C04DA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"/>
              </w:rPr>
              <w:t>الأسئلة</w:t>
            </w:r>
          </w:p>
        </w:tc>
        <w:tc>
          <w:tcPr>
            <w:tcW w:w="4590" w:type="dxa"/>
            <w:gridSpan w:val="2"/>
          </w:tcPr>
          <w:p w:rsidR="00C04DAC" w:rsidRPr="00C04DAC" w:rsidRDefault="00C04DAC" w:rsidP="00C04DAC">
            <w:pPr>
              <w:tabs>
                <w:tab w:val="left" w:pos="1005"/>
              </w:tabs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"/>
              </w:rPr>
            </w:pPr>
            <w:r w:rsidRPr="00C04DA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20</w:t>
            </w:r>
            <w:r w:rsidRPr="00C04DA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"/>
              </w:rPr>
              <w:t xml:space="preserve">.إدارة الموارد البشرية والإدارية المالية </w:t>
            </w:r>
          </w:p>
          <w:p w:rsidR="00C04DAC" w:rsidRPr="00C04DAC" w:rsidRDefault="00C04DAC" w:rsidP="00C04DAC">
            <w:pPr>
              <w:tabs>
                <w:tab w:val="left" w:pos="1005"/>
              </w:tabs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"/>
              </w:rPr>
            </w:pPr>
            <w:r w:rsidRPr="00C04DA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"/>
              </w:rPr>
              <w:t>    المبحث الأول: إدارة الموارد البشرية</w:t>
            </w:r>
          </w:p>
          <w:p w:rsidR="00CF613C" w:rsidRPr="00C04DAC" w:rsidRDefault="00CF613C" w:rsidP="00C04DAC">
            <w:pPr>
              <w:tabs>
                <w:tab w:val="left" w:pos="1005"/>
              </w:tabs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"/>
              </w:rPr>
            </w:pPr>
          </w:p>
        </w:tc>
        <w:tc>
          <w:tcPr>
            <w:tcW w:w="2160" w:type="dxa"/>
          </w:tcPr>
          <w:p w:rsidR="00CF613C" w:rsidRPr="00C04DAC" w:rsidRDefault="00CF613C" w:rsidP="00C04DAC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C04DA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الحادي عشر</w:t>
            </w:r>
          </w:p>
        </w:tc>
      </w:tr>
      <w:tr w:rsidR="00CF613C" w:rsidRPr="00C04DAC" w:rsidTr="001D5B28">
        <w:tc>
          <w:tcPr>
            <w:tcW w:w="1890" w:type="dxa"/>
          </w:tcPr>
          <w:p w:rsidR="00CF613C" w:rsidRPr="00C04DAC" w:rsidRDefault="00CF613C" w:rsidP="00C04DAC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:rsidR="00CF613C" w:rsidRPr="00C04DAC" w:rsidRDefault="00CF613C" w:rsidP="00C04DAC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C04DA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"/>
              </w:rPr>
              <w:t>الأسئلة</w:t>
            </w:r>
          </w:p>
        </w:tc>
        <w:tc>
          <w:tcPr>
            <w:tcW w:w="4590" w:type="dxa"/>
            <w:gridSpan w:val="2"/>
          </w:tcPr>
          <w:p w:rsidR="00CF613C" w:rsidRPr="00C04DAC" w:rsidRDefault="00C04DAC" w:rsidP="00C04DAC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"/>
              </w:rPr>
            </w:pPr>
            <w:r w:rsidRPr="00C04DA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"/>
              </w:rPr>
              <w:t>المبحث الثاني: الإدارة المالية</w:t>
            </w:r>
          </w:p>
        </w:tc>
        <w:tc>
          <w:tcPr>
            <w:tcW w:w="2160" w:type="dxa"/>
          </w:tcPr>
          <w:p w:rsidR="00CF613C" w:rsidRPr="00C04DAC" w:rsidRDefault="00CF613C" w:rsidP="00C04DAC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C04DA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الثاني عشر</w:t>
            </w:r>
          </w:p>
        </w:tc>
      </w:tr>
      <w:tr w:rsidR="00CF613C" w:rsidRPr="00C04DAC" w:rsidTr="001D5B28">
        <w:tc>
          <w:tcPr>
            <w:tcW w:w="1890" w:type="dxa"/>
          </w:tcPr>
          <w:p w:rsidR="00CF613C" w:rsidRPr="00C04DAC" w:rsidRDefault="00CF613C" w:rsidP="00C04DAC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:rsidR="00CF613C" w:rsidRPr="00C04DAC" w:rsidRDefault="00CF613C" w:rsidP="00C04DAC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C04DA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"/>
              </w:rPr>
              <w:t>الأسئلة</w:t>
            </w:r>
          </w:p>
        </w:tc>
        <w:tc>
          <w:tcPr>
            <w:tcW w:w="4590" w:type="dxa"/>
            <w:gridSpan w:val="2"/>
          </w:tcPr>
          <w:p w:rsidR="00C04DAC" w:rsidRPr="00C04DAC" w:rsidRDefault="0057061D" w:rsidP="00C04DAC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"/>
              </w:rPr>
              <w:t>21</w:t>
            </w:r>
            <w:r w:rsidR="00C04DAC" w:rsidRPr="00C04DA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"/>
              </w:rPr>
              <w:t xml:space="preserve">.إدارة البحث والتطوير وإدارة العلاقات العامة </w:t>
            </w:r>
          </w:p>
          <w:p w:rsidR="00CF613C" w:rsidRPr="00C04DAC" w:rsidRDefault="00C04DAC" w:rsidP="00C04DAC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"/>
              </w:rPr>
            </w:pPr>
            <w:r w:rsidRPr="00C04DA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"/>
              </w:rPr>
              <w:t>    المبحث الأول: إدارة البحث والتطوير</w:t>
            </w:r>
          </w:p>
        </w:tc>
        <w:tc>
          <w:tcPr>
            <w:tcW w:w="2160" w:type="dxa"/>
          </w:tcPr>
          <w:p w:rsidR="00CF613C" w:rsidRPr="00C04DAC" w:rsidRDefault="00CF613C" w:rsidP="00C04DAC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C04DA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الثالث عشر</w:t>
            </w:r>
          </w:p>
        </w:tc>
      </w:tr>
      <w:tr w:rsidR="002178C8" w:rsidRPr="00C04DAC" w:rsidTr="001D5B28">
        <w:tc>
          <w:tcPr>
            <w:tcW w:w="1890" w:type="dxa"/>
          </w:tcPr>
          <w:p w:rsidR="002178C8" w:rsidRPr="00C04DAC" w:rsidRDefault="002178C8" w:rsidP="00C04DAC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:rsidR="002178C8" w:rsidRPr="00C04DAC" w:rsidRDefault="00CF613C" w:rsidP="00C04DAC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04DA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الاسئلة</w:t>
            </w:r>
          </w:p>
        </w:tc>
        <w:tc>
          <w:tcPr>
            <w:tcW w:w="4590" w:type="dxa"/>
            <w:gridSpan w:val="2"/>
          </w:tcPr>
          <w:p w:rsidR="002178C8" w:rsidRPr="00C04DAC" w:rsidRDefault="00C04DAC" w:rsidP="00C04DAC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"/>
              </w:rPr>
            </w:pPr>
            <w:r w:rsidRPr="00C04DA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"/>
              </w:rPr>
              <w:t>المبحث الثاني: إدارة العلاقات العامة</w:t>
            </w:r>
          </w:p>
        </w:tc>
        <w:tc>
          <w:tcPr>
            <w:tcW w:w="2160" w:type="dxa"/>
          </w:tcPr>
          <w:p w:rsidR="002178C8" w:rsidRPr="00C04DAC" w:rsidRDefault="002178C8" w:rsidP="00C04DAC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C04DA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الرابع عشر</w:t>
            </w:r>
          </w:p>
        </w:tc>
      </w:tr>
      <w:tr w:rsidR="00F629E8" w:rsidRPr="00C04DAC" w:rsidTr="001D5B28">
        <w:tc>
          <w:tcPr>
            <w:tcW w:w="1890" w:type="dxa"/>
          </w:tcPr>
          <w:p w:rsidR="00F629E8" w:rsidRPr="00C04DAC" w:rsidRDefault="00F629E8" w:rsidP="00C04DAC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:rsidR="00F629E8" w:rsidRPr="00C04DAC" w:rsidRDefault="00F629E8" w:rsidP="00C04DAC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4590" w:type="dxa"/>
            <w:gridSpan w:val="2"/>
          </w:tcPr>
          <w:p w:rsidR="00F629E8" w:rsidRPr="00C04DAC" w:rsidRDefault="002178C8" w:rsidP="00C04DAC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C04DA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امتحانات فصلية</w:t>
            </w:r>
          </w:p>
        </w:tc>
        <w:tc>
          <w:tcPr>
            <w:tcW w:w="2160" w:type="dxa"/>
          </w:tcPr>
          <w:p w:rsidR="00F629E8" w:rsidRPr="00C04DAC" w:rsidRDefault="00F629E8" w:rsidP="00C04DAC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C04DA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الخامس عشر</w:t>
            </w:r>
          </w:p>
        </w:tc>
      </w:tr>
    </w:tbl>
    <w:p w:rsidR="008F3C15" w:rsidRPr="00C04DAC" w:rsidRDefault="008F3C15" w:rsidP="00C04DAC">
      <w:pPr>
        <w:jc w:val="right"/>
        <w:rPr>
          <w:rFonts w:asciiTheme="majorBidi" w:hAnsiTheme="majorBidi" w:cstheme="majorBidi"/>
          <w:b/>
          <w:bCs/>
          <w:sz w:val="28"/>
          <w:szCs w:val="28"/>
        </w:rPr>
      </w:pPr>
    </w:p>
    <w:p w:rsidR="001D5B28" w:rsidRPr="00C04DAC" w:rsidRDefault="001D5B28" w:rsidP="00C04DAC">
      <w:pPr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C04DAC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مدرس المادة للعام الدراسي 2017/2018</w:t>
      </w:r>
    </w:p>
    <w:p w:rsidR="001D5B28" w:rsidRPr="00C04DAC" w:rsidRDefault="001D5B28" w:rsidP="00C04DAC">
      <w:pPr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C04DAC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المدرس الدكتور </w:t>
      </w:r>
    </w:p>
    <w:p w:rsidR="001D5B28" w:rsidRPr="00C04DAC" w:rsidRDefault="001D5B28" w:rsidP="00C04DAC">
      <w:pPr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C04DAC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مصطفى جعفر عيسى حسن العيسى</w:t>
      </w:r>
    </w:p>
    <w:sectPr w:rsidR="001D5B28" w:rsidRPr="00C04D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9E8"/>
    <w:rsid w:val="00146971"/>
    <w:rsid w:val="0015791F"/>
    <w:rsid w:val="001B2677"/>
    <w:rsid w:val="001D5B28"/>
    <w:rsid w:val="002178C8"/>
    <w:rsid w:val="00333F1E"/>
    <w:rsid w:val="00432853"/>
    <w:rsid w:val="00474D36"/>
    <w:rsid w:val="0050794B"/>
    <w:rsid w:val="0057061D"/>
    <w:rsid w:val="00703CB3"/>
    <w:rsid w:val="0080465C"/>
    <w:rsid w:val="008A7CB1"/>
    <w:rsid w:val="008F3C15"/>
    <w:rsid w:val="00915E8A"/>
    <w:rsid w:val="00C04DAC"/>
    <w:rsid w:val="00C91371"/>
    <w:rsid w:val="00CF613C"/>
    <w:rsid w:val="00DD3F34"/>
    <w:rsid w:val="00EA0596"/>
    <w:rsid w:val="00F629E8"/>
    <w:rsid w:val="00FB1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39A20E-3674-423F-B426-0DCF97E8D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29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13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3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6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4986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0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63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5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85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859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999999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328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949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2910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8" w:color="CCCCCC"/>
                                            <w:bottom w:val="single" w:sz="6" w:space="8" w:color="CCCCCC"/>
                                            <w:right w:val="single" w:sz="6" w:space="8" w:color="CCCCCC"/>
                                          </w:divBdr>
                                          <w:divsChild>
                                            <w:div w:id="407532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5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5249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12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52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92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9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999999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69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066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4056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8" w:color="CCCCCC"/>
                                            <w:bottom w:val="single" w:sz="6" w:space="8" w:color="CCCCCC"/>
                                            <w:right w:val="single" w:sz="6" w:space="8" w:color="CCCCCC"/>
                                          </w:divBdr>
                                          <w:divsChild>
                                            <w:div w:id="1770616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9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1262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25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45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22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256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63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999999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259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301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629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8" w:color="CCCCCC"/>
                                            <w:bottom w:val="single" w:sz="6" w:space="8" w:color="CCCCCC"/>
                                            <w:right w:val="single" w:sz="6" w:space="8" w:color="CCCCCC"/>
                                          </w:divBdr>
                                          <w:divsChild>
                                            <w:div w:id="1925798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37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421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0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09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45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063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696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999999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914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288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2287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8" w:color="CCCCCC"/>
                                            <w:bottom w:val="single" w:sz="6" w:space="8" w:color="CCCCCC"/>
                                            <w:right w:val="single" w:sz="6" w:space="8" w:color="CCCCCC"/>
                                          </w:divBdr>
                                          <w:divsChild>
                                            <w:div w:id="439760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9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584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0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84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01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076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644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999999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193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910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592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8" w:color="CCCCCC"/>
                                            <w:bottom w:val="single" w:sz="6" w:space="8" w:color="CCCCCC"/>
                                            <w:right w:val="single" w:sz="6" w:space="8" w:color="CCCCCC"/>
                                          </w:divBdr>
                                          <w:divsChild>
                                            <w:div w:id="1462650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8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3728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82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4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2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847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506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999999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440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301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0100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8" w:color="CCCCCC"/>
                                            <w:bottom w:val="single" w:sz="6" w:space="8" w:color="CCCCCC"/>
                                            <w:right w:val="single" w:sz="6" w:space="8" w:color="CCCCCC"/>
                                          </w:divBdr>
                                          <w:divsChild>
                                            <w:div w:id="758988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3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65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2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86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99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640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761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999999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6627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584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6835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8" w:color="CCCCCC"/>
                                            <w:bottom w:val="single" w:sz="6" w:space="8" w:color="CCCCCC"/>
                                            <w:right w:val="single" w:sz="6" w:space="8" w:color="CCCCCC"/>
                                          </w:divBdr>
                                          <w:divsChild>
                                            <w:div w:id="855272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3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5676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86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70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8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957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135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999999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579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44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5015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8" w:color="CCCCCC"/>
                                            <w:bottom w:val="single" w:sz="6" w:space="8" w:color="CCCCCC"/>
                                            <w:right w:val="single" w:sz="6" w:space="8" w:color="CCCCCC"/>
                                          </w:divBdr>
                                          <w:divsChild>
                                            <w:div w:id="2116555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41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287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7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96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86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256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593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999999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317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855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58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8" w:color="CCCCCC"/>
                                            <w:bottom w:val="single" w:sz="6" w:space="8" w:color="CCCCCC"/>
                                            <w:right w:val="single" w:sz="6" w:space="8" w:color="CCCCCC"/>
                                          </w:divBdr>
                                          <w:divsChild>
                                            <w:div w:id="1179343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38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7747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39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79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2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473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999999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903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310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956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8" w:color="CCCCCC"/>
                                            <w:bottom w:val="single" w:sz="6" w:space="8" w:color="CCCCCC"/>
                                            <w:right w:val="single" w:sz="6" w:space="8" w:color="CCCCCC"/>
                                          </w:divBdr>
                                          <w:divsChild>
                                            <w:div w:id="912668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4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563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79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12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11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510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834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999999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90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423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320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8" w:color="CCCCCC"/>
                                            <w:bottom w:val="single" w:sz="6" w:space="8" w:color="CCCCCC"/>
                                            <w:right w:val="single" w:sz="6" w:space="8" w:color="CCCCCC"/>
                                          </w:divBdr>
                                          <w:divsChild>
                                            <w:div w:id="1693264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8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807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48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51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87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73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716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999999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354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602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10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8" w:color="CCCCCC"/>
                                            <w:bottom w:val="single" w:sz="6" w:space="8" w:color="CCCCCC"/>
                                            <w:right w:val="single" w:sz="6" w:space="8" w:color="CCCCCC"/>
                                          </w:divBdr>
                                          <w:divsChild>
                                            <w:div w:id="601453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2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9043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11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8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4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640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762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999999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919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916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4083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8" w:color="CCCCCC"/>
                                            <w:bottom w:val="single" w:sz="6" w:space="8" w:color="CCCCCC"/>
                                            <w:right w:val="single" w:sz="6" w:space="8" w:color="CCCCCC"/>
                                          </w:divBdr>
                                          <w:divsChild>
                                            <w:div w:id="693379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23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62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85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32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16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338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999999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994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327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8616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8" w:color="CCCCCC"/>
                                            <w:bottom w:val="single" w:sz="6" w:space="8" w:color="CCCCCC"/>
                                            <w:right w:val="single" w:sz="6" w:space="8" w:color="CCCCCC"/>
                                          </w:divBdr>
                                          <w:divsChild>
                                            <w:div w:id="836530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5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304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37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55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22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03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43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999999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345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977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750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8" w:color="CCCCCC"/>
                                            <w:bottom w:val="single" w:sz="6" w:space="8" w:color="CCCCCC"/>
                                            <w:right w:val="single" w:sz="6" w:space="8" w:color="CCCCCC"/>
                                          </w:divBdr>
                                          <w:divsChild>
                                            <w:div w:id="541673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1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277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28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48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06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538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384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999999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65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520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553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8" w:color="CCCCCC"/>
                                            <w:bottom w:val="single" w:sz="6" w:space="8" w:color="CCCCCC"/>
                                            <w:right w:val="single" w:sz="6" w:space="8" w:color="CCCCCC"/>
                                          </w:divBdr>
                                          <w:divsChild>
                                            <w:div w:id="932740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0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8039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08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14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14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965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747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999999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162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494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921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8" w:color="CCCCCC"/>
                                            <w:bottom w:val="single" w:sz="6" w:space="8" w:color="CCCCCC"/>
                                            <w:right w:val="single" w:sz="6" w:space="8" w:color="CCCCCC"/>
                                          </w:divBdr>
                                          <w:divsChild>
                                            <w:div w:id="607272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3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33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18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76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02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422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184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999999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518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03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7255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8" w:color="CCCCCC"/>
                                            <w:bottom w:val="single" w:sz="6" w:space="8" w:color="CCCCCC"/>
                                            <w:right w:val="single" w:sz="6" w:space="8" w:color="CCCCCC"/>
                                          </w:divBdr>
                                          <w:divsChild>
                                            <w:div w:id="898982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4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384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82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88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158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900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999999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350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732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227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8" w:color="CCCCCC"/>
                                            <w:bottom w:val="single" w:sz="6" w:space="8" w:color="CCCCCC"/>
                                            <w:right w:val="single" w:sz="6" w:space="8" w:color="CCCCCC"/>
                                          </w:divBdr>
                                          <w:divsChild>
                                            <w:div w:id="201151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0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7407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60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60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36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349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318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999999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045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68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1213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9034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8823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5820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2964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6304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4848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1619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3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132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83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7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22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244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412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999999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99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565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232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8" w:color="CCCCCC"/>
                                            <w:bottom w:val="single" w:sz="6" w:space="8" w:color="CCCCCC"/>
                                            <w:right w:val="single" w:sz="6" w:space="8" w:color="CCCCCC"/>
                                          </w:divBdr>
                                          <w:divsChild>
                                            <w:div w:id="685790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4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39257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2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04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04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517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999999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383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958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4792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8" w:color="CCCCCC"/>
                                            <w:bottom w:val="single" w:sz="6" w:space="8" w:color="CCCCCC"/>
                                            <w:right w:val="single" w:sz="6" w:space="8" w:color="CCCCCC"/>
                                          </w:divBdr>
                                          <w:divsChild>
                                            <w:div w:id="185678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40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141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04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02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75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228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83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999999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696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2341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028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8" w:color="CCCCCC"/>
                                            <w:bottom w:val="single" w:sz="6" w:space="8" w:color="CCCCCC"/>
                                            <w:right w:val="single" w:sz="6" w:space="8" w:color="CCCCCC"/>
                                          </w:divBdr>
                                          <w:divsChild>
                                            <w:div w:id="1072965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0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0350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8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22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9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331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36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999999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995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705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278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8" w:color="CCCCCC"/>
                                            <w:bottom w:val="single" w:sz="6" w:space="8" w:color="CCCCCC"/>
                                            <w:right w:val="single" w:sz="6" w:space="8" w:color="CCCCCC"/>
                                          </w:divBdr>
                                          <w:divsChild>
                                            <w:div w:id="1236014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16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3100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41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43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81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541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335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999999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375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081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281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8" w:color="CCCCCC"/>
                                            <w:bottom w:val="single" w:sz="6" w:space="8" w:color="CCCCCC"/>
                                            <w:right w:val="single" w:sz="6" w:space="8" w:color="CCCCCC"/>
                                          </w:divBdr>
                                          <w:divsChild>
                                            <w:div w:id="183641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DELL1</dc:creator>
  <cp:lastModifiedBy>stars</cp:lastModifiedBy>
  <cp:revision>2</cp:revision>
  <cp:lastPrinted>2018-03-13T19:29:00Z</cp:lastPrinted>
  <dcterms:created xsi:type="dcterms:W3CDTF">2018-03-13T19:56:00Z</dcterms:created>
  <dcterms:modified xsi:type="dcterms:W3CDTF">2018-03-13T19:56:00Z</dcterms:modified>
</cp:coreProperties>
</file>