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AF" w:rsidRPr="00C901D6" w:rsidRDefault="005B479C" w:rsidP="00A369A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C901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حوكمة الشركات </w:t>
      </w:r>
      <w:r w:rsidR="00A369AF" w:rsidRPr="00C901D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/ المرحلة الرابعة  </w:t>
      </w:r>
    </w:p>
    <w:tbl>
      <w:tblPr>
        <w:tblStyle w:val="TableGrid"/>
        <w:tblpPr w:leftFromText="180" w:rightFromText="180" w:vertAnchor="page" w:horzAnchor="margin" w:tblpY="2628"/>
        <w:bidiVisual/>
        <w:tblW w:w="10128" w:type="dxa"/>
        <w:tblLook w:val="04A0" w:firstRow="1" w:lastRow="0" w:firstColumn="1" w:lastColumn="0" w:noHBand="0" w:noVBand="1"/>
      </w:tblPr>
      <w:tblGrid>
        <w:gridCol w:w="1080"/>
        <w:gridCol w:w="1770"/>
        <w:gridCol w:w="7278"/>
      </w:tblGrid>
      <w:tr w:rsidR="00A369AF" w:rsidRPr="00C901D6" w:rsidTr="0035790E">
        <w:trPr>
          <w:trHeight w:val="492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A369AF" w:rsidRPr="00C901D6" w:rsidRDefault="00A369AF" w:rsidP="00C81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7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369AF" w:rsidRPr="00C901D6" w:rsidRDefault="00A369AF" w:rsidP="00C81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الاسبوع</w:t>
            </w:r>
          </w:p>
        </w:tc>
        <w:tc>
          <w:tcPr>
            <w:tcW w:w="727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69AF" w:rsidRPr="00C901D6" w:rsidRDefault="00A369AF" w:rsidP="003579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عنوان الموضوع</w:t>
            </w:r>
          </w:p>
        </w:tc>
      </w:tr>
      <w:tr w:rsidR="00A369AF" w:rsidRPr="00C901D6" w:rsidTr="002D08D0">
        <w:trPr>
          <w:trHeight w:val="510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9AF" w:rsidRPr="00C901D6" w:rsidRDefault="00A369AF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7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9AF" w:rsidRPr="00C901D6" w:rsidRDefault="00A369AF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الاول</w:t>
            </w:r>
          </w:p>
        </w:tc>
        <w:tc>
          <w:tcPr>
            <w:tcW w:w="727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369AF" w:rsidRPr="00C901D6" w:rsidRDefault="005B479C" w:rsidP="003579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حوكمة الشركات : المفهوم </w:t>
            </w:r>
            <w:r w:rsidR="00C901D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والأهمية</w:t>
            </w:r>
          </w:p>
        </w:tc>
      </w:tr>
      <w:tr w:rsidR="00C901D6" w:rsidRPr="00C901D6" w:rsidTr="002D08D0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1D6" w:rsidRPr="00C901D6" w:rsidRDefault="00C901D6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1D6" w:rsidRPr="00C901D6" w:rsidRDefault="00C901D6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7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C901D6" w:rsidRPr="00C901D6" w:rsidRDefault="00C901D6" w:rsidP="003579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حوكمة الشركات :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النشأة والتطور</w:t>
            </w:r>
          </w:p>
        </w:tc>
      </w:tr>
      <w:tr w:rsidR="00A36077" w:rsidRPr="00C901D6" w:rsidTr="002D08D0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7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36077" w:rsidRPr="00C901D6" w:rsidRDefault="00A36077" w:rsidP="0035790E">
            <w:pPr>
              <w:shd w:val="clear" w:color="auto" w:fill="FFFFFF"/>
              <w:spacing w:before="72"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نماذج حوكمة شركات الاعمال : نظرية الوكالة</w:t>
            </w:r>
          </w:p>
        </w:tc>
      </w:tr>
      <w:tr w:rsidR="00A36077" w:rsidRPr="00C901D6" w:rsidTr="002D08D0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7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36077" w:rsidRPr="00C901D6" w:rsidRDefault="00A36077" w:rsidP="003579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نماذج حوكمة شركات الاعمال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: نظرية اصحاب الاسهم</w:t>
            </w:r>
          </w:p>
        </w:tc>
      </w:tr>
      <w:tr w:rsidR="00A36077" w:rsidRPr="00C901D6" w:rsidTr="002D08D0">
        <w:trPr>
          <w:trHeight w:val="510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7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36077" w:rsidRPr="00C901D6" w:rsidRDefault="00A36077" w:rsidP="0035790E">
            <w:pPr>
              <w:shd w:val="clear" w:color="auto" w:fill="FFFFFF"/>
              <w:bidi/>
              <w:spacing w:before="72"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نماذج حوكمة شركات الاعمال : نظرية اصحاب المصالح</w:t>
            </w:r>
          </w:p>
        </w:tc>
      </w:tr>
      <w:tr w:rsidR="00A36077" w:rsidRPr="00C901D6" w:rsidTr="002D08D0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7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36077" w:rsidRPr="00A36077" w:rsidRDefault="00A36077" w:rsidP="0035790E">
            <w:pPr>
              <w:shd w:val="clear" w:color="auto" w:fill="FFFFFF"/>
              <w:bidi/>
              <w:spacing w:before="72"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A3607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مبادئ حوكمة الشركات</w:t>
            </w:r>
            <w:r w:rsidRPr="00A3607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: </w:t>
            </w:r>
            <w:r w:rsidRPr="00A3607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مبدأ حماية حقوق المساهمي</w:t>
            </w:r>
            <w:r w:rsidRPr="00A3607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</w:t>
            </w:r>
          </w:p>
        </w:tc>
      </w:tr>
      <w:tr w:rsidR="00A36077" w:rsidRPr="00C901D6" w:rsidTr="002D08D0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7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36077" w:rsidRPr="00A36077" w:rsidRDefault="00A36077" w:rsidP="0035790E">
            <w:pPr>
              <w:shd w:val="clear" w:color="auto" w:fill="FFFFFF"/>
              <w:bidi/>
              <w:spacing w:before="72"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A3607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مبادئ حوكمة الشركات</w:t>
            </w:r>
            <w:r w:rsidRPr="00A3607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: </w:t>
            </w:r>
            <w:r w:rsidRPr="00A3607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 مبدأ المساواة بين المساهمين في المعاملة</w:t>
            </w:r>
          </w:p>
        </w:tc>
      </w:tr>
      <w:tr w:rsidR="00A36077" w:rsidRPr="00C901D6" w:rsidTr="002D08D0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7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36077" w:rsidRPr="00A36077" w:rsidRDefault="00A36077" w:rsidP="0035790E">
            <w:pPr>
              <w:shd w:val="clear" w:color="auto" w:fill="FFFFFF"/>
              <w:bidi/>
              <w:spacing w:before="72"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امتحان نصف الكورس التحريري</w:t>
            </w:r>
          </w:p>
        </w:tc>
      </w:tr>
      <w:tr w:rsidR="00A36077" w:rsidRPr="00C901D6" w:rsidTr="002D08D0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7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36077" w:rsidRPr="00A36077" w:rsidRDefault="00A36077" w:rsidP="0035790E">
            <w:pPr>
              <w:shd w:val="clear" w:color="auto" w:fill="FFFFFF"/>
              <w:bidi/>
              <w:spacing w:before="72"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A3607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مبادئ حوكمة الشركات</w:t>
            </w:r>
            <w:r w:rsidRPr="00A3607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: </w:t>
            </w:r>
            <w:r w:rsidRPr="00A3607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3607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اصحاب المصالح</w:t>
            </w:r>
          </w:p>
        </w:tc>
      </w:tr>
      <w:tr w:rsidR="00A36077" w:rsidRPr="00C901D6" w:rsidTr="002D08D0">
        <w:trPr>
          <w:trHeight w:val="536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7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36077" w:rsidRPr="00A36077" w:rsidRDefault="00A36077" w:rsidP="0035790E">
            <w:pPr>
              <w:shd w:val="clear" w:color="auto" w:fill="FFFFFF"/>
              <w:bidi/>
              <w:spacing w:before="72"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7075B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مبادئ حوكمة الشركات</w:t>
            </w:r>
            <w:r w:rsidRPr="007075B4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:</w:t>
            </w:r>
            <w:r w:rsidRPr="00A3607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الإفصاح والشفافية</w:t>
            </w:r>
          </w:p>
        </w:tc>
      </w:tr>
      <w:tr w:rsidR="00A36077" w:rsidRPr="00C901D6" w:rsidTr="002D08D0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77" w:rsidRPr="00C901D6" w:rsidRDefault="00A36077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7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36077" w:rsidRPr="00A36077" w:rsidRDefault="00A36077" w:rsidP="0035790E">
            <w:pPr>
              <w:shd w:val="clear" w:color="auto" w:fill="FFFFFF"/>
              <w:bidi/>
              <w:spacing w:before="72"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7075B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مبادئ حوكمة الشركات</w:t>
            </w:r>
            <w:r w:rsidRPr="007075B4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:</w:t>
            </w:r>
            <w:r w:rsidRPr="00A3607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مسؤوليات مجلس الادارة</w:t>
            </w:r>
          </w:p>
        </w:tc>
      </w:tr>
      <w:tr w:rsidR="00204AAD" w:rsidRPr="00C901D6" w:rsidTr="002D08D0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AAD" w:rsidRPr="00C901D6" w:rsidRDefault="00204AAD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AAD" w:rsidRPr="00C901D6" w:rsidRDefault="00204AAD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7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4AAD" w:rsidRPr="00A36077" w:rsidRDefault="00204AAD" w:rsidP="00204AAD">
            <w:pPr>
              <w:shd w:val="clear" w:color="auto" w:fill="FFFFFF"/>
              <w:bidi/>
              <w:spacing w:before="72"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7075B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مبادئ حوكمة الشركات</w:t>
            </w:r>
            <w:r w:rsidRPr="007075B4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:</w:t>
            </w:r>
            <w:r w:rsidRPr="00A3607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لجان</w:t>
            </w:r>
            <w:r w:rsidRPr="00A3607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مجلس الادارة </w:t>
            </w:r>
          </w:p>
        </w:tc>
      </w:tr>
      <w:tr w:rsidR="00204AAD" w:rsidRPr="00C901D6" w:rsidTr="002D08D0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AAD" w:rsidRPr="00C901D6" w:rsidRDefault="00204AAD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AAD" w:rsidRPr="00C901D6" w:rsidRDefault="00204AAD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7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4AAD" w:rsidRPr="00C901D6" w:rsidRDefault="00204AAD" w:rsidP="00204AAD">
            <w:pPr>
              <w:shd w:val="clear" w:color="auto" w:fill="FFFFFF"/>
              <w:bidi/>
              <w:spacing w:before="72"/>
              <w:jc w:val="center"/>
              <w:outlineLvl w:val="2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901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الضوابط الداخلية لحوكمة الشركات</w:t>
            </w:r>
          </w:p>
        </w:tc>
      </w:tr>
      <w:tr w:rsidR="00204AAD" w:rsidRPr="00C901D6" w:rsidTr="002D08D0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AAD" w:rsidRPr="00C901D6" w:rsidRDefault="00204AAD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AAD" w:rsidRPr="00C901D6" w:rsidRDefault="00204AAD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7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4AAD" w:rsidRPr="00C901D6" w:rsidRDefault="00204AAD" w:rsidP="00204A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color w:val="252525"/>
                <w:sz w:val="32"/>
                <w:szCs w:val="32"/>
                <w:shd w:val="clear" w:color="auto" w:fill="FFFFFF"/>
                <w:rtl/>
              </w:rPr>
              <w:t>ضوابط الحوكمة الخارجية</w:t>
            </w:r>
          </w:p>
        </w:tc>
      </w:tr>
      <w:tr w:rsidR="00204AAD" w:rsidRPr="00C901D6" w:rsidTr="002D08D0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04AAD" w:rsidRPr="00C901D6" w:rsidRDefault="00204AAD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04AAD" w:rsidRPr="00C901D6" w:rsidRDefault="00204AAD" w:rsidP="002D08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901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727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4AAD" w:rsidRPr="00C901D6" w:rsidRDefault="00204AAD" w:rsidP="00204A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مسؤوليات حوكمة الشركات</w:t>
            </w:r>
          </w:p>
        </w:tc>
      </w:tr>
    </w:tbl>
    <w:p w:rsidR="00973241" w:rsidRPr="00C901D6" w:rsidRDefault="00973241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973241" w:rsidRPr="00C901D6" w:rsidSect="00C9124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F"/>
    <w:rsid w:val="001268F5"/>
    <w:rsid w:val="001679F9"/>
    <w:rsid w:val="00204AAD"/>
    <w:rsid w:val="002D08D0"/>
    <w:rsid w:val="0035790E"/>
    <w:rsid w:val="005B479C"/>
    <w:rsid w:val="00853394"/>
    <w:rsid w:val="00973241"/>
    <w:rsid w:val="009F7795"/>
    <w:rsid w:val="00A36077"/>
    <w:rsid w:val="00A369AF"/>
    <w:rsid w:val="00A57111"/>
    <w:rsid w:val="00BB0913"/>
    <w:rsid w:val="00C901D6"/>
    <w:rsid w:val="00C91242"/>
    <w:rsid w:val="00D01520"/>
    <w:rsid w:val="00E93C47"/>
    <w:rsid w:val="00F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AF"/>
  </w:style>
  <w:style w:type="paragraph" w:styleId="Heading3">
    <w:name w:val="heading 3"/>
    <w:basedOn w:val="Normal"/>
    <w:link w:val="Heading3Char"/>
    <w:uiPriority w:val="9"/>
    <w:qFormat/>
    <w:rsid w:val="005B4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47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5B479C"/>
  </w:style>
  <w:style w:type="character" w:customStyle="1" w:styleId="apple-converted-space">
    <w:name w:val="apple-converted-space"/>
    <w:basedOn w:val="DefaultParagraphFont"/>
    <w:rsid w:val="00BB0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AF"/>
  </w:style>
  <w:style w:type="paragraph" w:styleId="Heading3">
    <w:name w:val="heading 3"/>
    <w:basedOn w:val="Normal"/>
    <w:link w:val="Heading3Char"/>
    <w:uiPriority w:val="9"/>
    <w:qFormat/>
    <w:rsid w:val="005B4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47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5B479C"/>
  </w:style>
  <w:style w:type="character" w:customStyle="1" w:styleId="apple-converted-space">
    <w:name w:val="apple-converted-space"/>
    <w:basedOn w:val="DefaultParagraphFont"/>
    <w:rsid w:val="00BB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 ALSUDANY</dc:creator>
  <cp:lastModifiedBy>DR ALI ALSUDANY</cp:lastModifiedBy>
  <cp:revision>2</cp:revision>
  <dcterms:created xsi:type="dcterms:W3CDTF">2015-10-20T23:00:00Z</dcterms:created>
  <dcterms:modified xsi:type="dcterms:W3CDTF">2015-10-20T23:00:00Z</dcterms:modified>
</cp:coreProperties>
</file>