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90" w:type="dxa"/>
        <w:jc w:val="center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F73816" w:rsidRPr="00D167C6" w:rsidTr="00F73816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05CF6" w:rsidRDefault="00431BC8" w:rsidP="00431BC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  <w:t>اساسيات الحاسوب</w:t>
            </w:r>
            <w:bookmarkStart w:id="0" w:name="_GoBack"/>
            <w:bookmarkEnd w:id="0"/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05CF6" w:rsidRDefault="00F05CF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1F497D" w:themeColor="text2"/>
                <w:sz w:val="28"/>
                <w:szCs w:val="28"/>
                <w:lang w:bidi="ar-IQ"/>
              </w:rPr>
            </w:pPr>
            <w:r w:rsidRPr="00F05CF6">
              <w:rPr>
                <w:rFonts w:ascii="Arial" w:eastAsia="Times New Roman" w:hAnsi="Arial" w:cs="Simplified Arabic"/>
                <w:b/>
                <w:bCs/>
                <w:color w:val="1F497D" w:themeColor="text2"/>
                <w:sz w:val="28"/>
                <w:szCs w:val="28"/>
              </w:rPr>
              <w:t>Computer Fundamentals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F73816" w:rsidRPr="00D167C6" w:rsidRDefault="0054249C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الاولى</w:t>
            </w:r>
          </w:p>
        </w:tc>
        <w:tc>
          <w:tcPr>
            <w:tcW w:w="2645" w:type="dxa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الفصل الدراسي</w:t>
            </w:r>
          </w:p>
        </w:tc>
        <w:tc>
          <w:tcPr>
            <w:tcW w:w="3687" w:type="dxa"/>
            <w:vAlign w:val="center"/>
          </w:tcPr>
          <w:p w:rsidR="00F73816" w:rsidRPr="00D167C6" w:rsidRDefault="0054249C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الكورس الاول</w:t>
            </w:r>
          </w:p>
        </w:tc>
      </w:tr>
      <w:tr w:rsidR="00F73816" w:rsidRPr="00D167C6" w:rsidTr="00F73816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عدد الساعات الاسبوعية</w:t>
            </w:r>
          </w:p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المجموع</w:t>
            </w:r>
          </w:p>
        </w:tc>
      </w:tr>
      <w:tr w:rsidR="00F73816" w:rsidRPr="00D167C6" w:rsidTr="00F73816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D167C6" w:rsidRDefault="00F00BCC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2645" w:type="dxa"/>
            <w:vAlign w:val="center"/>
          </w:tcPr>
          <w:p w:rsidR="00F73816" w:rsidRPr="00D167C6" w:rsidRDefault="00F00BCC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687" w:type="dxa"/>
            <w:vAlign w:val="center"/>
          </w:tcPr>
          <w:p w:rsidR="00F73816" w:rsidRPr="00D167C6" w:rsidRDefault="0054249C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F00BC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اساسيات الحاسوب وتطبيقاته المكتبيه ( الجزء الاول)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F00BCC" w:rsidP="00D167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أ.م.د. زياد محمد عبود</w:t>
            </w:r>
            <w:r w:rsid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، </w:t>
            </w: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أ.د. غسان حميد عبدالمجيد</w:t>
            </w:r>
            <w:r w:rsid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، </w:t>
            </w: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أ.م.د. أمير حسين مراد</w:t>
            </w:r>
            <w:r w:rsid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، </w:t>
            </w: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م. بلال كمال احمد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511E0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511E0" w:rsidRPr="00D167C6" w:rsidRDefault="009511E0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9511E0" w:rsidRPr="00371902" w:rsidRDefault="009511E0" w:rsidP="009511E0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</w:pP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الفصل الاول: اساسيات الحاسوب </w:t>
            </w:r>
            <w:r w:rsidRPr="00371902"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  <w:t>Computer Fundamentals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F00BC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مفهوم الحاسوب ، اطوار دورة حياة الحاسوب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F00BC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تطور اجيال الحاسوب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F00BC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مزايا الحاسوب ومجالات استخدامه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F00BC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تصنيف الحاسوب من حيث الغرض والحجم ونوع البيانات</w:t>
            </w:r>
          </w:p>
        </w:tc>
      </w:tr>
      <w:tr w:rsidR="009511E0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511E0" w:rsidRPr="00D167C6" w:rsidRDefault="009511E0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9511E0" w:rsidRPr="00D167C6" w:rsidRDefault="009511E0" w:rsidP="009511E0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الفصل الثاني: مكونات الحاسوب </w:t>
            </w:r>
            <w:r w:rsidRPr="00371902"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  <w:t>Computer Components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F00BC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مكونات الحاسوب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371902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الاجزاء</w:t>
            </w:r>
            <w:r w:rsidR="00F00BCC"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 المادية للحاسوب</w:t>
            </w:r>
          </w:p>
        </w:tc>
      </w:tr>
      <w:tr w:rsidR="00F73816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D167C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D167C6" w:rsidRDefault="00371902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الكيانات البرمجية</w:t>
            </w:r>
          </w:p>
        </w:tc>
      </w:tr>
      <w:tr w:rsidR="00032D9E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vAlign w:val="center"/>
          </w:tcPr>
          <w:p w:rsidR="00032D9E" w:rsidRPr="00D167C6" w:rsidRDefault="00032D9E" w:rsidP="00BD274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حاسوبك الشخصي </w:t>
            </w: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مفهوم امن الحاسوب وتراخيص البرامج</w:t>
            </w:r>
          </w:p>
        </w:tc>
      </w:tr>
      <w:tr w:rsidR="00032D9E" w:rsidRPr="00D167C6" w:rsidTr="00F73816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032D9E" w:rsidRDefault="00032D9E" w:rsidP="00032D9E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</w:pP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>الثالث</w:t>
            </w: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: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>امان الحاسوب وتراخيص البرامج</w:t>
            </w:r>
          </w:p>
          <w:p w:rsidR="00032D9E" w:rsidRPr="00D167C6" w:rsidRDefault="00032D9E" w:rsidP="00032D9E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  <w:t xml:space="preserve">Computer Safety &amp; Software </w:t>
            </w:r>
            <w:proofErr w:type="spellStart"/>
            <w:r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  <w:t>Licences</w:t>
            </w:r>
            <w:proofErr w:type="spellEnd"/>
          </w:p>
        </w:tc>
      </w:tr>
      <w:tr w:rsidR="00032D9E" w:rsidRPr="00D167C6" w:rsidTr="00F73816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vAlign w:val="center"/>
          </w:tcPr>
          <w:p w:rsidR="00032D9E" w:rsidRPr="00D167C6" w:rsidRDefault="00032D9E" w:rsidP="00BD274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اخلاق العالم الالكتروني، اشكال التجاوزات، امن الحاسوب، خصوصية الحاسوب</w:t>
            </w:r>
          </w:p>
        </w:tc>
      </w:tr>
      <w:tr w:rsidR="00032D9E" w:rsidRPr="00D167C6" w:rsidTr="00F73816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vAlign w:val="center"/>
          </w:tcPr>
          <w:p w:rsidR="00032D9E" w:rsidRPr="00D167C6" w:rsidRDefault="00032D9E" w:rsidP="00BD274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تراخيص برامج الحاسوب وانواعها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، الملكية الفكرية، الاختراق الالكتروني، برامجيات خبيثة، اهم الخطوات اللازمة للحماية من عمليات الاختراق، اضرار الحاسوب على الصحة</w:t>
            </w:r>
          </w:p>
        </w:tc>
      </w:tr>
      <w:tr w:rsidR="00032D9E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032D9E" w:rsidRPr="00371902" w:rsidRDefault="00032D9E" w:rsidP="00BD274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الرابع</w:t>
            </w: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: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نظم التشغيل </w:t>
            </w:r>
            <w:r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  <w:t>Operating Systems</w:t>
            </w:r>
          </w:p>
        </w:tc>
      </w:tr>
      <w:tr w:rsidR="00032D9E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BD274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vAlign w:val="center"/>
          </w:tcPr>
          <w:p w:rsidR="00032D9E" w:rsidRPr="00D167C6" w:rsidRDefault="00032D9E" w:rsidP="00BD274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تعريف </w:t>
            </w: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نظام التشغيل، الوظائف ، الاهداف ، التصنيف</w:t>
            </w:r>
          </w:p>
        </w:tc>
      </w:tr>
      <w:tr w:rsidR="00032D9E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vAlign w:val="center"/>
          </w:tcPr>
          <w:p w:rsidR="00032D9E" w:rsidRPr="00D167C6" w:rsidRDefault="00032D9E" w:rsidP="00327B8D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نظام التشغيل </w:t>
            </w:r>
            <w:r w:rsidRPr="00D167C6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  <w:t>Windows7</w:t>
            </w: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، متطلبات التثبيت والمميزات الجديدة له ومكونات سطح المكتب</w:t>
            </w:r>
          </w:p>
        </w:tc>
      </w:tr>
      <w:tr w:rsidR="00032D9E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vAlign w:val="center"/>
          </w:tcPr>
          <w:p w:rsidR="00032D9E" w:rsidRPr="00D167C6" w:rsidRDefault="00FA3C8F" w:rsidP="00CD752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قائمة ابدأ</w:t>
            </w:r>
            <w:r w:rsidR="00032D9E"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، شريط المها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م، منطقة الاشعارات</w:t>
            </w:r>
            <w:r w:rsidR="00032D9E"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32D9E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32D9E" w:rsidRPr="00D167C6" w:rsidRDefault="00032D9E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vAlign w:val="center"/>
          </w:tcPr>
          <w:p w:rsidR="00032D9E" w:rsidRPr="00D167C6" w:rsidRDefault="00CD7521" w:rsidP="00BD274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الايقونات، المجلدات</w:t>
            </w: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، الملفات</w:t>
            </w:r>
          </w:p>
        </w:tc>
      </w:tr>
      <w:tr w:rsidR="00CD7521" w:rsidRPr="00D167C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D7521" w:rsidRPr="00D167C6" w:rsidRDefault="00CD7521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167C6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vAlign w:val="center"/>
          </w:tcPr>
          <w:p w:rsidR="00CD7521" w:rsidRPr="00D167C6" w:rsidRDefault="00CD7521" w:rsidP="00BD274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عمليات النوافذ، لوحة التحكم</w:t>
            </w: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، الاعدادات الشائعة في الحاسوب</w:t>
            </w:r>
          </w:p>
        </w:tc>
      </w:tr>
    </w:tbl>
    <w:p w:rsidR="00427572" w:rsidRDefault="00431BC8">
      <w:pPr>
        <w:rPr>
          <w:lang w:bidi="ar-IQ"/>
        </w:rPr>
      </w:pPr>
    </w:p>
    <w:sectPr w:rsidR="00427572" w:rsidSect="00186B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2"/>
    <w:rsid w:val="00032D9E"/>
    <w:rsid w:val="00155091"/>
    <w:rsid w:val="00186B31"/>
    <w:rsid w:val="002A1FFA"/>
    <w:rsid w:val="00327B8D"/>
    <w:rsid w:val="00371902"/>
    <w:rsid w:val="00431BC8"/>
    <w:rsid w:val="0054249C"/>
    <w:rsid w:val="009511E0"/>
    <w:rsid w:val="00CC01C2"/>
    <w:rsid w:val="00CD7521"/>
    <w:rsid w:val="00CF76D4"/>
    <w:rsid w:val="00D06F7D"/>
    <w:rsid w:val="00D167C6"/>
    <w:rsid w:val="00D25924"/>
    <w:rsid w:val="00F00BCC"/>
    <w:rsid w:val="00F05CF6"/>
    <w:rsid w:val="00F73816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 2o1O</cp:lastModifiedBy>
  <cp:revision>12</cp:revision>
  <dcterms:created xsi:type="dcterms:W3CDTF">2018-03-07T04:11:00Z</dcterms:created>
  <dcterms:modified xsi:type="dcterms:W3CDTF">2018-03-07T20:53:00Z</dcterms:modified>
</cp:coreProperties>
</file>