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5C" w:rsidRPr="00125874" w:rsidRDefault="0013598D" w:rsidP="0013598D">
      <w:pPr>
        <w:bidi/>
        <w:jc w:val="center"/>
        <w:rPr>
          <w:b/>
          <w:bCs/>
          <w:sz w:val="32"/>
          <w:szCs w:val="32"/>
          <w:rtl/>
          <w:lang w:bidi="ar-IQ"/>
        </w:rPr>
      </w:pPr>
      <w:r w:rsidRPr="00125874">
        <w:rPr>
          <w:rFonts w:hint="cs"/>
          <w:b/>
          <w:bCs/>
          <w:sz w:val="32"/>
          <w:szCs w:val="32"/>
          <w:rtl/>
          <w:lang w:bidi="ar-IQ"/>
        </w:rPr>
        <w:t>نموذج وصف المقرر</w:t>
      </w:r>
    </w:p>
    <w:p w:rsidR="00CA735C" w:rsidRPr="00125874" w:rsidRDefault="00CA735C" w:rsidP="00CA735C">
      <w:pPr>
        <w:bidi/>
        <w:rPr>
          <w:b/>
          <w:bCs/>
          <w:sz w:val="32"/>
          <w:szCs w:val="32"/>
          <w:rtl/>
          <w:lang w:bidi="ar-IQ"/>
        </w:rPr>
      </w:pPr>
    </w:p>
    <w:p w:rsidR="00CA735C" w:rsidRPr="00125874" w:rsidRDefault="0013598D" w:rsidP="00CA735C">
      <w:pPr>
        <w:bidi/>
        <w:rPr>
          <w:b/>
          <w:bCs/>
          <w:sz w:val="32"/>
          <w:szCs w:val="32"/>
          <w:rtl/>
          <w:lang w:bidi="ar-IQ"/>
        </w:rPr>
      </w:pPr>
      <w:r w:rsidRPr="00125874">
        <w:rPr>
          <w:rFonts w:hint="cs"/>
          <w:b/>
          <w:bCs/>
          <w:sz w:val="32"/>
          <w:szCs w:val="32"/>
          <w:rtl/>
          <w:lang w:bidi="ar-IQ"/>
        </w:rPr>
        <w:t>وصف المقرر</w:t>
      </w:r>
    </w:p>
    <w:p w:rsidR="00CA735C" w:rsidRPr="00125874" w:rsidRDefault="00D42176" w:rsidP="00CA735C">
      <w:pPr>
        <w:bidi/>
        <w:rPr>
          <w:b/>
          <w:bCs/>
          <w:sz w:val="24"/>
          <w:szCs w:val="24"/>
          <w:rtl/>
          <w:lang w:bidi="ar-IQ"/>
        </w:rPr>
      </w:pPr>
      <w:r>
        <w:rPr>
          <w:b/>
          <w:bCs/>
          <w:noProof/>
          <w:sz w:val="24"/>
          <w:szCs w:val="24"/>
          <w:rtl/>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25pt;margin-top:15.6pt;width:459pt;height:8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&#1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w: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tbl>
      <w:tblPr>
        <w:tblStyle w:val="TableGrid"/>
        <w:tblpPr w:leftFromText="180" w:rightFromText="180" w:vertAnchor="text" w:horzAnchor="margin" w:tblpY="83"/>
        <w:bidiVisual/>
        <w:tblW w:w="0" w:type="auto"/>
        <w:tblLook w:val="04A0" w:firstRow="1" w:lastRow="0" w:firstColumn="1" w:lastColumn="0" w:noHBand="0" w:noVBand="1"/>
      </w:tblPr>
      <w:tblGrid>
        <w:gridCol w:w="3503"/>
        <w:gridCol w:w="5513"/>
      </w:tblGrid>
      <w:tr w:rsidR="00B71CFF" w:rsidRPr="00125874" w:rsidTr="00B71CFF">
        <w:trPr>
          <w:trHeight w:val="455"/>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المؤسسة التعليمية</w:t>
            </w:r>
          </w:p>
        </w:tc>
        <w:tc>
          <w:tcPr>
            <w:tcW w:w="5513" w:type="dxa"/>
          </w:tcPr>
          <w:p w:rsidR="00B71CFF" w:rsidRPr="00125874" w:rsidRDefault="00163912" w:rsidP="00B71CFF">
            <w:pPr>
              <w:bidi/>
              <w:rPr>
                <w:b/>
                <w:bCs/>
                <w:sz w:val="32"/>
                <w:szCs w:val="32"/>
                <w:rtl/>
                <w:lang w:bidi="ar-IQ"/>
              </w:rPr>
            </w:pPr>
            <w:r>
              <w:rPr>
                <w:rFonts w:hint="cs"/>
                <w:b/>
                <w:bCs/>
                <w:sz w:val="32"/>
                <w:szCs w:val="32"/>
                <w:rtl/>
                <w:lang w:bidi="ar-IQ"/>
              </w:rPr>
              <w:t>جامعة بغداد</w:t>
            </w:r>
          </w:p>
        </w:tc>
      </w:tr>
      <w:tr w:rsidR="00B71CFF" w:rsidRPr="00125874" w:rsidTr="00B71CFF">
        <w:trPr>
          <w:trHeight w:val="465"/>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القسم العلمي / المركز</w:t>
            </w:r>
          </w:p>
        </w:tc>
        <w:tc>
          <w:tcPr>
            <w:tcW w:w="5513" w:type="dxa"/>
          </w:tcPr>
          <w:p w:rsidR="00B71CFF" w:rsidRPr="00125874" w:rsidRDefault="00163912" w:rsidP="00B71CFF">
            <w:pPr>
              <w:bidi/>
              <w:rPr>
                <w:b/>
                <w:bCs/>
                <w:sz w:val="32"/>
                <w:szCs w:val="32"/>
                <w:rtl/>
                <w:lang w:bidi="ar-IQ"/>
              </w:rPr>
            </w:pPr>
            <w:r>
              <w:rPr>
                <w:rFonts w:hint="cs"/>
                <w:b/>
                <w:bCs/>
                <w:sz w:val="32"/>
                <w:szCs w:val="32"/>
                <w:rtl/>
                <w:lang w:bidi="ar-IQ"/>
              </w:rPr>
              <w:t xml:space="preserve">كلية الادارة والاقتصاد </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اسم / رمز المقرر</w:t>
            </w:r>
          </w:p>
        </w:tc>
        <w:tc>
          <w:tcPr>
            <w:tcW w:w="5513" w:type="dxa"/>
          </w:tcPr>
          <w:p w:rsidR="00B71CFF" w:rsidRPr="00125874" w:rsidRDefault="00163912" w:rsidP="00B71CFF">
            <w:pPr>
              <w:bidi/>
              <w:rPr>
                <w:b/>
                <w:bCs/>
                <w:sz w:val="32"/>
                <w:szCs w:val="32"/>
                <w:rtl/>
                <w:lang w:bidi="ar-IQ"/>
              </w:rPr>
            </w:pPr>
            <w:r>
              <w:rPr>
                <w:rFonts w:hint="cs"/>
                <w:b/>
                <w:bCs/>
                <w:sz w:val="32"/>
                <w:szCs w:val="32"/>
                <w:rtl/>
                <w:lang w:bidi="ar-IQ"/>
              </w:rPr>
              <w:t>الرسم الهندسي</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اشكال الحضور المتاحة</w:t>
            </w:r>
          </w:p>
        </w:tc>
        <w:tc>
          <w:tcPr>
            <w:tcW w:w="5513" w:type="dxa"/>
          </w:tcPr>
          <w:p w:rsidR="00B71CFF" w:rsidRPr="00125874" w:rsidRDefault="00163912" w:rsidP="00B71CFF">
            <w:pPr>
              <w:bidi/>
              <w:rPr>
                <w:b/>
                <w:bCs/>
                <w:sz w:val="32"/>
                <w:szCs w:val="32"/>
                <w:rtl/>
                <w:lang w:bidi="ar-IQ"/>
              </w:rPr>
            </w:pPr>
            <w:r>
              <w:rPr>
                <w:rFonts w:hint="cs"/>
                <w:b/>
                <w:bCs/>
                <w:sz w:val="32"/>
                <w:szCs w:val="32"/>
                <w:rtl/>
                <w:lang w:bidi="ar-IQ"/>
              </w:rPr>
              <w:t>يومي</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الفصل / السنة</w:t>
            </w:r>
          </w:p>
        </w:tc>
        <w:tc>
          <w:tcPr>
            <w:tcW w:w="5513" w:type="dxa"/>
          </w:tcPr>
          <w:p w:rsidR="00B71CFF" w:rsidRPr="00125874" w:rsidRDefault="00163912" w:rsidP="00B71CFF">
            <w:pPr>
              <w:bidi/>
              <w:rPr>
                <w:b/>
                <w:bCs/>
                <w:sz w:val="32"/>
                <w:szCs w:val="32"/>
                <w:rtl/>
                <w:lang w:bidi="ar-IQ"/>
              </w:rPr>
            </w:pPr>
            <w:r>
              <w:rPr>
                <w:rFonts w:hint="cs"/>
                <w:b/>
                <w:bCs/>
                <w:sz w:val="32"/>
                <w:szCs w:val="32"/>
                <w:rtl/>
                <w:lang w:bidi="ar-IQ"/>
              </w:rPr>
              <w:t>فصلي</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عدد الساعات الدراسية (الكلي)</w:t>
            </w:r>
          </w:p>
        </w:tc>
        <w:tc>
          <w:tcPr>
            <w:tcW w:w="5513" w:type="dxa"/>
          </w:tcPr>
          <w:p w:rsidR="00B71CFF" w:rsidRPr="00125874" w:rsidRDefault="00163912" w:rsidP="00B71CFF">
            <w:pPr>
              <w:bidi/>
              <w:rPr>
                <w:b/>
                <w:bCs/>
                <w:sz w:val="32"/>
                <w:szCs w:val="32"/>
                <w:rtl/>
                <w:lang w:bidi="ar-IQ"/>
              </w:rPr>
            </w:pPr>
            <w:r>
              <w:rPr>
                <w:rFonts w:hint="cs"/>
                <w:b/>
                <w:bCs/>
                <w:sz w:val="32"/>
                <w:szCs w:val="32"/>
                <w:rtl/>
                <w:lang w:bidi="ar-IQ"/>
              </w:rPr>
              <w:t>3 ساعة اسبوعيا 45 فصليا</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تاريخ اعداد هذا الوصف</w:t>
            </w:r>
          </w:p>
        </w:tc>
        <w:tc>
          <w:tcPr>
            <w:tcW w:w="5513" w:type="dxa"/>
          </w:tcPr>
          <w:p w:rsidR="00B71CFF" w:rsidRPr="00125874" w:rsidRDefault="00163912" w:rsidP="00B71CFF">
            <w:pPr>
              <w:bidi/>
              <w:rPr>
                <w:b/>
                <w:bCs/>
                <w:sz w:val="32"/>
                <w:szCs w:val="32"/>
                <w:rtl/>
                <w:lang w:bidi="ar-IQ"/>
              </w:rPr>
            </w:pPr>
            <w:r>
              <w:rPr>
                <w:rFonts w:hint="cs"/>
                <w:b/>
                <w:bCs/>
                <w:sz w:val="32"/>
                <w:szCs w:val="32"/>
                <w:rtl/>
                <w:lang w:bidi="ar-IQ"/>
              </w:rPr>
              <w:t>2019-2020</w:t>
            </w:r>
          </w:p>
        </w:tc>
      </w:tr>
      <w:tr w:rsidR="00B71CFF" w:rsidRPr="00125874" w:rsidTr="00B71CFF">
        <w:trPr>
          <w:trHeight w:val="455"/>
        </w:trPr>
        <w:tc>
          <w:tcPr>
            <w:tcW w:w="9016" w:type="dxa"/>
            <w:gridSpan w:val="2"/>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اهداف المقرر</w:t>
            </w:r>
          </w:p>
        </w:tc>
      </w:tr>
      <w:tr w:rsidR="00125874" w:rsidRPr="00125874" w:rsidTr="00B11773">
        <w:trPr>
          <w:trHeight w:val="4364"/>
        </w:trPr>
        <w:tc>
          <w:tcPr>
            <w:tcW w:w="9016" w:type="dxa"/>
            <w:gridSpan w:val="2"/>
          </w:tcPr>
          <w:p w:rsidR="00125874" w:rsidRPr="00125874" w:rsidRDefault="00163912" w:rsidP="00125874">
            <w:pPr>
              <w:autoSpaceDE w:val="0"/>
              <w:autoSpaceDN w:val="0"/>
              <w:bidi/>
              <w:adjustRightInd w:val="0"/>
              <w:ind w:left="360"/>
              <w:jc w:val="both"/>
              <w:rPr>
                <w:rFonts w:ascii="Cambria" w:hAnsi="Cambria" w:cs="Times New Roman"/>
                <w:b/>
                <w:bCs/>
                <w:color w:val="000000"/>
                <w:sz w:val="32"/>
                <w:szCs w:val="32"/>
                <w:rtl/>
                <w:lang w:bidi="ar-IQ"/>
              </w:rPr>
            </w:pPr>
            <w:r>
              <w:rPr>
                <w:rFonts w:ascii="Cambria" w:hAnsi="Cambria" w:cs="Times New Roman" w:hint="cs"/>
                <w:b/>
                <w:bCs/>
                <w:color w:val="000000"/>
                <w:sz w:val="32"/>
                <w:szCs w:val="32"/>
                <w:rtl/>
                <w:lang w:bidi="ar-IQ"/>
              </w:rPr>
              <w:t>تعليم الطالب اللغة المشتركة وواسطة التفاهم في حقل ادارة الانتاج في المنشات الصناعية وتوضيح المكائن والعدد والالات والعديد من النماذج المستخدمة في الهندسة والصناعة ووصفها بدقة بواسطة الرسم الهندسي والتعبير عن الاشكال والمقاسات بواسطة الرسم الهندسي  اليدوي على اللوحة</w:t>
            </w:r>
          </w:p>
        </w:tc>
      </w:tr>
    </w:tbl>
    <w:tbl>
      <w:tblPr>
        <w:tblStyle w:val="TableGrid"/>
        <w:bidiVisual/>
        <w:tblW w:w="0" w:type="auto"/>
        <w:tblLook w:val="04A0" w:firstRow="1" w:lastRow="0" w:firstColumn="1" w:lastColumn="0" w:noHBand="0" w:noVBand="1"/>
      </w:tblPr>
      <w:tblGrid>
        <w:gridCol w:w="9016"/>
      </w:tblGrid>
      <w:tr w:rsidR="00B71CFF" w:rsidRPr="00125874" w:rsidTr="00B71CFF">
        <w:trPr>
          <w:trHeight w:val="516"/>
        </w:trPr>
        <w:tc>
          <w:tcPr>
            <w:tcW w:w="9016" w:type="dxa"/>
          </w:tcPr>
          <w:p w:rsidR="00B71CFF" w:rsidRPr="00125874" w:rsidRDefault="00125874" w:rsidP="00B71CFF">
            <w:pPr>
              <w:bidi/>
              <w:rPr>
                <w:b/>
                <w:bCs/>
                <w:sz w:val="24"/>
                <w:szCs w:val="24"/>
                <w:rtl/>
                <w:lang w:bidi="ar-IQ"/>
              </w:rPr>
            </w:pPr>
            <w:r w:rsidRPr="00125874">
              <w:rPr>
                <w:rFonts w:hint="cs"/>
                <w:b/>
                <w:bCs/>
                <w:sz w:val="28"/>
                <w:szCs w:val="28"/>
                <w:rtl/>
              </w:rPr>
              <w:lastRenderedPageBreak/>
              <w:t>9</w:t>
            </w:r>
            <w:r w:rsidR="00B71CFF" w:rsidRPr="00125874">
              <w:rPr>
                <w:rFonts w:hint="cs"/>
                <w:b/>
                <w:bCs/>
                <w:sz w:val="28"/>
                <w:szCs w:val="28"/>
                <w:rtl/>
              </w:rPr>
              <w:t>- مخرجات المقرر وطرائق التعليم والتعلم والتقييم</w:t>
            </w:r>
          </w:p>
        </w:tc>
      </w:tr>
      <w:tr w:rsidR="00B71CFF" w:rsidRPr="00125874" w:rsidTr="00B71CFF">
        <w:trPr>
          <w:trHeight w:val="915"/>
        </w:trPr>
        <w:tc>
          <w:tcPr>
            <w:tcW w:w="9016" w:type="dxa"/>
            <w:vAlign w:val="center"/>
          </w:tcPr>
          <w:p w:rsidR="00B71CFF" w:rsidRPr="00125874" w:rsidRDefault="00B71CFF" w:rsidP="00B71CFF">
            <w:pPr>
              <w:autoSpaceDE w:val="0"/>
              <w:autoSpaceDN w:val="0"/>
              <w:bidi/>
              <w:adjustRightInd w:val="0"/>
              <w:ind w:left="432"/>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t xml:space="preserve">أ- المعرفة والفهم </w:t>
            </w:r>
          </w:p>
          <w:p w:rsidR="00125874" w:rsidRDefault="00FD3006" w:rsidP="00FD3006">
            <w:pPr>
              <w:pStyle w:val="ListParagraph"/>
              <w:numPr>
                <w:ilvl w:val="0"/>
                <w:numId w:val="7"/>
              </w:numPr>
              <w:autoSpaceDE w:val="0"/>
              <w:autoSpaceDN w:val="0"/>
              <w:bidi/>
              <w:adjustRightInd w:val="0"/>
              <w:rPr>
                <w:rFonts w:ascii="Cambria" w:hAnsi="Cambria" w:cs="Times New Roman" w:hint="cs"/>
                <w:b/>
                <w:bCs/>
                <w:color w:val="000000"/>
                <w:sz w:val="28"/>
                <w:szCs w:val="28"/>
                <w:lang w:bidi="ar-IQ"/>
              </w:rPr>
            </w:pPr>
            <w:r>
              <w:rPr>
                <w:rFonts w:ascii="Cambria" w:hAnsi="Cambria" w:cs="Times New Roman" w:hint="cs"/>
                <w:b/>
                <w:bCs/>
                <w:color w:val="000000"/>
                <w:sz w:val="28"/>
                <w:szCs w:val="28"/>
                <w:rtl/>
                <w:lang w:bidi="ar-IQ"/>
              </w:rPr>
              <w:t>اكتسابمهارات الرسم الهندسي والكتابة بالخط الكوفي</w:t>
            </w:r>
          </w:p>
          <w:p w:rsidR="00FD3006" w:rsidRDefault="00FD3006" w:rsidP="00FD3006">
            <w:pPr>
              <w:pStyle w:val="ListParagraph"/>
              <w:numPr>
                <w:ilvl w:val="0"/>
                <w:numId w:val="7"/>
              </w:numPr>
              <w:autoSpaceDE w:val="0"/>
              <w:autoSpaceDN w:val="0"/>
              <w:bidi/>
              <w:adjustRightInd w:val="0"/>
              <w:rPr>
                <w:rFonts w:ascii="Cambria" w:hAnsi="Cambria" w:cs="Times New Roman" w:hint="cs"/>
                <w:b/>
                <w:bCs/>
                <w:color w:val="000000"/>
                <w:sz w:val="28"/>
                <w:szCs w:val="28"/>
                <w:lang w:bidi="ar-IQ"/>
              </w:rPr>
            </w:pPr>
            <w:r>
              <w:rPr>
                <w:rFonts w:ascii="Cambria" w:hAnsi="Cambria" w:cs="Times New Roman" w:hint="cs"/>
                <w:b/>
                <w:bCs/>
                <w:color w:val="000000"/>
                <w:sz w:val="28"/>
                <w:szCs w:val="28"/>
                <w:rtl/>
                <w:lang w:bidi="ar-IQ"/>
              </w:rPr>
              <w:t>تعلم رسم المساقط الهندسية</w:t>
            </w:r>
          </w:p>
          <w:p w:rsidR="00FD3006" w:rsidRDefault="00FD3006" w:rsidP="00FD3006">
            <w:pPr>
              <w:pStyle w:val="ListParagraph"/>
              <w:numPr>
                <w:ilvl w:val="0"/>
                <w:numId w:val="7"/>
              </w:numPr>
              <w:autoSpaceDE w:val="0"/>
              <w:autoSpaceDN w:val="0"/>
              <w:bidi/>
              <w:adjustRightInd w:val="0"/>
              <w:rPr>
                <w:rFonts w:ascii="Cambria" w:hAnsi="Cambria" w:cs="Times New Roman" w:hint="cs"/>
                <w:b/>
                <w:bCs/>
                <w:color w:val="000000"/>
                <w:sz w:val="28"/>
                <w:szCs w:val="28"/>
                <w:lang w:bidi="ar-IQ"/>
              </w:rPr>
            </w:pPr>
            <w:r>
              <w:rPr>
                <w:rFonts w:ascii="Cambria" w:hAnsi="Cambria" w:cs="Times New Roman" w:hint="cs"/>
                <w:b/>
                <w:bCs/>
                <w:color w:val="000000"/>
                <w:sz w:val="28"/>
                <w:szCs w:val="28"/>
                <w:rtl/>
                <w:lang w:bidi="ar-IQ"/>
              </w:rPr>
              <w:t>تعلم طريقة الرسم المجسم (الايزومترك)</w:t>
            </w:r>
          </w:p>
          <w:p w:rsidR="00FD3006" w:rsidRDefault="00FD3006" w:rsidP="00FD3006">
            <w:pPr>
              <w:pStyle w:val="ListParagraph"/>
              <w:numPr>
                <w:ilvl w:val="0"/>
                <w:numId w:val="7"/>
              </w:numPr>
              <w:autoSpaceDE w:val="0"/>
              <w:autoSpaceDN w:val="0"/>
              <w:bidi/>
              <w:adjustRightInd w:val="0"/>
              <w:rPr>
                <w:rFonts w:ascii="Cambria" w:hAnsi="Cambria" w:cs="Times New Roman" w:hint="cs"/>
                <w:b/>
                <w:bCs/>
                <w:color w:val="000000"/>
                <w:sz w:val="28"/>
                <w:szCs w:val="28"/>
                <w:lang w:bidi="ar-IQ"/>
              </w:rPr>
            </w:pPr>
            <w:r>
              <w:rPr>
                <w:rFonts w:ascii="Cambria" w:hAnsi="Cambria" w:cs="Times New Roman" w:hint="cs"/>
                <w:b/>
                <w:bCs/>
                <w:color w:val="000000"/>
                <w:sz w:val="28"/>
                <w:szCs w:val="28"/>
                <w:rtl/>
                <w:lang w:bidi="ar-IQ"/>
              </w:rPr>
              <w:t>تعلم الرسوم البسيطة والمتقدمة للمساقط والاجسام الثلاثية الابعاد</w:t>
            </w:r>
          </w:p>
          <w:p w:rsidR="00FD3006" w:rsidRPr="00FD3006" w:rsidRDefault="00FD3006" w:rsidP="00FD3006">
            <w:pPr>
              <w:pStyle w:val="ListParagraph"/>
              <w:numPr>
                <w:ilvl w:val="0"/>
                <w:numId w:val="7"/>
              </w:numPr>
              <w:autoSpaceDE w:val="0"/>
              <w:autoSpaceDN w:val="0"/>
              <w:bidi/>
              <w:adjustRightInd w:val="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تعلم طريقة وضع الابعاد</w:t>
            </w: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612"/>
              <w:rPr>
                <w:rFonts w:ascii="Cambria" w:hAnsi="Cambria" w:cs="Times New Roman"/>
                <w:b/>
                <w:bCs/>
                <w:color w:val="000000"/>
                <w:sz w:val="28"/>
                <w:szCs w:val="28"/>
                <w:lang w:bidi="ar-IQ"/>
              </w:rPr>
            </w:pPr>
          </w:p>
          <w:p w:rsidR="00B71CFF" w:rsidRPr="00125874" w:rsidRDefault="00B71CFF" w:rsidP="00B71CFF">
            <w:pPr>
              <w:autoSpaceDE w:val="0"/>
              <w:autoSpaceDN w:val="0"/>
              <w:bidi/>
              <w:adjustRightInd w:val="0"/>
              <w:ind w:left="612"/>
              <w:rPr>
                <w:rFonts w:ascii="Cambria" w:hAnsi="Cambria" w:cs="Times New Roman"/>
                <w:b/>
                <w:bCs/>
                <w:color w:val="000000"/>
                <w:sz w:val="28"/>
                <w:szCs w:val="28"/>
                <w:rtl/>
                <w:lang w:bidi="ar-IQ"/>
              </w:rPr>
            </w:pPr>
          </w:p>
        </w:tc>
      </w:tr>
      <w:tr w:rsidR="00B71CFF" w:rsidRPr="00125874" w:rsidTr="00B71CFF">
        <w:trPr>
          <w:trHeight w:val="972"/>
        </w:trPr>
        <w:tc>
          <w:tcPr>
            <w:tcW w:w="9016" w:type="dxa"/>
            <w:vAlign w:val="center"/>
          </w:tcPr>
          <w:p w:rsidR="00B71CFF" w:rsidRDefault="00B71CFF" w:rsidP="00FD3006">
            <w:pPr>
              <w:autoSpaceDE w:val="0"/>
              <w:autoSpaceDN w:val="0"/>
              <w:bidi/>
              <w:adjustRightInd w:val="0"/>
              <w:ind w:left="360"/>
              <w:rPr>
                <w:rFonts w:ascii="Cambria" w:hAnsi="Cambria" w:cs="Times New Roman" w:hint="cs"/>
                <w:b/>
                <w:bCs/>
                <w:color w:val="000000"/>
                <w:sz w:val="28"/>
                <w:szCs w:val="28"/>
                <w:rtl/>
                <w:lang w:bidi="ar-IQ"/>
              </w:rPr>
            </w:pPr>
            <w:r w:rsidRPr="00125874">
              <w:rPr>
                <w:rFonts w:ascii="Cambria" w:hAnsi="Cambria" w:cs="Times New Roman"/>
                <w:b/>
                <w:bCs/>
                <w:color w:val="000000"/>
                <w:sz w:val="28"/>
                <w:szCs w:val="28"/>
                <w:rtl/>
                <w:lang w:bidi="ar-IQ"/>
              </w:rPr>
              <w:t xml:space="preserve">ب -  المهارات الخاصة بالموضوع </w:t>
            </w:r>
          </w:p>
          <w:p w:rsidR="00FD3006" w:rsidRDefault="00FD3006" w:rsidP="00FD3006">
            <w:pPr>
              <w:autoSpaceDE w:val="0"/>
              <w:autoSpaceDN w:val="0"/>
              <w:bidi/>
              <w:adjustRightInd w:val="0"/>
              <w:ind w:left="360"/>
              <w:rPr>
                <w:rFonts w:ascii="Cambria" w:hAnsi="Cambria" w:cs="Times New Roman" w:hint="cs"/>
                <w:b/>
                <w:bCs/>
                <w:color w:val="000000"/>
                <w:sz w:val="28"/>
                <w:szCs w:val="28"/>
                <w:rtl/>
                <w:lang w:bidi="ar-IQ"/>
              </w:rPr>
            </w:pPr>
            <w:r>
              <w:rPr>
                <w:rFonts w:ascii="Cambria" w:hAnsi="Cambria" w:cs="Times New Roman" w:hint="cs"/>
                <w:b/>
                <w:bCs/>
                <w:color w:val="000000"/>
                <w:sz w:val="28"/>
                <w:szCs w:val="28"/>
                <w:rtl/>
                <w:lang w:bidi="ar-IQ"/>
              </w:rPr>
              <w:t>1-امكانية رسم اي قطعة هندسية (منتج صناعي)</w:t>
            </w:r>
          </w:p>
          <w:p w:rsidR="00FD3006" w:rsidRPr="00125874" w:rsidRDefault="00FD3006" w:rsidP="00FD3006">
            <w:pPr>
              <w:autoSpaceDE w:val="0"/>
              <w:autoSpaceDN w:val="0"/>
              <w:bidi/>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2-التعامل مع الاشكال الهندسية وامكانية قراءة اللوحات</w:t>
            </w:r>
          </w:p>
          <w:p w:rsidR="00125874" w:rsidRPr="00125874" w:rsidRDefault="00125874" w:rsidP="00B71CFF">
            <w:pPr>
              <w:autoSpaceDE w:val="0"/>
              <w:autoSpaceDN w:val="0"/>
              <w:bidi/>
              <w:adjustRightInd w:val="0"/>
              <w:ind w:left="612"/>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B71CFF" w:rsidRPr="00125874" w:rsidRDefault="00B71CFF" w:rsidP="00125874">
            <w:pPr>
              <w:autoSpaceDE w:val="0"/>
              <w:autoSpaceDN w:val="0"/>
              <w:bidi/>
              <w:adjustRightInd w:val="0"/>
              <w:ind w:left="612"/>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t xml:space="preserve"> </w:t>
            </w:r>
          </w:p>
        </w:tc>
      </w:tr>
      <w:tr w:rsidR="00B71CFF" w:rsidRPr="00125874" w:rsidTr="00B71CFF">
        <w:trPr>
          <w:trHeight w:val="972"/>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ج- مهارات التفكير</w:t>
            </w:r>
          </w:p>
          <w:p w:rsidR="00B71CFF" w:rsidRPr="00125874" w:rsidRDefault="00FD3006" w:rsidP="00B71CFF">
            <w:pPr>
              <w:autoSpaceDE w:val="0"/>
              <w:autoSpaceDN w:val="0"/>
              <w:bidi/>
              <w:adjustRightInd w:val="0"/>
              <w:ind w:left="612"/>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القدرة على تحويل المساقط الى اشكال ثلاثية الابعاد من خلال دراسة المساقط والاشكال المجسمة </w:t>
            </w: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612"/>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612"/>
              <w:rPr>
                <w:rFonts w:ascii="Cambria" w:hAnsi="Cambria" w:cs="Times New Roman"/>
                <w:b/>
                <w:bCs/>
                <w:color w:val="000000"/>
                <w:sz w:val="28"/>
                <w:szCs w:val="28"/>
                <w:lang w:bidi="ar-IQ"/>
              </w:rPr>
            </w:pPr>
          </w:p>
        </w:tc>
      </w:tr>
      <w:tr w:rsidR="00B71CFF" w:rsidRPr="00125874" w:rsidTr="00B71CFF">
        <w:trPr>
          <w:trHeight w:val="485"/>
        </w:trPr>
        <w:tc>
          <w:tcPr>
            <w:tcW w:w="9016" w:type="dxa"/>
            <w:vAlign w:val="center"/>
          </w:tcPr>
          <w:p w:rsidR="00B71CFF" w:rsidRPr="00125874" w:rsidRDefault="00B71CFF" w:rsidP="00B71CFF">
            <w:pPr>
              <w:tabs>
                <w:tab w:val="left" w:pos="612"/>
              </w:tabs>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 xml:space="preserve">    طرائق التعليم والتعلم </w:t>
            </w:r>
          </w:p>
        </w:tc>
      </w:tr>
      <w:tr w:rsidR="00B71CFF" w:rsidRPr="00125874" w:rsidTr="00B71CFF">
        <w:trPr>
          <w:trHeight w:val="1001"/>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p>
          <w:p w:rsidR="00B71CFF" w:rsidRPr="00125874" w:rsidRDefault="00FD3006" w:rsidP="00125874">
            <w:pPr>
              <w:autoSpaceDE w:val="0"/>
              <w:autoSpaceDN w:val="0"/>
              <w:bidi/>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الشرح النظري وتطبيق العملي على لوحات الرسم الهندسي داخل المحاضرة</w:t>
            </w:r>
          </w:p>
          <w:p w:rsidR="00125874" w:rsidRPr="00125874" w:rsidRDefault="00125874" w:rsidP="00125874">
            <w:pPr>
              <w:autoSpaceDE w:val="0"/>
              <w:autoSpaceDN w:val="0"/>
              <w:bidi/>
              <w:adjustRightInd w:val="0"/>
              <w:ind w:left="360"/>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360"/>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360"/>
              <w:rPr>
                <w:rFonts w:ascii="Cambria" w:hAnsi="Cambria" w:cs="Times New Roman"/>
                <w:b/>
                <w:bCs/>
                <w:color w:val="000000"/>
                <w:sz w:val="28"/>
                <w:szCs w:val="28"/>
                <w:lang w:bidi="ar-IQ"/>
              </w:rPr>
            </w:pPr>
          </w:p>
        </w:tc>
      </w:tr>
      <w:tr w:rsidR="00B71CFF" w:rsidRPr="00125874" w:rsidTr="00B71CFF">
        <w:trPr>
          <w:trHeight w:val="567"/>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t xml:space="preserve">   طرائق التقييم </w:t>
            </w:r>
          </w:p>
        </w:tc>
      </w:tr>
      <w:tr w:rsidR="008273E0" w:rsidRPr="00125874" w:rsidTr="00B71CFF">
        <w:trPr>
          <w:trHeight w:val="1539"/>
        </w:trPr>
        <w:tc>
          <w:tcPr>
            <w:tcW w:w="9016" w:type="dxa"/>
          </w:tcPr>
          <w:p w:rsidR="008273E0" w:rsidRPr="00125874" w:rsidRDefault="008273E0" w:rsidP="00125874">
            <w:pPr>
              <w:autoSpaceDE w:val="0"/>
              <w:autoSpaceDN w:val="0"/>
              <w:bidi/>
              <w:adjustRightInd w:val="0"/>
              <w:ind w:left="1080"/>
              <w:rPr>
                <w:rFonts w:ascii="Cambria" w:hAnsi="Cambria" w:cs="Times New Roman"/>
                <w:b/>
                <w:bCs/>
                <w:color w:val="000000"/>
                <w:sz w:val="28"/>
                <w:szCs w:val="28"/>
                <w:rtl/>
                <w:lang w:bidi="ar-IQ"/>
              </w:rPr>
            </w:pPr>
          </w:p>
          <w:p w:rsidR="00125874" w:rsidRPr="00125874" w:rsidRDefault="00FD3006" w:rsidP="00125874">
            <w:pPr>
              <w:autoSpaceDE w:val="0"/>
              <w:autoSpaceDN w:val="0"/>
              <w:bidi/>
              <w:adjustRightInd w:val="0"/>
              <w:ind w:left="1080"/>
              <w:rPr>
                <w:b/>
                <w:bCs/>
                <w:sz w:val="28"/>
                <w:szCs w:val="28"/>
                <w:rtl/>
              </w:rPr>
            </w:pPr>
            <w:r>
              <w:rPr>
                <w:rFonts w:hint="cs"/>
                <w:b/>
                <w:bCs/>
                <w:sz w:val="28"/>
                <w:szCs w:val="28"/>
                <w:rtl/>
              </w:rPr>
              <w:t xml:space="preserve">امتحانات فصلية ويومية مع الواجبات البيتية </w:t>
            </w: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tc>
      </w:tr>
    </w:tbl>
    <w:p w:rsidR="008273E0" w:rsidRDefault="008273E0" w:rsidP="008273E0">
      <w:pPr>
        <w:bidi/>
        <w:rPr>
          <w:rFonts w:hint="cs"/>
          <w:b/>
          <w:bCs/>
          <w:sz w:val="24"/>
          <w:szCs w:val="24"/>
          <w:rtl/>
        </w:rPr>
      </w:pPr>
    </w:p>
    <w:p w:rsidR="001E5B9D" w:rsidRPr="00125874" w:rsidRDefault="001E5B9D" w:rsidP="001E5B9D">
      <w:pPr>
        <w:bidi/>
        <w:rPr>
          <w:b/>
          <w:bCs/>
          <w:sz w:val="24"/>
          <w:szCs w:val="24"/>
          <w:rtl/>
        </w:rPr>
      </w:pPr>
    </w:p>
    <w:p w:rsidR="008273E0" w:rsidRPr="00125874" w:rsidRDefault="00D42176" w:rsidP="008273E0">
      <w:pPr>
        <w:bidi/>
        <w:rPr>
          <w:b/>
          <w:bCs/>
          <w:sz w:val="24"/>
          <w:szCs w:val="24"/>
          <w:rtl/>
          <w:lang w:bidi="ar-IQ"/>
        </w:rPr>
      </w:pPr>
      <w:r>
        <w:rPr>
          <w:b/>
          <w:bCs/>
          <w:noProof/>
          <w:sz w:val="24"/>
          <w:szCs w:val="24"/>
          <w:rtl/>
          <w:lang w:val="en-US"/>
        </w:rPr>
        <w:lastRenderedPageBreak/>
        <w:pict>
          <v:shape id="Text Box 4" o:spid="_x0000_s1027" type="#_x0000_t202" style="position:absolute;left:0;text-align:left;margin-left:-3.7pt;margin-top:-18.4pt;width:461.25pt;height:142.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fMLQIAAFg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">
            <v:textbox style="mso-next-textbox:#Text Box 4">
              <w:txbxContent>
                <w:p w:rsidR="001E5B9D" w:rsidRDefault="008273E0" w:rsidP="001E5B9D">
                  <w:pPr>
                    <w:jc w:val="right"/>
                    <w:rPr>
                      <w:rFonts w:hint="cs"/>
                      <w:b/>
                      <w:bCs/>
                      <w:sz w:val="28"/>
                      <w:szCs w:val="28"/>
                      <w:rtl/>
                      <w:lang w:val="en-US" w:bidi="ar-IQ"/>
                    </w:rPr>
                  </w:pPr>
                  <w:r w:rsidRPr="00125874">
                    <w:rPr>
                      <w:rFonts w:hint="cs"/>
                      <w:b/>
                      <w:bCs/>
                      <w:sz w:val="28"/>
                      <w:szCs w:val="28"/>
                      <w:rtl/>
                      <w:lang w:bidi="ar-IQ"/>
                    </w:rPr>
                    <w:t>د- المهارات العامة والتاهيلية المنقولة (المهارات الاخرى المتعلقة بقابلية التوظيف والتطور الشخصي)</w:t>
                  </w:r>
                </w:p>
                <w:p w:rsidR="00125874" w:rsidRPr="001E5B9D" w:rsidRDefault="001E5B9D" w:rsidP="001E5B9D">
                  <w:pPr>
                    <w:jc w:val="right"/>
                    <w:rPr>
                      <w:rFonts w:hint="cs"/>
                      <w:b/>
                      <w:bCs/>
                      <w:sz w:val="28"/>
                      <w:szCs w:val="28"/>
                      <w:rtl/>
                      <w:lang w:val="en-US" w:bidi="ar-IQ"/>
                    </w:rPr>
                  </w:pPr>
                  <w:r>
                    <w:rPr>
                      <w:rFonts w:hint="cs"/>
                      <w:b/>
                      <w:bCs/>
                      <w:sz w:val="28"/>
                      <w:szCs w:val="28"/>
                      <w:rtl/>
                      <w:lang w:val="en-US" w:bidi="ar-IQ"/>
                    </w:rPr>
                    <w:t>امكانية الطالب على التخيل وتوسيع مداركه في قراءة اللوحات الهندسية</w:t>
                  </w: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Pr="00125874" w:rsidRDefault="00125874" w:rsidP="00B71CFF">
                  <w:pPr>
                    <w:jc w:val="center"/>
                    <w:rPr>
                      <w:lang w:val="en-US" w:bidi="ar-IQ"/>
                    </w:rPr>
                  </w:pPr>
                </w:p>
              </w:txbxContent>
            </v:textbox>
          </v:shape>
        </w:pict>
      </w:r>
      <w:r w:rsidR="008273E0" w:rsidRPr="00125874">
        <w:rPr>
          <w:rFonts w:hint="cs"/>
          <w:b/>
          <w:bCs/>
          <w:sz w:val="24"/>
          <w:szCs w:val="24"/>
          <w:rtl/>
          <w:lang w:bidi="ar-IQ"/>
        </w:rPr>
        <w:t>دد</w:t>
      </w:r>
    </w:p>
    <w:p w:rsidR="008273E0" w:rsidRPr="00125874" w:rsidRDefault="008273E0" w:rsidP="008273E0">
      <w:pPr>
        <w:bidi/>
        <w:rPr>
          <w:b/>
          <w:bCs/>
          <w:sz w:val="24"/>
          <w:szCs w:val="24"/>
          <w:rtl/>
          <w:lang w:bidi="ar-IQ"/>
        </w:rPr>
      </w:pPr>
    </w:p>
    <w:p w:rsidR="008273E0" w:rsidRPr="00125874" w:rsidRDefault="008273E0" w:rsidP="008273E0">
      <w:pPr>
        <w:bidi/>
        <w:rPr>
          <w:b/>
          <w:bCs/>
          <w:sz w:val="24"/>
          <w:szCs w:val="24"/>
          <w:rtl/>
          <w:lang w:bidi="ar-IQ"/>
        </w:rPr>
      </w:pPr>
    </w:p>
    <w:p w:rsidR="008273E0" w:rsidRDefault="008273E0" w:rsidP="008273E0">
      <w:pPr>
        <w:bidi/>
        <w:rPr>
          <w:b/>
          <w:bCs/>
          <w:sz w:val="24"/>
          <w:szCs w:val="24"/>
          <w:rtl/>
          <w:lang w:bidi="ar-IQ"/>
        </w:rPr>
      </w:pPr>
    </w:p>
    <w:p w:rsidR="00125874" w:rsidRDefault="00125874" w:rsidP="00125874">
      <w:pPr>
        <w:bidi/>
        <w:rPr>
          <w:b/>
          <w:bCs/>
          <w:sz w:val="24"/>
          <w:szCs w:val="24"/>
          <w:rtl/>
          <w:lang w:bidi="ar-IQ"/>
        </w:rPr>
      </w:pPr>
    </w:p>
    <w:tbl>
      <w:tblPr>
        <w:tblStyle w:val="TableGrid"/>
        <w:bidiVisual/>
        <w:tblW w:w="9856" w:type="dxa"/>
        <w:tblLook w:val="04A0" w:firstRow="1" w:lastRow="0" w:firstColumn="1" w:lastColumn="0" w:noHBand="0" w:noVBand="1"/>
      </w:tblPr>
      <w:tblGrid>
        <w:gridCol w:w="1093"/>
        <w:gridCol w:w="978"/>
        <w:gridCol w:w="2748"/>
        <w:gridCol w:w="2062"/>
        <w:gridCol w:w="1360"/>
        <w:gridCol w:w="1615"/>
      </w:tblGrid>
      <w:tr w:rsidR="008273E0" w:rsidRPr="00125874" w:rsidTr="001E5B9D">
        <w:trPr>
          <w:trHeight w:val="519"/>
        </w:trPr>
        <w:tc>
          <w:tcPr>
            <w:tcW w:w="9856" w:type="dxa"/>
            <w:gridSpan w:val="6"/>
          </w:tcPr>
          <w:p w:rsidR="008273E0" w:rsidRPr="00125874" w:rsidRDefault="008273E0" w:rsidP="00125874">
            <w:pPr>
              <w:bidi/>
              <w:rPr>
                <w:b/>
                <w:bCs/>
                <w:sz w:val="28"/>
                <w:szCs w:val="28"/>
                <w:rtl/>
                <w:lang w:bidi="ar-IQ"/>
              </w:rPr>
            </w:pPr>
            <w:r w:rsidRPr="00125874">
              <w:rPr>
                <w:rFonts w:hint="cs"/>
                <w:b/>
                <w:bCs/>
                <w:sz w:val="28"/>
                <w:szCs w:val="28"/>
                <w:rtl/>
                <w:lang w:bidi="ar-IQ"/>
              </w:rPr>
              <w:t>1</w:t>
            </w:r>
            <w:r w:rsidR="00125874">
              <w:rPr>
                <w:rFonts w:hint="cs"/>
                <w:b/>
                <w:bCs/>
                <w:sz w:val="28"/>
                <w:szCs w:val="28"/>
                <w:rtl/>
                <w:lang w:bidi="ar-IQ"/>
              </w:rPr>
              <w:t>0</w:t>
            </w:r>
            <w:r w:rsidRPr="00125874">
              <w:rPr>
                <w:rFonts w:hint="cs"/>
                <w:b/>
                <w:bCs/>
                <w:sz w:val="28"/>
                <w:szCs w:val="28"/>
                <w:rtl/>
                <w:lang w:bidi="ar-IQ"/>
              </w:rPr>
              <w:t>- بنية المقرر</w:t>
            </w:r>
          </w:p>
        </w:tc>
      </w:tr>
      <w:tr w:rsidR="008273E0" w:rsidRPr="00125874" w:rsidTr="001E5B9D">
        <w:trPr>
          <w:trHeight w:val="551"/>
        </w:trPr>
        <w:tc>
          <w:tcPr>
            <w:tcW w:w="1093" w:type="dxa"/>
          </w:tcPr>
          <w:p w:rsidR="008273E0" w:rsidRPr="00125874" w:rsidRDefault="008273E0" w:rsidP="00971954">
            <w:pPr>
              <w:bidi/>
              <w:rPr>
                <w:b/>
                <w:bCs/>
                <w:sz w:val="28"/>
                <w:szCs w:val="28"/>
                <w:rtl/>
                <w:lang w:bidi="ar-IQ"/>
              </w:rPr>
            </w:pPr>
            <w:r w:rsidRPr="00125874">
              <w:rPr>
                <w:rFonts w:hint="cs"/>
                <w:b/>
                <w:bCs/>
                <w:sz w:val="28"/>
                <w:szCs w:val="28"/>
                <w:rtl/>
                <w:lang w:bidi="ar-IQ"/>
              </w:rPr>
              <w:t>الاسبوع</w:t>
            </w:r>
          </w:p>
        </w:tc>
        <w:tc>
          <w:tcPr>
            <w:tcW w:w="978" w:type="dxa"/>
          </w:tcPr>
          <w:p w:rsidR="008273E0" w:rsidRPr="00125874" w:rsidRDefault="008273E0" w:rsidP="00971954">
            <w:pPr>
              <w:bidi/>
              <w:rPr>
                <w:b/>
                <w:bCs/>
                <w:sz w:val="28"/>
                <w:szCs w:val="28"/>
                <w:rtl/>
                <w:lang w:bidi="ar-IQ"/>
              </w:rPr>
            </w:pPr>
            <w:r w:rsidRPr="00125874">
              <w:rPr>
                <w:rFonts w:hint="cs"/>
                <w:b/>
                <w:bCs/>
                <w:sz w:val="28"/>
                <w:szCs w:val="28"/>
                <w:rtl/>
                <w:lang w:bidi="ar-IQ"/>
              </w:rPr>
              <w:t>الساعات</w:t>
            </w:r>
          </w:p>
        </w:tc>
        <w:tc>
          <w:tcPr>
            <w:tcW w:w="2748" w:type="dxa"/>
          </w:tcPr>
          <w:p w:rsidR="008273E0" w:rsidRPr="00125874" w:rsidRDefault="008273E0" w:rsidP="00971954">
            <w:pPr>
              <w:bidi/>
              <w:rPr>
                <w:b/>
                <w:bCs/>
                <w:sz w:val="28"/>
                <w:szCs w:val="28"/>
                <w:rtl/>
                <w:lang w:bidi="ar-IQ"/>
              </w:rPr>
            </w:pPr>
            <w:r w:rsidRPr="00125874">
              <w:rPr>
                <w:rFonts w:hint="cs"/>
                <w:b/>
                <w:bCs/>
                <w:sz w:val="28"/>
                <w:szCs w:val="28"/>
                <w:rtl/>
                <w:lang w:bidi="ar-IQ"/>
              </w:rPr>
              <w:t>مخرجات التعلم المطلوبة</w:t>
            </w:r>
          </w:p>
        </w:tc>
        <w:tc>
          <w:tcPr>
            <w:tcW w:w="2062" w:type="dxa"/>
          </w:tcPr>
          <w:p w:rsidR="008273E0" w:rsidRPr="00125874" w:rsidRDefault="008273E0" w:rsidP="00971954">
            <w:pPr>
              <w:bidi/>
              <w:rPr>
                <w:b/>
                <w:bCs/>
                <w:sz w:val="28"/>
                <w:szCs w:val="28"/>
                <w:rtl/>
                <w:lang w:bidi="ar-IQ"/>
              </w:rPr>
            </w:pPr>
            <w:r w:rsidRPr="00125874">
              <w:rPr>
                <w:rFonts w:hint="cs"/>
                <w:b/>
                <w:bCs/>
                <w:sz w:val="28"/>
                <w:szCs w:val="28"/>
                <w:rtl/>
                <w:lang w:bidi="ar-IQ"/>
              </w:rPr>
              <w:t>اسم الوحدة /او الموضوع</w:t>
            </w:r>
          </w:p>
        </w:tc>
        <w:tc>
          <w:tcPr>
            <w:tcW w:w="1360" w:type="dxa"/>
          </w:tcPr>
          <w:p w:rsidR="008273E0" w:rsidRPr="00125874" w:rsidRDefault="008273E0" w:rsidP="00971954">
            <w:pPr>
              <w:bidi/>
              <w:rPr>
                <w:b/>
                <w:bCs/>
                <w:sz w:val="28"/>
                <w:szCs w:val="28"/>
                <w:rtl/>
                <w:lang w:bidi="ar-IQ"/>
              </w:rPr>
            </w:pPr>
            <w:r w:rsidRPr="00125874">
              <w:rPr>
                <w:rFonts w:hint="cs"/>
                <w:b/>
                <w:bCs/>
                <w:sz w:val="28"/>
                <w:szCs w:val="28"/>
                <w:rtl/>
                <w:lang w:bidi="ar-IQ"/>
              </w:rPr>
              <w:t>طريقة التعليم</w:t>
            </w:r>
          </w:p>
        </w:tc>
        <w:tc>
          <w:tcPr>
            <w:tcW w:w="1615" w:type="dxa"/>
          </w:tcPr>
          <w:p w:rsidR="008273E0" w:rsidRPr="00125874" w:rsidRDefault="008273E0" w:rsidP="00971954">
            <w:pPr>
              <w:bidi/>
              <w:rPr>
                <w:b/>
                <w:bCs/>
                <w:sz w:val="28"/>
                <w:szCs w:val="28"/>
                <w:rtl/>
                <w:lang w:bidi="ar-IQ"/>
              </w:rPr>
            </w:pPr>
            <w:r w:rsidRPr="00125874">
              <w:rPr>
                <w:rFonts w:hint="cs"/>
                <w:b/>
                <w:bCs/>
                <w:sz w:val="28"/>
                <w:szCs w:val="28"/>
                <w:rtl/>
                <w:lang w:bidi="ar-IQ"/>
              </w:rPr>
              <w:t>طريقة التقييم</w:t>
            </w:r>
          </w:p>
        </w:tc>
      </w:tr>
      <w:tr w:rsidR="00B71CFF" w:rsidRPr="00125874" w:rsidTr="001E5B9D">
        <w:trPr>
          <w:trHeight w:val="547"/>
        </w:trPr>
        <w:tc>
          <w:tcPr>
            <w:tcW w:w="1093" w:type="dxa"/>
            <w:vAlign w:val="center"/>
          </w:tcPr>
          <w:p w:rsidR="00B71CFF" w:rsidRPr="00125874" w:rsidRDefault="001E5B9D" w:rsidP="00B71CFF">
            <w:pPr>
              <w:tabs>
                <w:tab w:val="left" w:pos="642"/>
              </w:tabs>
              <w:autoSpaceDE w:val="0"/>
              <w:autoSpaceDN w:val="0"/>
              <w:adjustRightInd w:val="0"/>
              <w:jc w:val="center"/>
              <w:rPr>
                <w:rFonts w:ascii="Cambria" w:hAnsi="Cambria" w:cs="Times New Roman"/>
                <w:b/>
                <w:bCs/>
                <w:color w:val="000000"/>
                <w:sz w:val="32"/>
                <w:szCs w:val="32"/>
                <w:lang w:val="en-US" w:bidi="ar-IQ"/>
              </w:rPr>
            </w:pPr>
            <w:r>
              <w:rPr>
                <w:rFonts w:ascii="Cambria" w:hAnsi="Cambria" w:cs="Times New Roman"/>
                <w:b/>
                <w:bCs/>
                <w:color w:val="000000"/>
                <w:sz w:val="32"/>
                <w:szCs w:val="32"/>
                <w:lang w:val="en-US" w:bidi="ar-IQ"/>
              </w:rPr>
              <w:t>1</w:t>
            </w:r>
          </w:p>
        </w:tc>
        <w:tc>
          <w:tcPr>
            <w:tcW w:w="978" w:type="dxa"/>
            <w:vAlign w:val="center"/>
          </w:tcPr>
          <w:p w:rsidR="00B71CFF" w:rsidRPr="00125874" w:rsidRDefault="001E5B9D" w:rsidP="00B71CFF">
            <w:pPr>
              <w:tabs>
                <w:tab w:val="left" w:pos="642"/>
              </w:tabs>
              <w:autoSpaceDE w:val="0"/>
              <w:autoSpaceDN w:val="0"/>
              <w:adjustRightInd w:val="0"/>
              <w:rPr>
                <w:rFonts w:ascii="Cambria" w:hAnsi="Cambria" w:cs="Times New Roman"/>
                <w:b/>
                <w:bCs/>
                <w:color w:val="000000"/>
                <w:sz w:val="32"/>
                <w:szCs w:val="32"/>
                <w:rtl/>
                <w:lang w:bidi="ar-IQ"/>
              </w:rPr>
            </w:pPr>
            <w:r>
              <w:rPr>
                <w:rFonts w:ascii="Cambria" w:hAnsi="Cambria" w:cs="Times New Roman"/>
                <w:b/>
                <w:bCs/>
                <w:color w:val="000000"/>
                <w:sz w:val="32"/>
                <w:szCs w:val="32"/>
                <w:lang w:bidi="ar-IQ"/>
              </w:rPr>
              <w:t>3</w:t>
            </w:r>
          </w:p>
        </w:tc>
        <w:tc>
          <w:tcPr>
            <w:tcW w:w="2748" w:type="dxa"/>
            <w:vAlign w:val="center"/>
          </w:tcPr>
          <w:p w:rsidR="00B71CFF" w:rsidRPr="00125874" w:rsidRDefault="001E5B9D" w:rsidP="00B71CFF">
            <w:pPr>
              <w:tabs>
                <w:tab w:val="left" w:pos="642"/>
              </w:tabs>
              <w:autoSpaceDE w:val="0"/>
              <w:autoSpaceDN w:val="0"/>
              <w:bidi/>
              <w:adjustRightInd w:val="0"/>
              <w:rPr>
                <w:rFonts w:ascii="Cambria" w:hAnsi="Cambria" w:cs="Times New Roman" w:hint="cs"/>
                <w:b/>
                <w:bCs/>
                <w:color w:val="000000"/>
                <w:sz w:val="32"/>
                <w:szCs w:val="32"/>
                <w:lang w:bidi="ar-IQ"/>
              </w:rPr>
            </w:pPr>
            <w:r>
              <w:rPr>
                <w:rFonts w:ascii="Cambria" w:hAnsi="Cambria" w:cs="Times New Roman" w:hint="cs"/>
                <w:b/>
                <w:bCs/>
                <w:color w:val="000000"/>
                <w:sz w:val="32"/>
                <w:szCs w:val="32"/>
                <w:rtl/>
                <w:lang w:bidi="ar-IQ"/>
              </w:rPr>
              <w:t>تعريف بمبادئ الرسم الهندسي</w:t>
            </w:r>
          </w:p>
        </w:tc>
        <w:tc>
          <w:tcPr>
            <w:tcW w:w="2062" w:type="dxa"/>
            <w:vAlign w:val="center"/>
          </w:tcPr>
          <w:p w:rsidR="00B71CFF" w:rsidRPr="00125874" w:rsidRDefault="001E5B9D" w:rsidP="00B71CFF">
            <w:pPr>
              <w:tabs>
                <w:tab w:val="left" w:pos="642"/>
              </w:tabs>
              <w:autoSpaceDE w:val="0"/>
              <w:autoSpaceDN w:val="0"/>
              <w:bidi/>
              <w:adjustRightInd w:val="0"/>
              <w:rPr>
                <w:rFonts w:ascii="Cambria" w:hAnsi="Cambria" w:cs="Times New Roman"/>
                <w:b/>
                <w:bCs/>
                <w:color w:val="000000"/>
                <w:sz w:val="32"/>
                <w:szCs w:val="32"/>
                <w:rtl/>
                <w:lang w:bidi="ar-IQ"/>
              </w:rPr>
            </w:pPr>
            <w:r>
              <w:rPr>
                <w:rFonts w:ascii="Cambria" w:hAnsi="Cambria" w:cs="Times New Roman" w:hint="cs"/>
                <w:b/>
                <w:bCs/>
                <w:color w:val="000000"/>
                <w:sz w:val="32"/>
                <w:szCs w:val="32"/>
                <w:rtl/>
                <w:lang w:bidi="ar-IQ"/>
              </w:rPr>
              <w:t xml:space="preserve">مبادئ اولية </w:t>
            </w:r>
          </w:p>
        </w:tc>
        <w:tc>
          <w:tcPr>
            <w:tcW w:w="1360" w:type="dxa"/>
            <w:vAlign w:val="center"/>
          </w:tcPr>
          <w:p w:rsidR="00B71CFF" w:rsidRPr="00125874" w:rsidRDefault="00B71CFF"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615" w:type="dxa"/>
            <w:vAlign w:val="center"/>
          </w:tcPr>
          <w:p w:rsidR="00B71CFF" w:rsidRPr="00125874" w:rsidRDefault="00B71CFF" w:rsidP="00B71CFF">
            <w:pPr>
              <w:tabs>
                <w:tab w:val="left" w:pos="642"/>
              </w:tabs>
              <w:autoSpaceDE w:val="0"/>
              <w:autoSpaceDN w:val="0"/>
              <w:adjustRightInd w:val="0"/>
              <w:rPr>
                <w:rFonts w:ascii="Cambria" w:hAnsi="Cambria" w:cs="Times New Roman"/>
                <w:b/>
                <w:bCs/>
                <w:color w:val="000000"/>
                <w:sz w:val="32"/>
                <w:szCs w:val="32"/>
                <w:lang w:bidi="ar-IQ"/>
              </w:rPr>
            </w:pPr>
          </w:p>
        </w:tc>
      </w:tr>
      <w:tr w:rsidR="00B71CFF" w:rsidRPr="00125874" w:rsidTr="001E5B9D">
        <w:trPr>
          <w:trHeight w:val="547"/>
        </w:trPr>
        <w:tc>
          <w:tcPr>
            <w:tcW w:w="1093" w:type="dxa"/>
            <w:vAlign w:val="center"/>
          </w:tcPr>
          <w:p w:rsidR="00B71CFF" w:rsidRPr="00125874" w:rsidRDefault="001E5B9D" w:rsidP="00B71CFF">
            <w:pPr>
              <w:jc w:val="center"/>
              <w:rPr>
                <w:rFonts w:ascii="Cambria" w:hAnsi="Cambria" w:cs="Times New Roman"/>
                <w:b/>
                <w:bCs/>
                <w:color w:val="000000"/>
                <w:sz w:val="32"/>
                <w:szCs w:val="32"/>
                <w:lang w:bidi="ar-IQ"/>
              </w:rPr>
            </w:pPr>
            <w:r>
              <w:rPr>
                <w:rFonts w:ascii="Cambria" w:hAnsi="Cambria" w:cs="Times New Roman"/>
                <w:b/>
                <w:bCs/>
                <w:color w:val="000000"/>
                <w:sz w:val="32"/>
                <w:szCs w:val="32"/>
                <w:lang w:bidi="ar-IQ"/>
              </w:rPr>
              <w:t>2</w:t>
            </w:r>
          </w:p>
        </w:tc>
        <w:tc>
          <w:tcPr>
            <w:tcW w:w="978" w:type="dxa"/>
            <w:vAlign w:val="center"/>
          </w:tcPr>
          <w:p w:rsidR="00B71CFF" w:rsidRPr="001E5B9D" w:rsidRDefault="001E5B9D" w:rsidP="00B71CFF">
            <w:pPr>
              <w:rPr>
                <w:rFonts w:ascii="Cambria" w:hAnsi="Cambria" w:cs="Times New Roman"/>
                <w:b/>
                <w:bCs/>
                <w:color w:val="000000"/>
                <w:sz w:val="32"/>
                <w:szCs w:val="32"/>
                <w:lang w:val="en-US" w:bidi="ar-IQ"/>
              </w:rPr>
            </w:pPr>
            <w:r>
              <w:rPr>
                <w:rFonts w:ascii="Cambria" w:hAnsi="Cambria" w:cs="Times New Roman"/>
                <w:b/>
                <w:bCs/>
                <w:color w:val="000000"/>
                <w:sz w:val="32"/>
                <w:szCs w:val="32"/>
                <w:lang w:val="en-US" w:bidi="ar-IQ"/>
              </w:rPr>
              <w:t>3</w:t>
            </w:r>
          </w:p>
        </w:tc>
        <w:tc>
          <w:tcPr>
            <w:tcW w:w="2748" w:type="dxa"/>
            <w:vAlign w:val="center"/>
          </w:tcPr>
          <w:p w:rsidR="00B71CFF" w:rsidRPr="00125874" w:rsidRDefault="001E5B9D" w:rsidP="00B71CFF">
            <w:pPr>
              <w:bidi/>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تخطيط اللوحة واستخدام الخط الكوفي وانواع الخطوط</w:t>
            </w:r>
          </w:p>
        </w:tc>
        <w:tc>
          <w:tcPr>
            <w:tcW w:w="2062" w:type="dxa"/>
            <w:vAlign w:val="center"/>
          </w:tcPr>
          <w:p w:rsidR="00B71CFF" w:rsidRPr="001E5B9D" w:rsidRDefault="001E5B9D" w:rsidP="00B71CFF">
            <w:pPr>
              <w:bidi/>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انواع الخطوط</w:t>
            </w:r>
          </w:p>
        </w:tc>
        <w:tc>
          <w:tcPr>
            <w:tcW w:w="1360" w:type="dxa"/>
            <w:vAlign w:val="center"/>
          </w:tcPr>
          <w:p w:rsidR="00B71CFF" w:rsidRPr="00125874" w:rsidRDefault="00B71CFF"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615" w:type="dxa"/>
            <w:vAlign w:val="center"/>
          </w:tcPr>
          <w:p w:rsidR="00B71CFF" w:rsidRPr="00125874" w:rsidRDefault="00B71CFF" w:rsidP="00B71CFF">
            <w:pPr>
              <w:tabs>
                <w:tab w:val="left" w:pos="642"/>
              </w:tabs>
              <w:autoSpaceDE w:val="0"/>
              <w:autoSpaceDN w:val="0"/>
              <w:adjustRightInd w:val="0"/>
              <w:rPr>
                <w:rFonts w:ascii="Cambria" w:hAnsi="Cambria" w:cs="Times New Roman"/>
                <w:b/>
                <w:bCs/>
                <w:color w:val="000000"/>
                <w:sz w:val="32"/>
                <w:szCs w:val="32"/>
                <w:lang w:bidi="ar-IQ"/>
              </w:rPr>
            </w:pPr>
          </w:p>
        </w:tc>
      </w:tr>
      <w:tr w:rsidR="00B71CFF" w:rsidRPr="00125874" w:rsidTr="001E5B9D">
        <w:trPr>
          <w:trHeight w:val="547"/>
        </w:trPr>
        <w:tc>
          <w:tcPr>
            <w:tcW w:w="1093" w:type="dxa"/>
            <w:vAlign w:val="center"/>
          </w:tcPr>
          <w:p w:rsidR="00B71CFF" w:rsidRPr="00125874" w:rsidRDefault="001E5B9D" w:rsidP="00B71CFF">
            <w:pPr>
              <w:autoSpaceDE w:val="0"/>
              <w:autoSpaceDN w:val="0"/>
              <w:adjustRightInd w:val="0"/>
              <w:jc w:val="center"/>
              <w:rPr>
                <w:rFonts w:ascii="Cambria" w:hAnsi="Cambria" w:cs="Times New Roman"/>
                <w:b/>
                <w:bCs/>
                <w:color w:val="000000"/>
                <w:sz w:val="32"/>
                <w:szCs w:val="32"/>
                <w:lang w:bidi="ar-IQ"/>
              </w:rPr>
            </w:pPr>
            <w:r>
              <w:rPr>
                <w:rFonts w:ascii="Cambria" w:hAnsi="Cambria" w:cs="Times New Roman"/>
                <w:b/>
                <w:bCs/>
                <w:color w:val="000000"/>
                <w:sz w:val="32"/>
                <w:szCs w:val="32"/>
                <w:lang w:bidi="ar-IQ"/>
              </w:rPr>
              <w:t>3</w:t>
            </w:r>
          </w:p>
        </w:tc>
        <w:tc>
          <w:tcPr>
            <w:tcW w:w="978" w:type="dxa"/>
            <w:vAlign w:val="center"/>
          </w:tcPr>
          <w:p w:rsidR="00B71CFF" w:rsidRPr="00125874" w:rsidRDefault="001E5B9D" w:rsidP="00B71CFF">
            <w:pPr>
              <w:autoSpaceDE w:val="0"/>
              <w:autoSpaceDN w:val="0"/>
              <w:adjustRightInd w:val="0"/>
              <w:rPr>
                <w:rFonts w:ascii="Cambria" w:hAnsi="Cambria" w:cs="Times New Roman"/>
                <w:b/>
                <w:bCs/>
                <w:color w:val="000000"/>
                <w:sz w:val="32"/>
                <w:szCs w:val="32"/>
                <w:lang w:bidi="ar-IQ"/>
              </w:rPr>
            </w:pPr>
            <w:r>
              <w:rPr>
                <w:rFonts w:ascii="Cambria" w:hAnsi="Cambria" w:cs="Times New Roman"/>
                <w:b/>
                <w:bCs/>
                <w:color w:val="000000"/>
                <w:sz w:val="32"/>
                <w:szCs w:val="32"/>
                <w:lang w:bidi="ar-IQ"/>
              </w:rPr>
              <w:t>3</w:t>
            </w:r>
          </w:p>
        </w:tc>
        <w:tc>
          <w:tcPr>
            <w:tcW w:w="2748" w:type="dxa"/>
            <w:vAlign w:val="center"/>
          </w:tcPr>
          <w:p w:rsidR="00B71CFF" w:rsidRPr="00125874" w:rsidRDefault="001E5B9D" w:rsidP="00B71CFF">
            <w:pPr>
              <w:autoSpaceDE w:val="0"/>
              <w:autoSpaceDN w:val="0"/>
              <w:bidi/>
              <w:adjustRightInd w:val="0"/>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تمارين بسيطة ثنائية الابعاد</w:t>
            </w:r>
          </w:p>
        </w:tc>
        <w:tc>
          <w:tcPr>
            <w:tcW w:w="2062" w:type="dxa"/>
            <w:vAlign w:val="center"/>
          </w:tcPr>
          <w:p w:rsidR="00B71CFF" w:rsidRPr="00125874" w:rsidRDefault="00B71CFF" w:rsidP="00B71CFF">
            <w:pPr>
              <w:autoSpaceDE w:val="0"/>
              <w:autoSpaceDN w:val="0"/>
              <w:bidi/>
              <w:adjustRightInd w:val="0"/>
              <w:rPr>
                <w:rFonts w:ascii="Cambria" w:hAnsi="Cambria" w:cs="Times New Roman"/>
                <w:b/>
                <w:bCs/>
                <w:color w:val="000000"/>
                <w:sz w:val="32"/>
                <w:szCs w:val="32"/>
                <w:lang w:bidi="ar-IQ"/>
              </w:rPr>
            </w:pPr>
          </w:p>
        </w:tc>
        <w:tc>
          <w:tcPr>
            <w:tcW w:w="1360" w:type="dxa"/>
            <w:vAlign w:val="center"/>
          </w:tcPr>
          <w:p w:rsidR="00B71CFF" w:rsidRPr="00125874" w:rsidRDefault="00B71CFF"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615" w:type="dxa"/>
            <w:vAlign w:val="center"/>
          </w:tcPr>
          <w:p w:rsidR="00B71CFF" w:rsidRPr="00125874" w:rsidRDefault="00B71CFF" w:rsidP="00B71CFF">
            <w:pPr>
              <w:tabs>
                <w:tab w:val="left" w:pos="642"/>
              </w:tabs>
              <w:autoSpaceDE w:val="0"/>
              <w:autoSpaceDN w:val="0"/>
              <w:adjustRightInd w:val="0"/>
              <w:rPr>
                <w:rFonts w:ascii="Cambria" w:hAnsi="Cambria" w:cs="Times New Roman"/>
                <w:b/>
                <w:bCs/>
                <w:color w:val="000000"/>
                <w:sz w:val="32"/>
                <w:szCs w:val="32"/>
                <w:lang w:bidi="ar-IQ"/>
              </w:rPr>
            </w:pPr>
          </w:p>
        </w:tc>
      </w:tr>
      <w:tr w:rsidR="00B71CFF" w:rsidRPr="00125874" w:rsidTr="001E5B9D">
        <w:trPr>
          <w:trHeight w:val="547"/>
        </w:trPr>
        <w:tc>
          <w:tcPr>
            <w:tcW w:w="1093" w:type="dxa"/>
            <w:vAlign w:val="center"/>
          </w:tcPr>
          <w:p w:rsidR="00B71CFF" w:rsidRPr="00125874" w:rsidRDefault="001E5B9D" w:rsidP="00B71CFF">
            <w:pPr>
              <w:autoSpaceDE w:val="0"/>
              <w:autoSpaceDN w:val="0"/>
              <w:adjustRightInd w:val="0"/>
              <w:jc w:val="center"/>
              <w:rPr>
                <w:rFonts w:ascii="Cambria" w:hAnsi="Cambria" w:cs="Times New Roman"/>
                <w:b/>
                <w:bCs/>
                <w:color w:val="000000"/>
                <w:sz w:val="32"/>
                <w:szCs w:val="32"/>
                <w:lang w:bidi="ar-IQ"/>
              </w:rPr>
            </w:pPr>
            <w:r>
              <w:rPr>
                <w:rFonts w:ascii="Cambria" w:hAnsi="Cambria" w:cs="Times New Roman"/>
                <w:b/>
                <w:bCs/>
                <w:color w:val="000000"/>
                <w:sz w:val="32"/>
                <w:szCs w:val="32"/>
                <w:lang w:bidi="ar-IQ"/>
              </w:rPr>
              <w:t>4</w:t>
            </w:r>
          </w:p>
        </w:tc>
        <w:tc>
          <w:tcPr>
            <w:tcW w:w="978" w:type="dxa"/>
            <w:vAlign w:val="center"/>
          </w:tcPr>
          <w:p w:rsidR="00B71CFF" w:rsidRPr="00125874" w:rsidRDefault="001E5B9D" w:rsidP="00B71CFF">
            <w:pPr>
              <w:autoSpaceDE w:val="0"/>
              <w:autoSpaceDN w:val="0"/>
              <w:adjustRightInd w:val="0"/>
              <w:rPr>
                <w:rFonts w:ascii="Cambria" w:hAnsi="Cambria" w:cs="Times New Roman"/>
                <w:b/>
                <w:bCs/>
                <w:color w:val="000000"/>
                <w:sz w:val="32"/>
                <w:szCs w:val="32"/>
                <w:lang w:bidi="ar-IQ"/>
              </w:rPr>
            </w:pPr>
            <w:r>
              <w:rPr>
                <w:rFonts w:ascii="Cambria" w:hAnsi="Cambria" w:cs="Times New Roman"/>
                <w:b/>
                <w:bCs/>
                <w:color w:val="000000"/>
                <w:sz w:val="32"/>
                <w:szCs w:val="32"/>
                <w:lang w:bidi="ar-IQ"/>
              </w:rPr>
              <w:t>3</w:t>
            </w:r>
          </w:p>
        </w:tc>
        <w:tc>
          <w:tcPr>
            <w:tcW w:w="2748" w:type="dxa"/>
            <w:vAlign w:val="center"/>
          </w:tcPr>
          <w:p w:rsidR="00B71CFF" w:rsidRPr="00125874" w:rsidRDefault="001E5B9D" w:rsidP="00B71CFF">
            <w:pPr>
              <w:autoSpaceDE w:val="0"/>
              <w:autoSpaceDN w:val="0"/>
              <w:bidi/>
              <w:adjustRightInd w:val="0"/>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تمارين متقدمة ثنائية الابعاد</w:t>
            </w:r>
          </w:p>
        </w:tc>
        <w:tc>
          <w:tcPr>
            <w:tcW w:w="2062" w:type="dxa"/>
            <w:vAlign w:val="center"/>
          </w:tcPr>
          <w:p w:rsidR="00B71CFF" w:rsidRPr="00125874" w:rsidRDefault="00B71CFF" w:rsidP="00B71CFF">
            <w:pPr>
              <w:autoSpaceDE w:val="0"/>
              <w:autoSpaceDN w:val="0"/>
              <w:bidi/>
              <w:adjustRightInd w:val="0"/>
              <w:rPr>
                <w:rFonts w:ascii="Cambria" w:hAnsi="Cambria" w:cs="Times New Roman"/>
                <w:b/>
                <w:bCs/>
                <w:color w:val="000000"/>
                <w:sz w:val="32"/>
                <w:szCs w:val="32"/>
                <w:lang w:bidi="ar-IQ"/>
              </w:rPr>
            </w:pPr>
          </w:p>
        </w:tc>
        <w:tc>
          <w:tcPr>
            <w:tcW w:w="1360" w:type="dxa"/>
            <w:vAlign w:val="center"/>
          </w:tcPr>
          <w:p w:rsidR="00B71CFF" w:rsidRPr="00125874" w:rsidRDefault="00B71CFF"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615" w:type="dxa"/>
            <w:vAlign w:val="center"/>
          </w:tcPr>
          <w:p w:rsidR="00B71CFF" w:rsidRPr="00125874" w:rsidRDefault="00B71CFF" w:rsidP="00B71CFF">
            <w:pPr>
              <w:tabs>
                <w:tab w:val="left" w:pos="642"/>
              </w:tabs>
              <w:autoSpaceDE w:val="0"/>
              <w:autoSpaceDN w:val="0"/>
              <w:adjustRightInd w:val="0"/>
              <w:rPr>
                <w:rFonts w:ascii="Cambria" w:hAnsi="Cambria" w:cs="Times New Roman"/>
                <w:b/>
                <w:bCs/>
                <w:color w:val="000000"/>
                <w:sz w:val="32"/>
                <w:szCs w:val="32"/>
                <w:lang w:bidi="ar-IQ"/>
              </w:rPr>
            </w:pPr>
          </w:p>
        </w:tc>
      </w:tr>
      <w:tr w:rsidR="00B71CFF" w:rsidRPr="00125874" w:rsidTr="001E5B9D">
        <w:trPr>
          <w:trHeight w:val="547"/>
        </w:trPr>
        <w:tc>
          <w:tcPr>
            <w:tcW w:w="1093" w:type="dxa"/>
            <w:vAlign w:val="center"/>
          </w:tcPr>
          <w:p w:rsidR="00B71CFF" w:rsidRPr="00125874" w:rsidRDefault="001E5B9D" w:rsidP="00B71CFF">
            <w:pPr>
              <w:autoSpaceDE w:val="0"/>
              <w:autoSpaceDN w:val="0"/>
              <w:adjustRightInd w:val="0"/>
              <w:jc w:val="center"/>
              <w:rPr>
                <w:rFonts w:ascii="Cambria" w:hAnsi="Cambria" w:cs="Times New Roman"/>
                <w:b/>
                <w:bCs/>
                <w:color w:val="000000"/>
                <w:sz w:val="32"/>
                <w:szCs w:val="32"/>
                <w:lang w:bidi="ar-IQ"/>
              </w:rPr>
            </w:pPr>
            <w:r>
              <w:rPr>
                <w:rFonts w:ascii="Cambria" w:hAnsi="Cambria" w:cs="Times New Roman"/>
                <w:b/>
                <w:bCs/>
                <w:color w:val="000000"/>
                <w:sz w:val="32"/>
                <w:szCs w:val="32"/>
                <w:lang w:bidi="ar-IQ"/>
              </w:rPr>
              <w:t>5</w:t>
            </w:r>
          </w:p>
        </w:tc>
        <w:tc>
          <w:tcPr>
            <w:tcW w:w="978" w:type="dxa"/>
            <w:vAlign w:val="center"/>
          </w:tcPr>
          <w:p w:rsidR="00B71CFF" w:rsidRPr="00125874" w:rsidRDefault="001E5B9D" w:rsidP="00B71CFF">
            <w:pPr>
              <w:autoSpaceDE w:val="0"/>
              <w:autoSpaceDN w:val="0"/>
              <w:adjustRightInd w:val="0"/>
              <w:rPr>
                <w:rFonts w:ascii="Cambria" w:hAnsi="Cambria" w:cs="Times New Roman"/>
                <w:b/>
                <w:bCs/>
                <w:color w:val="000000"/>
                <w:sz w:val="32"/>
                <w:szCs w:val="32"/>
                <w:lang w:bidi="ar-IQ"/>
              </w:rPr>
            </w:pPr>
            <w:r>
              <w:rPr>
                <w:rFonts w:ascii="Cambria" w:hAnsi="Cambria" w:cs="Times New Roman"/>
                <w:b/>
                <w:bCs/>
                <w:color w:val="000000"/>
                <w:sz w:val="32"/>
                <w:szCs w:val="32"/>
                <w:lang w:bidi="ar-IQ"/>
              </w:rPr>
              <w:t>3</w:t>
            </w:r>
          </w:p>
        </w:tc>
        <w:tc>
          <w:tcPr>
            <w:tcW w:w="2748" w:type="dxa"/>
            <w:vAlign w:val="center"/>
          </w:tcPr>
          <w:p w:rsidR="00B71CFF" w:rsidRPr="00125874" w:rsidRDefault="001E5B9D" w:rsidP="00B71CFF">
            <w:pPr>
              <w:autoSpaceDE w:val="0"/>
              <w:autoSpaceDN w:val="0"/>
              <w:bidi/>
              <w:adjustRightInd w:val="0"/>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شرح كيفية رسم المساقط</w:t>
            </w:r>
          </w:p>
        </w:tc>
        <w:tc>
          <w:tcPr>
            <w:tcW w:w="2062" w:type="dxa"/>
            <w:vAlign w:val="center"/>
          </w:tcPr>
          <w:p w:rsidR="00B71CFF" w:rsidRPr="00125874" w:rsidRDefault="001E5B9D" w:rsidP="00B71CFF">
            <w:pPr>
              <w:autoSpaceDE w:val="0"/>
              <w:autoSpaceDN w:val="0"/>
              <w:bidi/>
              <w:adjustRightInd w:val="0"/>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المساقط</w:t>
            </w:r>
          </w:p>
        </w:tc>
        <w:tc>
          <w:tcPr>
            <w:tcW w:w="1360" w:type="dxa"/>
            <w:vAlign w:val="center"/>
          </w:tcPr>
          <w:p w:rsidR="00B71CFF" w:rsidRPr="00125874" w:rsidRDefault="00B71CFF"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615" w:type="dxa"/>
            <w:vAlign w:val="center"/>
          </w:tcPr>
          <w:p w:rsidR="00B71CFF" w:rsidRPr="00125874" w:rsidRDefault="00B71CFF" w:rsidP="00B71CFF">
            <w:pPr>
              <w:tabs>
                <w:tab w:val="left" w:pos="642"/>
              </w:tabs>
              <w:autoSpaceDE w:val="0"/>
              <w:autoSpaceDN w:val="0"/>
              <w:adjustRightInd w:val="0"/>
              <w:rPr>
                <w:rFonts w:ascii="Cambria" w:hAnsi="Cambria" w:cs="Times New Roman"/>
                <w:b/>
                <w:bCs/>
                <w:color w:val="000000"/>
                <w:sz w:val="32"/>
                <w:szCs w:val="32"/>
                <w:lang w:bidi="ar-IQ"/>
              </w:rPr>
            </w:pPr>
          </w:p>
        </w:tc>
      </w:tr>
      <w:tr w:rsidR="00B71CFF" w:rsidRPr="00125874" w:rsidTr="001E5B9D">
        <w:trPr>
          <w:trHeight w:val="547"/>
        </w:trPr>
        <w:tc>
          <w:tcPr>
            <w:tcW w:w="1093" w:type="dxa"/>
          </w:tcPr>
          <w:p w:rsidR="00B71CFF" w:rsidRPr="001E5B9D" w:rsidRDefault="001E5B9D" w:rsidP="00971954">
            <w:pPr>
              <w:bidi/>
              <w:rPr>
                <w:b/>
                <w:bCs/>
                <w:sz w:val="24"/>
                <w:szCs w:val="24"/>
                <w:lang w:val="en-US" w:bidi="ar-IQ"/>
              </w:rPr>
            </w:pPr>
            <w:r>
              <w:rPr>
                <w:b/>
                <w:bCs/>
                <w:sz w:val="24"/>
                <w:szCs w:val="24"/>
                <w:lang w:val="en-US" w:bidi="ar-IQ"/>
              </w:rPr>
              <w:t>6</w:t>
            </w:r>
          </w:p>
        </w:tc>
        <w:tc>
          <w:tcPr>
            <w:tcW w:w="978" w:type="dxa"/>
          </w:tcPr>
          <w:p w:rsidR="00B71CFF" w:rsidRPr="001E5B9D" w:rsidRDefault="001E5B9D" w:rsidP="00971954">
            <w:pPr>
              <w:bidi/>
              <w:rPr>
                <w:b/>
                <w:bCs/>
                <w:sz w:val="24"/>
                <w:szCs w:val="24"/>
                <w:lang w:val="en-US" w:bidi="ar-IQ"/>
              </w:rPr>
            </w:pPr>
            <w:r>
              <w:rPr>
                <w:b/>
                <w:bCs/>
                <w:sz w:val="24"/>
                <w:szCs w:val="24"/>
                <w:lang w:val="en-US" w:bidi="ar-IQ"/>
              </w:rPr>
              <w:t>3</w:t>
            </w:r>
          </w:p>
        </w:tc>
        <w:tc>
          <w:tcPr>
            <w:tcW w:w="2748" w:type="dxa"/>
          </w:tcPr>
          <w:p w:rsidR="00B71CFF" w:rsidRPr="00125874" w:rsidRDefault="001E5B9D" w:rsidP="00971954">
            <w:pPr>
              <w:bidi/>
              <w:rPr>
                <w:b/>
                <w:bCs/>
                <w:sz w:val="24"/>
                <w:szCs w:val="24"/>
                <w:rtl/>
                <w:lang w:bidi="ar-IQ"/>
              </w:rPr>
            </w:pPr>
            <w:r>
              <w:rPr>
                <w:rFonts w:hint="cs"/>
                <w:b/>
                <w:bCs/>
                <w:sz w:val="24"/>
                <w:szCs w:val="24"/>
                <w:rtl/>
                <w:lang w:bidi="ar-IQ"/>
              </w:rPr>
              <w:t>تمارين بسيطة لرسم المساقط</w:t>
            </w:r>
          </w:p>
        </w:tc>
        <w:tc>
          <w:tcPr>
            <w:tcW w:w="2062" w:type="dxa"/>
          </w:tcPr>
          <w:p w:rsidR="00B71CFF" w:rsidRPr="00125874" w:rsidRDefault="00B71CFF" w:rsidP="00971954">
            <w:pPr>
              <w:bidi/>
              <w:rPr>
                <w:b/>
                <w:bCs/>
                <w:sz w:val="24"/>
                <w:szCs w:val="24"/>
                <w:rtl/>
                <w:lang w:bidi="ar-IQ"/>
              </w:rPr>
            </w:pPr>
          </w:p>
        </w:tc>
        <w:tc>
          <w:tcPr>
            <w:tcW w:w="1360" w:type="dxa"/>
          </w:tcPr>
          <w:p w:rsidR="00B71CFF" w:rsidRPr="00125874" w:rsidRDefault="00B71CFF" w:rsidP="00971954">
            <w:pPr>
              <w:bidi/>
              <w:rPr>
                <w:b/>
                <w:bCs/>
                <w:sz w:val="24"/>
                <w:szCs w:val="24"/>
                <w:rtl/>
                <w:lang w:bidi="ar-IQ"/>
              </w:rPr>
            </w:pPr>
          </w:p>
        </w:tc>
        <w:tc>
          <w:tcPr>
            <w:tcW w:w="1615" w:type="dxa"/>
          </w:tcPr>
          <w:p w:rsidR="00B71CFF" w:rsidRPr="00125874" w:rsidRDefault="00B71CFF" w:rsidP="00971954">
            <w:pPr>
              <w:bidi/>
              <w:rPr>
                <w:b/>
                <w:bCs/>
                <w:sz w:val="24"/>
                <w:szCs w:val="24"/>
                <w:rtl/>
                <w:lang w:bidi="ar-IQ"/>
              </w:rPr>
            </w:pPr>
          </w:p>
        </w:tc>
      </w:tr>
      <w:tr w:rsidR="00125874" w:rsidRPr="00125874" w:rsidTr="001E5B9D">
        <w:trPr>
          <w:trHeight w:val="547"/>
        </w:trPr>
        <w:tc>
          <w:tcPr>
            <w:tcW w:w="1093" w:type="dxa"/>
          </w:tcPr>
          <w:p w:rsidR="00125874" w:rsidRPr="00125874" w:rsidRDefault="001E5B9D" w:rsidP="00971954">
            <w:pPr>
              <w:bidi/>
              <w:rPr>
                <w:rFonts w:hint="cs"/>
                <w:b/>
                <w:bCs/>
                <w:sz w:val="24"/>
                <w:szCs w:val="24"/>
                <w:rtl/>
                <w:lang w:bidi="ar-IQ"/>
              </w:rPr>
            </w:pPr>
            <w:r>
              <w:rPr>
                <w:rFonts w:hint="cs"/>
                <w:b/>
                <w:bCs/>
                <w:sz w:val="24"/>
                <w:szCs w:val="24"/>
                <w:rtl/>
                <w:lang w:bidi="ar-IQ"/>
              </w:rPr>
              <w:t>7</w:t>
            </w:r>
          </w:p>
        </w:tc>
        <w:tc>
          <w:tcPr>
            <w:tcW w:w="978" w:type="dxa"/>
          </w:tcPr>
          <w:p w:rsidR="00125874" w:rsidRPr="001E5B9D" w:rsidRDefault="001E5B9D" w:rsidP="00971954">
            <w:pPr>
              <w:bidi/>
              <w:rPr>
                <w:b/>
                <w:bCs/>
                <w:sz w:val="24"/>
                <w:szCs w:val="24"/>
                <w:lang w:val="en-US" w:bidi="ar-IQ"/>
              </w:rPr>
            </w:pPr>
            <w:r>
              <w:rPr>
                <w:b/>
                <w:bCs/>
                <w:sz w:val="24"/>
                <w:szCs w:val="24"/>
                <w:lang w:val="en-US" w:bidi="ar-IQ"/>
              </w:rPr>
              <w:t>3</w:t>
            </w:r>
          </w:p>
        </w:tc>
        <w:tc>
          <w:tcPr>
            <w:tcW w:w="2748" w:type="dxa"/>
          </w:tcPr>
          <w:p w:rsidR="00125874" w:rsidRPr="00125874" w:rsidRDefault="001E5B9D" w:rsidP="00971954">
            <w:pPr>
              <w:bidi/>
              <w:rPr>
                <w:b/>
                <w:bCs/>
                <w:sz w:val="24"/>
                <w:szCs w:val="24"/>
                <w:rtl/>
                <w:lang w:bidi="ar-IQ"/>
              </w:rPr>
            </w:pPr>
            <w:r>
              <w:rPr>
                <w:rFonts w:hint="cs"/>
                <w:b/>
                <w:bCs/>
                <w:sz w:val="24"/>
                <w:szCs w:val="24"/>
                <w:rtl/>
                <w:lang w:bidi="ar-IQ"/>
              </w:rPr>
              <w:t>تمارين متقدمة لرسم المساقط</w:t>
            </w:r>
          </w:p>
        </w:tc>
        <w:tc>
          <w:tcPr>
            <w:tcW w:w="2062" w:type="dxa"/>
          </w:tcPr>
          <w:p w:rsidR="00125874" w:rsidRPr="00125874" w:rsidRDefault="00125874" w:rsidP="00971954">
            <w:pPr>
              <w:bidi/>
              <w:rPr>
                <w:b/>
                <w:bCs/>
                <w:sz w:val="24"/>
                <w:szCs w:val="24"/>
                <w:rtl/>
                <w:lang w:bidi="ar-IQ"/>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E5B9D">
        <w:trPr>
          <w:trHeight w:val="547"/>
        </w:trPr>
        <w:tc>
          <w:tcPr>
            <w:tcW w:w="1093" w:type="dxa"/>
          </w:tcPr>
          <w:p w:rsidR="00125874" w:rsidRPr="00125874" w:rsidRDefault="001E5B9D" w:rsidP="00971954">
            <w:pPr>
              <w:bidi/>
              <w:rPr>
                <w:b/>
                <w:bCs/>
                <w:sz w:val="24"/>
                <w:szCs w:val="24"/>
                <w:rtl/>
                <w:lang w:bidi="ar-IQ"/>
              </w:rPr>
            </w:pPr>
            <w:r>
              <w:rPr>
                <w:rFonts w:hint="cs"/>
                <w:b/>
                <w:bCs/>
                <w:sz w:val="24"/>
                <w:szCs w:val="24"/>
                <w:rtl/>
                <w:lang w:bidi="ar-IQ"/>
              </w:rPr>
              <w:t>8</w:t>
            </w:r>
          </w:p>
        </w:tc>
        <w:tc>
          <w:tcPr>
            <w:tcW w:w="978" w:type="dxa"/>
          </w:tcPr>
          <w:p w:rsidR="00125874" w:rsidRPr="001E5B9D" w:rsidRDefault="001E5B9D" w:rsidP="00971954">
            <w:pPr>
              <w:bidi/>
              <w:rPr>
                <w:b/>
                <w:bCs/>
                <w:sz w:val="24"/>
                <w:szCs w:val="24"/>
                <w:lang w:val="en-US" w:bidi="ar-IQ"/>
              </w:rPr>
            </w:pPr>
            <w:r>
              <w:rPr>
                <w:b/>
                <w:bCs/>
                <w:sz w:val="24"/>
                <w:szCs w:val="24"/>
                <w:lang w:val="en-US" w:bidi="ar-IQ"/>
              </w:rPr>
              <w:t>3</w:t>
            </w:r>
          </w:p>
        </w:tc>
        <w:tc>
          <w:tcPr>
            <w:tcW w:w="2748" w:type="dxa"/>
          </w:tcPr>
          <w:p w:rsidR="00125874" w:rsidRPr="00125874" w:rsidRDefault="001E5B9D" w:rsidP="00971954">
            <w:pPr>
              <w:bidi/>
              <w:rPr>
                <w:b/>
                <w:bCs/>
                <w:sz w:val="24"/>
                <w:szCs w:val="24"/>
                <w:rtl/>
                <w:lang w:bidi="ar-IQ"/>
              </w:rPr>
            </w:pPr>
            <w:r>
              <w:rPr>
                <w:rFonts w:hint="cs"/>
                <w:b/>
                <w:bCs/>
                <w:sz w:val="24"/>
                <w:szCs w:val="24"/>
                <w:rtl/>
                <w:lang w:bidi="ar-IQ"/>
              </w:rPr>
              <w:t>الامتحان الفصلي</w:t>
            </w:r>
          </w:p>
        </w:tc>
        <w:tc>
          <w:tcPr>
            <w:tcW w:w="2062" w:type="dxa"/>
          </w:tcPr>
          <w:p w:rsidR="00125874" w:rsidRPr="00125874" w:rsidRDefault="00125874" w:rsidP="00971954">
            <w:pPr>
              <w:bidi/>
              <w:rPr>
                <w:b/>
                <w:bCs/>
                <w:sz w:val="24"/>
                <w:szCs w:val="24"/>
                <w:rtl/>
                <w:lang w:bidi="ar-IQ"/>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E5B9D">
        <w:trPr>
          <w:trHeight w:val="547"/>
        </w:trPr>
        <w:tc>
          <w:tcPr>
            <w:tcW w:w="1093" w:type="dxa"/>
          </w:tcPr>
          <w:p w:rsidR="00125874" w:rsidRPr="00125874" w:rsidRDefault="001E5B9D" w:rsidP="00971954">
            <w:pPr>
              <w:bidi/>
              <w:rPr>
                <w:b/>
                <w:bCs/>
                <w:sz w:val="24"/>
                <w:szCs w:val="24"/>
                <w:rtl/>
                <w:lang w:bidi="ar-IQ"/>
              </w:rPr>
            </w:pPr>
            <w:r>
              <w:rPr>
                <w:rFonts w:hint="cs"/>
                <w:b/>
                <w:bCs/>
                <w:sz w:val="24"/>
                <w:szCs w:val="24"/>
                <w:rtl/>
                <w:lang w:bidi="ar-IQ"/>
              </w:rPr>
              <w:t>9</w:t>
            </w:r>
          </w:p>
        </w:tc>
        <w:tc>
          <w:tcPr>
            <w:tcW w:w="978" w:type="dxa"/>
          </w:tcPr>
          <w:p w:rsidR="00125874" w:rsidRPr="001E5B9D" w:rsidRDefault="001E5B9D" w:rsidP="00971954">
            <w:pPr>
              <w:bidi/>
              <w:rPr>
                <w:b/>
                <w:bCs/>
                <w:sz w:val="24"/>
                <w:szCs w:val="24"/>
                <w:lang w:val="en-US" w:bidi="ar-IQ"/>
              </w:rPr>
            </w:pPr>
            <w:r>
              <w:rPr>
                <w:b/>
                <w:bCs/>
                <w:sz w:val="24"/>
                <w:szCs w:val="24"/>
                <w:lang w:val="en-US" w:bidi="ar-IQ"/>
              </w:rPr>
              <w:t>3</w:t>
            </w:r>
          </w:p>
        </w:tc>
        <w:tc>
          <w:tcPr>
            <w:tcW w:w="2748" w:type="dxa"/>
          </w:tcPr>
          <w:p w:rsidR="00125874" w:rsidRPr="00125874" w:rsidRDefault="001E5B9D" w:rsidP="00971954">
            <w:pPr>
              <w:bidi/>
              <w:rPr>
                <w:b/>
                <w:bCs/>
                <w:sz w:val="24"/>
                <w:szCs w:val="24"/>
                <w:rtl/>
                <w:lang w:bidi="ar-IQ"/>
              </w:rPr>
            </w:pPr>
            <w:r>
              <w:rPr>
                <w:rFonts w:hint="cs"/>
                <w:b/>
                <w:bCs/>
                <w:sz w:val="24"/>
                <w:szCs w:val="24"/>
                <w:rtl/>
                <w:lang w:bidi="ar-IQ"/>
              </w:rPr>
              <w:t>شرح كيفية رسم الايزو مترك</w:t>
            </w:r>
          </w:p>
        </w:tc>
        <w:tc>
          <w:tcPr>
            <w:tcW w:w="2062" w:type="dxa"/>
          </w:tcPr>
          <w:p w:rsidR="00125874" w:rsidRPr="00125874" w:rsidRDefault="001E5B9D" w:rsidP="00971954">
            <w:pPr>
              <w:bidi/>
              <w:rPr>
                <w:b/>
                <w:bCs/>
                <w:sz w:val="24"/>
                <w:szCs w:val="24"/>
                <w:rtl/>
                <w:lang w:bidi="ar-IQ"/>
              </w:rPr>
            </w:pPr>
            <w:r>
              <w:rPr>
                <w:rFonts w:hint="cs"/>
                <w:b/>
                <w:bCs/>
                <w:sz w:val="24"/>
                <w:szCs w:val="24"/>
                <w:rtl/>
                <w:lang w:bidi="ar-IQ"/>
              </w:rPr>
              <w:t>الايزومترك</w:t>
            </w: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E5B9D">
        <w:trPr>
          <w:trHeight w:val="547"/>
        </w:trPr>
        <w:tc>
          <w:tcPr>
            <w:tcW w:w="1093" w:type="dxa"/>
          </w:tcPr>
          <w:p w:rsidR="00125874" w:rsidRPr="00125874" w:rsidRDefault="001E5B9D" w:rsidP="00971954">
            <w:pPr>
              <w:bidi/>
              <w:rPr>
                <w:b/>
                <w:bCs/>
                <w:sz w:val="24"/>
                <w:szCs w:val="24"/>
                <w:rtl/>
                <w:lang w:bidi="ar-IQ"/>
              </w:rPr>
            </w:pPr>
            <w:r>
              <w:rPr>
                <w:rFonts w:hint="cs"/>
                <w:b/>
                <w:bCs/>
                <w:sz w:val="24"/>
                <w:szCs w:val="24"/>
                <w:rtl/>
                <w:lang w:bidi="ar-IQ"/>
              </w:rPr>
              <w:t>10</w:t>
            </w:r>
          </w:p>
        </w:tc>
        <w:tc>
          <w:tcPr>
            <w:tcW w:w="978" w:type="dxa"/>
          </w:tcPr>
          <w:p w:rsidR="00125874" w:rsidRPr="00125874" w:rsidRDefault="001E5B9D" w:rsidP="00971954">
            <w:pPr>
              <w:bidi/>
              <w:rPr>
                <w:rFonts w:hint="cs"/>
                <w:b/>
                <w:bCs/>
                <w:sz w:val="24"/>
                <w:szCs w:val="24"/>
                <w:rtl/>
                <w:lang w:bidi="ar-IQ"/>
              </w:rPr>
            </w:pPr>
            <w:r>
              <w:rPr>
                <w:rFonts w:hint="cs"/>
                <w:b/>
                <w:bCs/>
                <w:sz w:val="24"/>
                <w:szCs w:val="24"/>
                <w:rtl/>
                <w:lang w:bidi="ar-IQ"/>
              </w:rPr>
              <w:t>3</w:t>
            </w:r>
          </w:p>
        </w:tc>
        <w:tc>
          <w:tcPr>
            <w:tcW w:w="2748" w:type="dxa"/>
          </w:tcPr>
          <w:p w:rsidR="00125874" w:rsidRPr="00125874" w:rsidRDefault="006D22AD" w:rsidP="006D22AD">
            <w:pPr>
              <w:bidi/>
              <w:rPr>
                <w:b/>
                <w:bCs/>
                <w:sz w:val="24"/>
                <w:szCs w:val="24"/>
                <w:rtl/>
                <w:lang w:bidi="ar-IQ"/>
              </w:rPr>
            </w:pPr>
            <w:r>
              <w:rPr>
                <w:rFonts w:hint="cs"/>
                <w:b/>
                <w:bCs/>
                <w:sz w:val="24"/>
                <w:szCs w:val="24"/>
                <w:rtl/>
                <w:lang w:bidi="ar-IQ"/>
              </w:rPr>
              <w:t>تمارين بسيطة لرسم الايزو</w:t>
            </w:r>
          </w:p>
        </w:tc>
        <w:tc>
          <w:tcPr>
            <w:tcW w:w="2062" w:type="dxa"/>
          </w:tcPr>
          <w:p w:rsidR="00125874" w:rsidRPr="00125874" w:rsidRDefault="00125874" w:rsidP="00971954">
            <w:pPr>
              <w:bidi/>
              <w:rPr>
                <w:b/>
                <w:bCs/>
                <w:sz w:val="24"/>
                <w:szCs w:val="24"/>
                <w:rtl/>
                <w:lang w:bidi="ar-IQ"/>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E5B9D">
        <w:trPr>
          <w:trHeight w:val="547"/>
        </w:trPr>
        <w:tc>
          <w:tcPr>
            <w:tcW w:w="1093" w:type="dxa"/>
          </w:tcPr>
          <w:p w:rsidR="00125874" w:rsidRPr="00125874" w:rsidRDefault="001E5B9D" w:rsidP="00971954">
            <w:pPr>
              <w:bidi/>
              <w:rPr>
                <w:b/>
                <w:bCs/>
                <w:sz w:val="24"/>
                <w:szCs w:val="24"/>
                <w:rtl/>
                <w:lang w:bidi="ar-IQ"/>
              </w:rPr>
            </w:pPr>
            <w:r>
              <w:rPr>
                <w:rFonts w:hint="cs"/>
                <w:b/>
                <w:bCs/>
                <w:sz w:val="24"/>
                <w:szCs w:val="24"/>
                <w:rtl/>
                <w:lang w:bidi="ar-IQ"/>
              </w:rPr>
              <w:t>11</w:t>
            </w:r>
          </w:p>
        </w:tc>
        <w:tc>
          <w:tcPr>
            <w:tcW w:w="978" w:type="dxa"/>
          </w:tcPr>
          <w:p w:rsidR="00125874" w:rsidRPr="00125874" w:rsidRDefault="001E5B9D" w:rsidP="00971954">
            <w:pPr>
              <w:bidi/>
              <w:rPr>
                <w:b/>
                <w:bCs/>
                <w:sz w:val="24"/>
                <w:szCs w:val="24"/>
                <w:rtl/>
                <w:lang w:bidi="ar-IQ"/>
              </w:rPr>
            </w:pPr>
            <w:r>
              <w:rPr>
                <w:rFonts w:hint="cs"/>
                <w:b/>
                <w:bCs/>
                <w:sz w:val="24"/>
                <w:szCs w:val="24"/>
                <w:rtl/>
                <w:lang w:bidi="ar-IQ"/>
              </w:rPr>
              <w:t>3</w:t>
            </w:r>
          </w:p>
        </w:tc>
        <w:tc>
          <w:tcPr>
            <w:tcW w:w="2748" w:type="dxa"/>
          </w:tcPr>
          <w:p w:rsidR="00125874" w:rsidRPr="00125874" w:rsidRDefault="002764B7" w:rsidP="002764B7">
            <w:pPr>
              <w:bidi/>
              <w:rPr>
                <w:b/>
                <w:bCs/>
                <w:sz w:val="24"/>
                <w:szCs w:val="24"/>
                <w:rtl/>
                <w:lang w:bidi="ar-IQ"/>
              </w:rPr>
            </w:pPr>
            <w:r>
              <w:rPr>
                <w:rFonts w:hint="cs"/>
                <w:b/>
                <w:bCs/>
                <w:sz w:val="24"/>
                <w:szCs w:val="24"/>
                <w:rtl/>
                <w:lang w:bidi="ar-IQ"/>
              </w:rPr>
              <w:t xml:space="preserve">تمارين متقدمة </w:t>
            </w:r>
          </w:p>
        </w:tc>
        <w:tc>
          <w:tcPr>
            <w:tcW w:w="2062" w:type="dxa"/>
          </w:tcPr>
          <w:p w:rsidR="00125874" w:rsidRPr="00125874" w:rsidRDefault="00125874" w:rsidP="00971954">
            <w:pPr>
              <w:bidi/>
              <w:rPr>
                <w:b/>
                <w:bCs/>
                <w:sz w:val="24"/>
                <w:szCs w:val="24"/>
                <w:rtl/>
                <w:lang w:bidi="ar-IQ"/>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E5B9D">
        <w:trPr>
          <w:trHeight w:val="547"/>
        </w:trPr>
        <w:tc>
          <w:tcPr>
            <w:tcW w:w="1093" w:type="dxa"/>
          </w:tcPr>
          <w:p w:rsidR="00125874" w:rsidRPr="00125874" w:rsidRDefault="001E5B9D" w:rsidP="00971954">
            <w:pPr>
              <w:bidi/>
              <w:rPr>
                <w:b/>
                <w:bCs/>
                <w:sz w:val="24"/>
                <w:szCs w:val="24"/>
                <w:rtl/>
                <w:lang w:bidi="ar-IQ"/>
              </w:rPr>
            </w:pPr>
            <w:r>
              <w:rPr>
                <w:rFonts w:hint="cs"/>
                <w:b/>
                <w:bCs/>
                <w:sz w:val="24"/>
                <w:szCs w:val="24"/>
                <w:rtl/>
                <w:lang w:bidi="ar-IQ"/>
              </w:rPr>
              <w:t>12</w:t>
            </w:r>
          </w:p>
        </w:tc>
        <w:tc>
          <w:tcPr>
            <w:tcW w:w="978" w:type="dxa"/>
          </w:tcPr>
          <w:p w:rsidR="00125874" w:rsidRPr="00125874" w:rsidRDefault="001E5B9D" w:rsidP="00971954">
            <w:pPr>
              <w:bidi/>
              <w:rPr>
                <w:b/>
                <w:bCs/>
                <w:sz w:val="24"/>
                <w:szCs w:val="24"/>
                <w:rtl/>
                <w:lang w:bidi="ar-IQ"/>
              </w:rPr>
            </w:pPr>
            <w:r>
              <w:rPr>
                <w:rFonts w:hint="cs"/>
                <w:b/>
                <w:bCs/>
                <w:sz w:val="24"/>
                <w:szCs w:val="24"/>
                <w:rtl/>
                <w:lang w:bidi="ar-IQ"/>
              </w:rPr>
              <w:t>3</w:t>
            </w:r>
          </w:p>
        </w:tc>
        <w:tc>
          <w:tcPr>
            <w:tcW w:w="2748" w:type="dxa"/>
          </w:tcPr>
          <w:p w:rsidR="00125874" w:rsidRPr="00125874" w:rsidRDefault="002764B7" w:rsidP="00971954">
            <w:pPr>
              <w:bidi/>
              <w:rPr>
                <w:b/>
                <w:bCs/>
                <w:sz w:val="24"/>
                <w:szCs w:val="24"/>
                <w:rtl/>
                <w:lang w:bidi="ar-IQ"/>
              </w:rPr>
            </w:pPr>
            <w:r>
              <w:rPr>
                <w:rFonts w:hint="cs"/>
                <w:b/>
                <w:bCs/>
                <w:sz w:val="24"/>
                <w:szCs w:val="24"/>
                <w:rtl/>
                <w:lang w:bidi="ar-IQ"/>
              </w:rPr>
              <w:t xml:space="preserve">كيفية رسم الدائرة </w:t>
            </w:r>
          </w:p>
        </w:tc>
        <w:tc>
          <w:tcPr>
            <w:tcW w:w="2062" w:type="dxa"/>
          </w:tcPr>
          <w:p w:rsidR="00125874" w:rsidRPr="00125874" w:rsidRDefault="00125874" w:rsidP="00971954">
            <w:pPr>
              <w:bidi/>
              <w:rPr>
                <w:b/>
                <w:bCs/>
                <w:sz w:val="24"/>
                <w:szCs w:val="24"/>
                <w:rtl/>
                <w:lang w:bidi="ar-IQ"/>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E5B9D">
        <w:trPr>
          <w:trHeight w:val="547"/>
        </w:trPr>
        <w:tc>
          <w:tcPr>
            <w:tcW w:w="1093" w:type="dxa"/>
          </w:tcPr>
          <w:p w:rsidR="00125874" w:rsidRPr="00125874" w:rsidRDefault="002764B7" w:rsidP="00971954">
            <w:pPr>
              <w:bidi/>
              <w:rPr>
                <w:b/>
                <w:bCs/>
                <w:sz w:val="24"/>
                <w:szCs w:val="24"/>
                <w:rtl/>
                <w:lang w:bidi="ar-IQ"/>
              </w:rPr>
            </w:pPr>
            <w:r>
              <w:rPr>
                <w:rFonts w:hint="cs"/>
                <w:b/>
                <w:bCs/>
                <w:sz w:val="24"/>
                <w:szCs w:val="24"/>
                <w:rtl/>
                <w:lang w:bidi="ar-IQ"/>
              </w:rPr>
              <w:t>13</w:t>
            </w:r>
          </w:p>
        </w:tc>
        <w:tc>
          <w:tcPr>
            <w:tcW w:w="978" w:type="dxa"/>
          </w:tcPr>
          <w:p w:rsidR="00125874" w:rsidRPr="00125874" w:rsidRDefault="002764B7" w:rsidP="00971954">
            <w:pPr>
              <w:bidi/>
              <w:rPr>
                <w:b/>
                <w:bCs/>
                <w:sz w:val="24"/>
                <w:szCs w:val="24"/>
                <w:rtl/>
                <w:lang w:bidi="ar-IQ"/>
              </w:rPr>
            </w:pPr>
            <w:r>
              <w:rPr>
                <w:rFonts w:hint="cs"/>
                <w:b/>
                <w:bCs/>
                <w:sz w:val="24"/>
                <w:szCs w:val="24"/>
                <w:rtl/>
                <w:lang w:bidi="ar-IQ"/>
              </w:rPr>
              <w:t>3</w:t>
            </w:r>
          </w:p>
        </w:tc>
        <w:tc>
          <w:tcPr>
            <w:tcW w:w="2748" w:type="dxa"/>
          </w:tcPr>
          <w:p w:rsidR="00125874" w:rsidRPr="00125874" w:rsidRDefault="002764B7" w:rsidP="00971954">
            <w:pPr>
              <w:bidi/>
              <w:rPr>
                <w:b/>
                <w:bCs/>
                <w:sz w:val="24"/>
                <w:szCs w:val="24"/>
                <w:rtl/>
                <w:lang w:bidi="ar-IQ"/>
              </w:rPr>
            </w:pPr>
            <w:r>
              <w:rPr>
                <w:rFonts w:hint="cs"/>
                <w:b/>
                <w:bCs/>
                <w:sz w:val="24"/>
                <w:szCs w:val="24"/>
                <w:rtl/>
                <w:lang w:bidi="ar-IQ"/>
              </w:rPr>
              <w:t xml:space="preserve">تمارين </w:t>
            </w:r>
          </w:p>
        </w:tc>
        <w:tc>
          <w:tcPr>
            <w:tcW w:w="2062" w:type="dxa"/>
          </w:tcPr>
          <w:p w:rsidR="00125874" w:rsidRPr="00125874" w:rsidRDefault="00125874" w:rsidP="00971954">
            <w:pPr>
              <w:bidi/>
              <w:rPr>
                <w:b/>
                <w:bCs/>
                <w:sz w:val="24"/>
                <w:szCs w:val="24"/>
                <w:rtl/>
                <w:lang w:bidi="ar-IQ"/>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E5B9D">
        <w:trPr>
          <w:trHeight w:val="547"/>
        </w:trPr>
        <w:tc>
          <w:tcPr>
            <w:tcW w:w="1093" w:type="dxa"/>
          </w:tcPr>
          <w:p w:rsidR="00125874" w:rsidRPr="00125874" w:rsidRDefault="002764B7" w:rsidP="00971954">
            <w:pPr>
              <w:bidi/>
              <w:rPr>
                <w:b/>
                <w:bCs/>
                <w:sz w:val="24"/>
                <w:szCs w:val="24"/>
                <w:rtl/>
                <w:lang w:bidi="ar-IQ"/>
              </w:rPr>
            </w:pPr>
            <w:r>
              <w:rPr>
                <w:rFonts w:hint="cs"/>
                <w:b/>
                <w:bCs/>
                <w:sz w:val="24"/>
                <w:szCs w:val="24"/>
                <w:rtl/>
                <w:lang w:bidi="ar-IQ"/>
              </w:rPr>
              <w:t>14</w:t>
            </w:r>
          </w:p>
        </w:tc>
        <w:tc>
          <w:tcPr>
            <w:tcW w:w="978" w:type="dxa"/>
          </w:tcPr>
          <w:p w:rsidR="00125874" w:rsidRPr="00125874" w:rsidRDefault="002764B7" w:rsidP="00971954">
            <w:pPr>
              <w:bidi/>
              <w:rPr>
                <w:b/>
                <w:bCs/>
                <w:sz w:val="24"/>
                <w:szCs w:val="24"/>
                <w:rtl/>
                <w:lang w:bidi="ar-IQ"/>
              </w:rPr>
            </w:pPr>
            <w:r>
              <w:rPr>
                <w:rFonts w:hint="cs"/>
                <w:b/>
                <w:bCs/>
                <w:sz w:val="24"/>
                <w:szCs w:val="24"/>
                <w:rtl/>
                <w:lang w:bidi="ar-IQ"/>
              </w:rPr>
              <w:t>3</w:t>
            </w:r>
          </w:p>
        </w:tc>
        <w:tc>
          <w:tcPr>
            <w:tcW w:w="2748" w:type="dxa"/>
          </w:tcPr>
          <w:p w:rsidR="00125874" w:rsidRPr="00125874" w:rsidRDefault="002764B7" w:rsidP="00971954">
            <w:pPr>
              <w:bidi/>
              <w:rPr>
                <w:b/>
                <w:bCs/>
                <w:sz w:val="24"/>
                <w:szCs w:val="24"/>
                <w:rtl/>
                <w:lang w:bidi="ar-IQ"/>
              </w:rPr>
            </w:pPr>
            <w:r>
              <w:rPr>
                <w:rFonts w:hint="cs"/>
                <w:b/>
                <w:bCs/>
                <w:sz w:val="24"/>
                <w:szCs w:val="24"/>
                <w:rtl/>
                <w:lang w:bidi="ar-IQ"/>
              </w:rPr>
              <w:t>كيفية وضع الابعاد</w:t>
            </w:r>
          </w:p>
        </w:tc>
        <w:tc>
          <w:tcPr>
            <w:tcW w:w="2062" w:type="dxa"/>
          </w:tcPr>
          <w:p w:rsidR="00125874" w:rsidRPr="00125874" w:rsidRDefault="00125874" w:rsidP="00971954">
            <w:pPr>
              <w:bidi/>
              <w:rPr>
                <w:b/>
                <w:bCs/>
                <w:sz w:val="24"/>
                <w:szCs w:val="24"/>
                <w:rtl/>
                <w:lang w:bidi="ar-IQ"/>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E5B9D">
        <w:trPr>
          <w:trHeight w:val="547"/>
        </w:trPr>
        <w:tc>
          <w:tcPr>
            <w:tcW w:w="1093" w:type="dxa"/>
          </w:tcPr>
          <w:p w:rsidR="00125874" w:rsidRPr="00125874" w:rsidRDefault="002764B7" w:rsidP="00971954">
            <w:pPr>
              <w:bidi/>
              <w:rPr>
                <w:b/>
                <w:bCs/>
                <w:sz w:val="24"/>
                <w:szCs w:val="24"/>
                <w:rtl/>
                <w:lang w:bidi="ar-IQ"/>
              </w:rPr>
            </w:pPr>
            <w:r>
              <w:rPr>
                <w:rFonts w:hint="cs"/>
                <w:b/>
                <w:bCs/>
                <w:sz w:val="24"/>
                <w:szCs w:val="24"/>
                <w:rtl/>
                <w:lang w:bidi="ar-IQ"/>
              </w:rPr>
              <w:t>15</w:t>
            </w:r>
          </w:p>
        </w:tc>
        <w:tc>
          <w:tcPr>
            <w:tcW w:w="978" w:type="dxa"/>
          </w:tcPr>
          <w:p w:rsidR="00125874" w:rsidRPr="00125874" w:rsidRDefault="002764B7" w:rsidP="00971954">
            <w:pPr>
              <w:bidi/>
              <w:rPr>
                <w:b/>
                <w:bCs/>
                <w:sz w:val="24"/>
                <w:szCs w:val="24"/>
                <w:rtl/>
                <w:lang w:bidi="ar-IQ"/>
              </w:rPr>
            </w:pPr>
            <w:r>
              <w:rPr>
                <w:rFonts w:hint="cs"/>
                <w:b/>
                <w:bCs/>
                <w:sz w:val="24"/>
                <w:szCs w:val="24"/>
                <w:rtl/>
                <w:lang w:bidi="ar-IQ"/>
              </w:rPr>
              <w:t>3</w:t>
            </w:r>
            <w:bookmarkStart w:id="0" w:name="_GoBack"/>
            <w:bookmarkEnd w:id="0"/>
          </w:p>
        </w:tc>
        <w:tc>
          <w:tcPr>
            <w:tcW w:w="2748" w:type="dxa"/>
          </w:tcPr>
          <w:p w:rsidR="00125874" w:rsidRPr="00125874" w:rsidRDefault="002764B7" w:rsidP="00971954">
            <w:pPr>
              <w:bidi/>
              <w:rPr>
                <w:b/>
                <w:bCs/>
                <w:sz w:val="24"/>
                <w:szCs w:val="24"/>
                <w:rtl/>
                <w:lang w:bidi="ar-IQ"/>
              </w:rPr>
            </w:pPr>
            <w:r>
              <w:rPr>
                <w:rFonts w:hint="cs"/>
                <w:b/>
                <w:bCs/>
                <w:sz w:val="24"/>
                <w:szCs w:val="24"/>
                <w:rtl/>
                <w:lang w:bidi="ar-IQ"/>
              </w:rPr>
              <w:t>الامتحان الفصلي 2</w:t>
            </w:r>
          </w:p>
        </w:tc>
        <w:tc>
          <w:tcPr>
            <w:tcW w:w="2062" w:type="dxa"/>
          </w:tcPr>
          <w:p w:rsidR="00125874" w:rsidRPr="00125874" w:rsidRDefault="00125874" w:rsidP="00971954">
            <w:pPr>
              <w:bidi/>
              <w:rPr>
                <w:b/>
                <w:bCs/>
                <w:sz w:val="24"/>
                <w:szCs w:val="24"/>
                <w:rtl/>
                <w:lang w:bidi="ar-IQ"/>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E5B9D">
        <w:trPr>
          <w:trHeight w:val="547"/>
        </w:trPr>
        <w:tc>
          <w:tcPr>
            <w:tcW w:w="1093" w:type="dxa"/>
          </w:tcPr>
          <w:p w:rsidR="00125874" w:rsidRPr="00125874" w:rsidRDefault="00125874" w:rsidP="00971954">
            <w:pPr>
              <w:bidi/>
              <w:rPr>
                <w:b/>
                <w:bCs/>
                <w:sz w:val="24"/>
                <w:szCs w:val="24"/>
                <w:rtl/>
                <w:lang w:bidi="ar-IQ"/>
              </w:rPr>
            </w:pPr>
          </w:p>
        </w:tc>
        <w:tc>
          <w:tcPr>
            <w:tcW w:w="978" w:type="dxa"/>
          </w:tcPr>
          <w:p w:rsidR="00125874" w:rsidRPr="00125874" w:rsidRDefault="00125874" w:rsidP="00971954">
            <w:pPr>
              <w:bidi/>
              <w:rPr>
                <w:b/>
                <w:bCs/>
                <w:sz w:val="24"/>
                <w:szCs w:val="24"/>
                <w:rtl/>
                <w:lang w:bidi="ar-IQ"/>
              </w:rPr>
            </w:pPr>
          </w:p>
        </w:tc>
        <w:tc>
          <w:tcPr>
            <w:tcW w:w="2748" w:type="dxa"/>
          </w:tcPr>
          <w:p w:rsidR="00125874" w:rsidRPr="00125874" w:rsidRDefault="00125874" w:rsidP="00971954">
            <w:pPr>
              <w:bidi/>
              <w:rPr>
                <w:b/>
                <w:bCs/>
                <w:sz w:val="24"/>
                <w:szCs w:val="24"/>
                <w:rtl/>
                <w:lang w:bidi="ar-IQ"/>
              </w:rPr>
            </w:pPr>
          </w:p>
        </w:tc>
        <w:tc>
          <w:tcPr>
            <w:tcW w:w="2062" w:type="dxa"/>
          </w:tcPr>
          <w:p w:rsidR="00125874" w:rsidRPr="00125874" w:rsidRDefault="00125874" w:rsidP="00971954">
            <w:pPr>
              <w:bidi/>
              <w:rPr>
                <w:b/>
                <w:bCs/>
                <w:sz w:val="24"/>
                <w:szCs w:val="24"/>
                <w:rtl/>
                <w:lang w:bidi="ar-IQ"/>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E5B9D">
        <w:trPr>
          <w:trHeight w:val="547"/>
        </w:trPr>
        <w:tc>
          <w:tcPr>
            <w:tcW w:w="1093" w:type="dxa"/>
          </w:tcPr>
          <w:p w:rsidR="00125874" w:rsidRPr="00125874" w:rsidRDefault="00125874" w:rsidP="00971954">
            <w:pPr>
              <w:bidi/>
              <w:rPr>
                <w:b/>
                <w:bCs/>
                <w:sz w:val="24"/>
                <w:szCs w:val="24"/>
                <w:rtl/>
                <w:lang w:bidi="ar-IQ"/>
              </w:rPr>
            </w:pPr>
          </w:p>
        </w:tc>
        <w:tc>
          <w:tcPr>
            <w:tcW w:w="978" w:type="dxa"/>
          </w:tcPr>
          <w:p w:rsidR="00125874" w:rsidRPr="00125874" w:rsidRDefault="00125874" w:rsidP="00971954">
            <w:pPr>
              <w:bidi/>
              <w:rPr>
                <w:b/>
                <w:bCs/>
                <w:sz w:val="24"/>
                <w:szCs w:val="24"/>
                <w:rtl/>
                <w:lang w:bidi="ar-IQ"/>
              </w:rPr>
            </w:pPr>
          </w:p>
        </w:tc>
        <w:tc>
          <w:tcPr>
            <w:tcW w:w="2748" w:type="dxa"/>
          </w:tcPr>
          <w:p w:rsidR="00125874" w:rsidRPr="00125874" w:rsidRDefault="00125874" w:rsidP="00971954">
            <w:pPr>
              <w:bidi/>
              <w:rPr>
                <w:b/>
                <w:bCs/>
                <w:sz w:val="24"/>
                <w:szCs w:val="24"/>
                <w:rtl/>
                <w:lang w:bidi="ar-IQ"/>
              </w:rPr>
            </w:pPr>
          </w:p>
        </w:tc>
        <w:tc>
          <w:tcPr>
            <w:tcW w:w="2062" w:type="dxa"/>
          </w:tcPr>
          <w:p w:rsidR="00125874" w:rsidRPr="00125874" w:rsidRDefault="00125874" w:rsidP="00971954">
            <w:pPr>
              <w:bidi/>
              <w:rPr>
                <w:b/>
                <w:bCs/>
                <w:sz w:val="24"/>
                <w:szCs w:val="24"/>
                <w:rtl/>
                <w:lang w:bidi="ar-IQ"/>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E5B9D">
        <w:trPr>
          <w:trHeight w:val="547"/>
        </w:trPr>
        <w:tc>
          <w:tcPr>
            <w:tcW w:w="1093" w:type="dxa"/>
          </w:tcPr>
          <w:p w:rsidR="00125874" w:rsidRPr="00125874" w:rsidRDefault="00125874" w:rsidP="00971954">
            <w:pPr>
              <w:bidi/>
              <w:rPr>
                <w:b/>
                <w:bCs/>
                <w:sz w:val="24"/>
                <w:szCs w:val="24"/>
                <w:rtl/>
                <w:lang w:bidi="ar-IQ"/>
              </w:rPr>
            </w:pPr>
          </w:p>
        </w:tc>
        <w:tc>
          <w:tcPr>
            <w:tcW w:w="978" w:type="dxa"/>
          </w:tcPr>
          <w:p w:rsidR="00125874" w:rsidRPr="00125874" w:rsidRDefault="00125874" w:rsidP="00971954">
            <w:pPr>
              <w:bidi/>
              <w:rPr>
                <w:b/>
                <w:bCs/>
                <w:sz w:val="24"/>
                <w:szCs w:val="24"/>
                <w:rtl/>
                <w:lang w:bidi="ar-IQ"/>
              </w:rPr>
            </w:pPr>
          </w:p>
        </w:tc>
        <w:tc>
          <w:tcPr>
            <w:tcW w:w="2748" w:type="dxa"/>
          </w:tcPr>
          <w:p w:rsidR="00125874" w:rsidRPr="00125874" w:rsidRDefault="00125874" w:rsidP="00971954">
            <w:pPr>
              <w:bidi/>
              <w:rPr>
                <w:b/>
                <w:bCs/>
                <w:sz w:val="24"/>
                <w:szCs w:val="24"/>
                <w:rtl/>
                <w:lang w:bidi="ar-IQ"/>
              </w:rPr>
            </w:pPr>
          </w:p>
        </w:tc>
        <w:tc>
          <w:tcPr>
            <w:tcW w:w="2062" w:type="dxa"/>
          </w:tcPr>
          <w:p w:rsidR="00125874" w:rsidRPr="00125874" w:rsidRDefault="00125874" w:rsidP="00971954">
            <w:pPr>
              <w:bidi/>
              <w:rPr>
                <w:b/>
                <w:bCs/>
                <w:sz w:val="24"/>
                <w:szCs w:val="24"/>
                <w:rtl/>
                <w:lang w:bidi="ar-IQ"/>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E5B9D">
        <w:trPr>
          <w:trHeight w:val="547"/>
        </w:trPr>
        <w:tc>
          <w:tcPr>
            <w:tcW w:w="1093" w:type="dxa"/>
          </w:tcPr>
          <w:p w:rsidR="00125874" w:rsidRPr="00125874" w:rsidRDefault="00125874" w:rsidP="00971954">
            <w:pPr>
              <w:bidi/>
              <w:rPr>
                <w:b/>
                <w:bCs/>
                <w:sz w:val="24"/>
                <w:szCs w:val="24"/>
                <w:rtl/>
                <w:lang w:bidi="ar-IQ"/>
              </w:rPr>
            </w:pPr>
          </w:p>
        </w:tc>
        <w:tc>
          <w:tcPr>
            <w:tcW w:w="978" w:type="dxa"/>
          </w:tcPr>
          <w:p w:rsidR="00125874" w:rsidRPr="00125874" w:rsidRDefault="00125874" w:rsidP="00971954">
            <w:pPr>
              <w:bidi/>
              <w:rPr>
                <w:b/>
                <w:bCs/>
                <w:sz w:val="24"/>
                <w:szCs w:val="24"/>
                <w:rtl/>
                <w:lang w:bidi="ar-IQ"/>
              </w:rPr>
            </w:pPr>
          </w:p>
        </w:tc>
        <w:tc>
          <w:tcPr>
            <w:tcW w:w="2748" w:type="dxa"/>
          </w:tcPr>
          <w:p w:rsidR="00125874" w:rsidRPr="00125874" w:rsidRDefault="00125874" w:rsidP="00971954">
            <w:pPr>
              <w:bidi/>
              <w:rPr>
                <w:b/>
                <w:bCs/>
                <w:sz w:val="24"/>
                <w:szCs w:val="24"/>
                <w:rtl/>
                <w:lang w:bidi="ar-IQ"/>
              </w:rPr>
            </w:pPr>
          </w:p>
        </w:tc>
        <w:tc>
          <w:tcPr>
            <w:tcW w:w="2062" w:type="dxa"/>
          </w:tcPr>
          <w:p w:rsidR="00125874" w:rsidRPr="00125874" w:rsidRDefault="00125874" w:rsidP="00971954">
            <w:pPr>
              <w:bidi/>
              <w:rPr>
                <w:b/>
                <w:bCs/>
                <w:sz w:val="24"/>
                <w:szCs w:val="24"/>
                <w:rtl/>
                <w:lang w:bidi="ar-IQ"/>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E5B9D">
        <w:trPr>
          <w:trHeight w:val="547"/>
        </w:trPr>
        <w:tc>
          <w:tcPr>
            <w:tcW w:w="1093" w:type="dxa"/>
          </w:tcPr>
          <w:p w:rsidR="00125874" w:rsidRPr="00125874" w:rsidRDefault="00125874" w:rsidP="00971954">
            <w:pPr>
              <w:bidi/>
              <w:rPr>
                <w:b/>
                <w:bCs/>
                <w:sz w:val="24"/>
                <w:szCs w:val="24"/>
                <w:rtl/>
                <w:lang w:bidi="ar-IQ"/>
              </w:rPr>
            </w:pPr>
          </w:p>
        </w:tc>
        <w:tc>
          <w:tcPr>
            <w:tcW w:w="978" w:type="dxa"/>
          </w:tcPr>
          <w:p w:rsidR="00125874" w:rsidRPr="00125874" w:rsidRDefault="00125874" w:rsidP="00971954">
            <w:pPr>
              <w:bidi/>
              <w:rPr>
                <w:b/>
                <w:bCs/>
                <w:sz w:val="24"/>
                <w:szCs w:val="24"/>
                <w:rtl/>
                <w:lang w:bidi="ar-IQ"/>
              </w:rPr>
            </w:pPr>
          </w:p>
        </w:tc>
        <w:tc>
          <w:tcPr>
            <w:tcW w:w="2748" w:type="dxa"/>
          </w:tcPr>
          <w:p w:rsidR="00125874" w:rsidRPr="00125874" w:rsidRDefault="00125874" w:rsidP="00971954">
            <w:pPr>
              <w:bidi/>
              <w:rPr>
                <w:b/>
                <w:bCs/>
                <w:sz w:val="24"/>
                <w:szCs w:val="24"/>
                <w:rtl/>
                <w:lang w:bidi="ar-IQ"/>
              </w:rPr>
            </w:pPr>
          </w:p>
        </w:tc>
        <w:tc>
          <w:tcPr>
            <w:tcW w:w="2062" w:type="dxa"/>
          </w:tcPr>
          <w:p w:rsidR="00125874" w:rsidRPr="00125874" w:rsidRDefault="00125874" w:rsidP="00971954">
            <w:pPr>
              <w:bidi/>
              <w:rPr>
                <w:b/>
                <w:bCs/>
                <w:sz w:val="24"/>
                <w:szCs w:val="24"/>
                <w:rtl/>
                <w:lang w:bidi="ar-IQ"/>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r w:rsidR="00125874" w:rsidRPr="00125874" w:rsidTr="001E5B9D">
        <w:trPr>
          <w:trHeight w:val="547"/>
        </w:trPr>
        <w:tc>
          <w:tcPr>
            <w:tcW w:w="1093" w:type="dxa"/>
          </w:tcPr>
          <w:p w:rsidR="00125874" w:rsidRPr="00125874" w:rsidRDefault="00125874" w:rsidP="00971954">
            <w:pPr>
              <w:bidi/>
              <w:rPr>
                <w:b/>
                <w:bCs/>
                <w:sz w:val="24"/>
                <w:szCs w:val="24"/>
                <w:rtl/>
                <w:lang w:bidi="ar-IQ"/>
              </w:rPr>
            </w:pPr>
          </w:p>
        </w:tc>
        <w:tc>
          <w:tcPr>
            <w:tcW w:w="978" w:type="dxa"/>
          </w:tcPr>
          <w:p w:rsidR="00125874" w:rsidRPr="00125874" w:rsidRDefault="00125874" w:rsidP="00971954">
            <w:pPr>
              <w:bidi/>
              <w:rPr>
                <w:b/>
                <w:bCs/>
                <w:sz w:val="24"/>
                <w:szCs w:val="24"/>
                <w:rtl/>
                <w:lang w:bidi="ar-IQ"/>
              </w:rPr>
            </w:pPr>
          </w:p>
        </w:tc>
        <w:tc>
          <w:tcPr>
            <w:tcW w:w="2748" w:type="dxa"/>
          </w:tcPr>
          <w:p w:rsidR="00125874" w:rsidRPr="00125874" w:rsidRDefault="00125874" w:rsidP="00971954">
            <w:pPr>
              <w:bidi/>
              <w:rPr>
                <w:b/>
                <w:bCs/>
                <w:sz w:val="24"/>
                <w:szCs w:val="24"/>
                <w:rtl/>
                <w:lang w:bidi="ar-IQ"/>
              </w:rPr>
            </w:pPr>
          </w:p>
        </w:tc>
        <w:tc>
          <w:tcPr>
            <w:tcW w:w="2062" w:type="dxa"/>
          </w:tcPr>
          <w:p w:rsidR="00125874" w:rsidRPr="00125874" w:rsidRDefault="00125874" w:rsidP="00971954">
            <w:pPr>
              <w:bidi/>
              <w:rPr>
                <w:b/>
                <w:bCs/>
                <w:sz w:val="24"/>
                <w:szCs w:val="24"/>
                <w:rtl/>
                <w:lang w:bidi="ar-IQ"/>
              </w:rPr>
            </w:pPr>
          </w:p>
        </w:tc>
        <w:tc>
          <w:tcPr>
            <w:tcW w:w="1360" w:type="dxa"/>
          </w:tcPr>
          <w:p w:rsidR="00125874" w:rsidRPr="00125874" w:rsidRDefault="00125874" w:rsidP="00971954">
            <w:pPr>
              <w:bidi/>
              <w:rPr>
                <w:b/>
                <w:bCs/>
                <w:sz w:val="24"/>
                <w:szCs w:val="24"/>
                <w:rtl/>
                <w:lang w:bidi="ar-IQ"/>
              </w:rPr>
            </w:pPr>
          </w:p>
        </w:tc>
        <w:tc>
          <w:tcPr>
            <w:tcW w:w="1615" w:type="dxa"/>
          </w:tcPr>
          <w:p w:rsidR="00125874" w:rsidRPr="00125874" w:rsidRDefault="00125874" w:rsidP="00971954">
            <w:pPr>
              <w:bidi/>
              <w:rPr>
                <w:b/>
                <w:bCs/>
                <w:sz w:val="24"/>
                <w:szCs w:val="24"/>
                <w:rtl/>
                <w:lang w:bidi="ar-IQ"/>
              </w:rPr>
            </w:pPr>
          </w:p>
        </w:tc>
      </w:tr>
    </w:tbl>
    <w:p w:rsidR="008273E0" w:rsidRPr="00125874" w:rsidRDefault="008273E0" w:rsidP="008273E0">
      <w:pPr>
        <w:bidi/>
        <w:rPr>
          <w:b/>
          <w:bCs/>
          <w:sz w:val="24"/>
          <w:szCs w:val="24"/>
          <w:rtl/>
          <w:lang w:bidi="ar-IQ"/>
        </w:rPr>
      </w:pPr>
    </w:p>
    <w:tbl>
      <w:tblPr>
        <w:tblStyle w:val="TableGrid"/>
        <w:bidiVisual/>
        <w:tblW w:w="9258" w:type="dxa"/>
        <w:tblLook w:val="04A0" w:firstRow="1" w:lastRow="0" w:firstColumn="1" w:lastColumn="0" w:noHBand="0" w:noVBand="1"/>
      </w:tblPr>
      <w:tblGrid>
        <w:gridCol w:w="3889"/>
        <w:gridCol w:w="5369"/>
      </w:tblGrid>
      <w:tr w:rsidR="008273E0" w:rsidRPr="00125874" w:rsidTr="00971954">
        <w:trPr>
          <w:trHeight w:val="615"/>
        </w:trPr>
        <w:tc>
          <w:tcPr>
            <w:tcW w:w="9258" w:type="dxa"/>
            <w:gridSpan w:val="2"/>
          </w:tcPr>
          <w:p w:rsidR="008273E0" w:rsidRPr="00125874" w:rsidRDefault="008273E0" w:rsidP="00125874">
            <w:pPr>
              <w:bidi/>
              <w:rPr>
                <w:b/>
                <w:bCs/>
                <w:sz w:val="24"/>
                <w:szCs w:val="24"/>
                <w:rtl/>
                <w:lang w:bidi="ar-IQ"/>
              </w:rPr>
            </w:pPr>
            <w:r w:rsidRPr="00125874">
              <w:rPr>
                <w:rFonts w:hint="cs"/>
                <w:b/>
                <w:bCs/>
                <w:sz w:val="28"/>
                <w:szCs w:val="28"/>
                <w:rtl/>
                <w:lang w:bidi="ar-IQ"/>
              </w:rPr>
              <w:t>1</w:t>
            </w:r>
            <w:r w:rsidR="00125874" w:rsidRPr="00125874">
              <w:rPr>
                <w:rFonts w:hint="cs"/>
                <w:b/>
                <w:bCs/>
                <w:sz w:val="28"/>
                <w:szCs w:val="28"/>
                <w:rtl/>
                <w:lang w:bidi="ar-IQ"/>
              </w:rPr>
              <w:t>1</w:t>
            </w:r>
            <w:r w:rsidRPr="00125874">
              <w:rPr>
                <w:rFonts w:hint="cs"/>
                <w:b/>
                <w:bCs/>
                <w:sz w:val="28"/>
                <w:szCs w:val="28"/>
                <w:rtl/>
                <w:lang w:bidi="ar-IQ"/>
              </w:rPr>
              <w:t>- البنية التحتية</w:t>
            </w:r>
          </w:p>
        </w:tc>
      </w:tr>
      <w:tr w:rsidR="008273E0" w:rsidRPr="00125874" w:rsidTr="00971954">
        <w:trPr>
          <w:trHeight w:val="615"/>
        </w:trPr>
        <w:tc>
          <w:tcPr>
            <w:tcW w:w="3889" w:type="dxa"/>
          </w:tcPr>
          <w:p w:rsidR="008273E0" w:rsidRPr="00125874" w:rsidRDefault="008273E0" w:rsidP="008273E0">
            <w:pPr>
              <w:pStyle w:val="ListParagraph"/>
              <w:numPr>
                <w:ilvl w:val="0"/>
                <w:numId w:val="3"/>
              </w:numPr>
              <w:bidi/>
              <w:rPr>
                <w:b/>
                <w:bCs/>
                <w:sz w:val="24"/>
                <w:szCs w:val="24"/>
                <w:rtl/>
                <w:lang w:bidi="ar-IQ"/>
              </w:rPr>
            </w:pPr>
            <w:r w:rsidRPr="00125874">
              <w:rPr>
                <w:rFonts w:hint="cs"/>
                <w:b/>
                <w:bCs/>
                <w:sz w:val="24"/>
                <w:szCs w:val="24"/>
                <w:rtl/>
                <w:lang w:bidi="ar-IQ"/>
              </w:rPr>
              <w:t>الكتب المقررة المطلوبة</w:t>
            </w:r>
          </w:p>
        </w:tc>
        <w:tc>
          <w:tcPr>
            <w:tcW w:w="5369" w:type="dxa"/>
          </w:tcPr>
          <w:p w:rsidR="008273E0" w:rsidRPr="00125874" w:rsidRDefault="008273E0" w:rsidP="00971954">
            <w:pPr>
              <w:bidi/>
              <w:rPr>
                <w:b/>
                <w:bCs/>
                <w:sz w:val="28"/>
                <w:szCs w:val="28"/>
                <w:rtl/>
                <w:lang w:bidi="ar-IQ"/>
              </w:rPr>
            </w:pPr>
          </w:p>
        </w:tc>
      </w:tr>
      <w:tr w:rsidR="008273E0" w:rsidRPr="00125874" w:rsidTr="00971954">
        <w:trPr>
          <w:trHeight w:val="653"/>
        </w:trPr>
        <w:tc>
          <w:tcPr>
            <w:tcW w:w="3889" w:type="dxa"/>
          </w:tcPr>
          <w:p w:rsidR="008273E0" w:rsidRPr="00125874" w:rsidRDefault="008273E0" w:rsidP="00971954">
            <w:pPr>
              <w:bidi/>
              <w:rPr>
                <w:b/>
                <w:bCs/>
                <w:sz w:val="24"/>
                <w:szCs w:val="24"/>
                <w:rtl/>
                <w:lang w:bidi="ar-IQ"/>
              </w:rPr>
            </w:pPr>
            <w:r w:rsidRPr="00125874">
              <w:rPr>
                <w:rFonts w:hint="cs"/>
                <w:b/>
                <w:bCs/>
                <w:sz w:val="24"/>
                <w:szCs w:val="24"/>
                <w:rtl/>
                <w:lang w:bidi="ar-IQ"/>
              </w:rPr>
              <w:t xml:space="preserve">     2 </w:t>
            </w:r>
            <w:r w:rsidRPr="00125874">
              <w:rPr>
                <w:b/>
                <w:bCs/>
                <w:sz w:val="24"/>
                <w:szCs w:val="24"/>
                <w:rtl/>
                <w:lang w:bidi="ar-IQ"/>
              </w:rPr>
              <w:t>–</w:t>
            </w:r>
            <w:r w:rsidRPr="00125874">
              <w:rPr>
                <w:rFonts w:hint="cs"/>
                <w:b/>
                <w:bCs/>
                <w:sz w:val="24"/>
                <w:szCs w:val="24"/>
                <w:rtl/>
                <w:lang w:bidi="ar-IQ"/>
              </w:rPr>
              <w:t xml:space="preserve"> المراجع الرئيسية(المصادر)</w:t>
            </w:r>
          </w:p>
        </w:tc>
        <w:tc>
          <w:tcPr>
            <w:tcW w:w="5369" w:type="dxa"/>
          </w:tcPr>
          <w:p w:rsidR="008273E0" w:rsidRPr="00125874" w:rsidRDefault="008273E0" w:rsidP="00971954">
            <w:pPr>
              <w:bidi/>
              <w:rPr>
                <w:b/>
                <w:bCs/>
                <w:sz w:val="24"/>
                <w:szCs w:val="24"/>
                <w:rtl/>
                <w:lang w:bidi="ar-IQ"/>
              </w:rPr>
            </w:pPr>
          </w:p>
        </w:tc>
      </w:tr>
      <w:tr w:rsidR="008273E0" w:rsidRPr="00125874" w:rsidTr="00971954">
        <w:trPr>
          <w:trHeight w:val="653"/>
        </w:trPr>
        <w:tc>
          <w:tcPr>
            <w:tcW w:w="3889" w:type="dxa"/>
          </w:tcPr>
          <w:p w:rsidR="008273E0" w:rsidRPr="00125874" w:rsidRDefault="008273E0" w:rsidP="008273E0">
            <w:pPr>
              <w:pStyle w:val="ListParagraph"/>
              <w:numPr>
                <w:ilvl w:val="0"/>
                <w:numId w:val="4"/>
              </w:numPr>
              <w:bidi/>
              <w:rPr>
                <w:b/>
                <w:bCs/>
                <w:sz w:val="24"/>
                <w:szCs w:val="24"/>
                <w:rtl/>
                <w:lang w:bidi="ar-IQ"/>
              </w:rPr>
            </w:pPr>
            <w:r w:rsidRPr="00125874">
              <w:rPr>
                <w:rFonts w:hint="cs"/>
                <w:b/>
                <w:bCs/>
                <w:sz w:val="24"/>
                <w:szCs w:val="24"/>
                <w:rtl/>
                <w:lang w:bidi="ar-IQ"/>
              </w:rPr>
              <w:t>الكتب والمراجع التي يوصي بيها (المجلات العلمية،التقارير،......)</w:t>
            </w:r>
          </w:p>
        </w:tc>
        <w:tc>
          <w:tcPr>
            <w:tcW w:w="5369" w:type="dxa"/>
          </w:tcPr>
          <w:p w:rsidR="008273E0" w:rsidRPr="00125874" w:rsidRDefault="008273E0" w:rsidP="00971954">
            <w:pPr>
              <w:bidi/>
              <w:rPr>
                <w:b/>
                <w:bCs/>
                <w:sz w:val="24"/>
                <w:szCs w:val="24"/>
                <w:rtl/>
                <w:lang w:bidi="ar-IQ"/>
              </w:rPr>
            </w:pPr>
          </w:p>
        </w:tc>
      </w:tr>
      <w:tr w:rsidR="008273E0" w:rsidRPr="00125874" w:rsidTr="00971954">
        <w:trPr>
          <w:trHeight w:val="692"/>
        </w:trPr>
        <w:tc>
          <w:tcPr>
            <w:tcW w:w="3889" w:type="dxa"/>
          </w:tcPr>
          <w:p w:rsidR="008273E0" w:rsidRPr="00125874" w:rsidRDefault="008273E0" w:rsidP="008273E0">
            <w:pPr>
              <w:pStyle w:val="ListParagraph"/>
              <w:numPr>
                <w:ilvl w:val="0"/>
                <w:numId w:val="4"/>
              </w:numPr>
              <w:bidi/>
              <w:rPr>
                <w:b/>
                <w:bCs/>
                <w:sz w:val="24"/>
                <w:szCs w:val="24"/>
                <w:rtl/>
                <w:lang w:bidi="ar-IQ"/>
              </w:rPr>
            </w:pPr>
            <w:r w:rsidRPr="00125874">
              <w:rPr>
                <w:rFonts w:hint="cs"/>
                <w:b/>
                <w:bCs/>
                <w:sz w:val="24"/>
                <w:szCs w:val="24"/>
                <w:rtl/>
                <w:lang w:bidi="ar-IQ"/>
              </w:rPr>
              <w:t>المراجع الالكترونية،مواقع الانترنيت.....</w:t>
            </w:r>
          </w:p>
        </w:tc>
        <w:tc>
          <w:tcPr>
            <w:tcW w:w="5369" w:type="dxa"/>
          </w:tcPr>
          <w:p w:rsidR="008273E0" w:rsidRPr="00125874" w:rsidRDefault="008273E0" w:rsidP="00971954">
            <w:pPr>
              <w:bidi/>
              <w:rPr>
                <w:b/>
                <w:bCs/>
                <w:sz w:val="24"/>
                <w:szCs w:val="24"/>
                <w:rtl/>
                <w:lang w:bidi="ar-IQ"/>
              </w:rPr>
            </w:pPr>
          </w:p>
        </w:tc>
      </w:tr>
    </w:tbl>
    <w:p w:rsidR="008273E0" w:rsidRPr="00125874" w:rsidRDefault="008273E0" w:rsidP="008273E0">
      <w:pPr>
        <w:bidi/>
        <w:rPr>
          <w:b/>
          <w:bCs/>
          <w:sz w:val="24"/>
          <w:szCs w:val="24"/>
          <w:rtl/>
          <w:lang w:bidi="ar-IQ"/>
        </w:rPr>
      </w:pPr>
    </w:p>
    <w:tbl>
      <w:tblPr>
        <w:tblStyle w:val="TableGrid"/>
        <w:bidiVisual/>
        <w:tblW w:w="9272" w:type="dxa"/>
        <w:tblLook w:val="04A0" w:firstRow="1" w:lastRow="0" w:firstColumn="1" w:lastColumn="0" w:noHBand="0" w:noVBand="1"/>
      </w:tblPr>
      <w:tblGrid>
        <w:gridCol w:w="9272"/>
      </w:tblGrid>
      <w:tr w:rsidR="008273E0" w:rsidRPr="00125874" w:rsidTr="00971954">
        <w:trPr>
          <w:trHeight w:val="597"/>
        </w:trPr>
        <w:tc>
          <w:tcPr>
            <w:tcW w:w="9272" w:type="dxa"/>
          </w:tcPr>
          <w:p w:rsidR="008273E0" w:rsidRPr="00125874" w:rsidRDefault="008273E0" w:rsidP="00125874">
            <w:pPr>
              <w:bidi/>
              <w:rPr>
                <w:b/>
                <w:bCs/>
                <w:sz w:val="24"/>
                <w:szCs w:val="24"/>
                <w:rtl/>
                <w:lang w:bidi="ar-IQ"/>
              </w:rPr>
            </w:pPr>
            <w:r w:rsidRPr="00125874">
              <w:rPr>
                <w:rFonts w:hint="cs"/>
                <w:b/>
                <w:bCs/>
                <w:sz w:val="28"/>
                <w:szCs w:val="28"/>
                <w:rtl/>
                <w:lang w:bidi="ar-IQ"/>
              </w:rPr>
              <w:t>1</w:t>
            </w:r>
            <w:r w:rsidR="00125874" w:rsidRPr="00125874">
              <w:rPr>
                <w:rFonts w:hint="cs"/>
                <w:b/>
                <w:bCs/>
                <w:sz w:val="28"/>
                <w:szCs w:val="28"/>
                <w:rtl/>
                <w:lang w:bidi="ar-IQ"/>
              </w:rPr>
              <w:t>2</w:t>
            </w:r>
            <w:r w:rsidRPr="00125874">
              <w:rPr>
                <w:rFonts w:hint="cs"/>
                <w:b/>
                <w:bCs/>
                <w:sz w:val="28"/>
                <w:szCs w:val="28"/>
                <w:rtl/>
                <w:lang w:bidi="ar-IQ"/>
              </w:rPr>
              <w:t>- خطة تطوير المقرر الدراسي</w:t>
            </w:r>
          </w:p>
        </w:tc>
      </w:tr>
      <w:tr w:rsidR="008273E0" w:rsidRPr="00125874" w:rsidTr="00971954">
        <w:trPr>
          <w:trHeight w:val="1052"/>
        </w:trPr>
        <w:tc>
          <w:tcPr>
            <w:tcW w:w="9272" w:type="dxa"/>
          </w:tcPr>
          <w:p w:rsidR="008273E0" w:rsidRDefault="008273E0" w:rsidP="0097195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Pr="00125874" w:rsidRDefault="00125874" w:rsidP="00125874">
            <w:pPr>
              <w:bidi/>
              <w:rPr>
                <w:b/>
                <w:bCs/>
                <w:sz w:val="24"/>
                <w:szCs w:val="24"/>
                <w:rtl/>
                <w:lang w:bidi="ar-IQ"/>
              </w:rPr>
            </w:pPr>
          </w:p>
        </w:tc>
      </w:tr>
    </w:tbl>
    <w:p w:rsidR="008273E0" w:rsidRPr="00125874" w:rsidRDefault="008273E0" w:rsidP="008273E0">
      <w:pPr>
        <w:bidi/>
        <w:rPr>
          <w:b/>
          <w:bCs/>
          <w:sz w:val="24"/>
          <w:szCs w:val="24"/>
          <w:lang w:bidi="ar-IQ"/>
        </w:rPr>
      </w:pPr>
    </w:p>
    <w:p w:rsidR="008273E0" w:rsidRPr="00125874" w:rsidRDefault="008273E0" w:rsidP="008273E0">
      <w:pPr>
        <w:bidi/>
        <w:rPr>
          <w:b/>
          <w:bCs/>
          <w:sz w:val="24"/>
          <w:szCs w:val="24"/>
          <w:rtl/>
          <w:lang w:bidi="ar-IQ"/>
        </w:rPr>
      </w:pPr>
    </w:p>
    <w:p w:rsidR="00B71CFF" w:rsidRPr="00125874" w:rsidRDefault="00313904" w:rsidP="00B71CFF">
      <w:pPr>
        <w:bidi/>
        <w:rPr>
          <w:b/>
          <w:bCs/>
          <w:sz w:val="24"/>
          <w:szCs w:val="24"/>
          <w:rtl/>
          <w:lang w:bidi="ar-IQ"/>
        </w:rPr>
      </w:pPr>
      <w:r>
        <w:rPr>
          <w:rFonts w:hint="cs"/>
          <w:b/>
          <w:bCs/>
          <w:sz w:val="24"/>
          <w:szCs w:val="24"/>
          <w:rtl/>
          <w:lang w:bidi="ar-IQ"/>
        </w:rPr>
        <w:t xml:space="preserve"> ل</w:t>
      </w:r>
    </w:p>
    <w:sectPr w:rsidR="00B71CFF" w:rsidRPr="00125874" w:rsidSect="00CA735C">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176" w:rsidRDefault="00D42176" w:rsidP="00CA735C">
      <w:pPr>
        <w:spacing w:after="0" w:line="240" w:lineRule="auto"/>
      </w:pPr>
      <w:r>
        <w:separator/>
      </w:r>
    </w:p>
  </w:endnote>
  <w:endnote w:type="continuationSeparator" w:id="0">
    <w:p w:rsidR="00D42176" w:rsidRDefault="00D42176"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5C" w:rsidRDefault="00D42176" w:rsidP="00CA735C">
    <w:pPr>
      <w:pStyle w:val="Footer"/>
      <w:jc w:val="center"/>
      <w:rPr>
        <w:lang w:bidi="ar-IQ"/>
      </w:rPr>
    </w:pPr>
    <w:r>
      <w:rPr>
        <w:noProof/>
        <w:lang w:val="en-US"/>
      </w:rPr>
      <w:pict>
        <v:shapetype id="_x0000_t32" coordsize="21600,21600" o:spt="32" o:oned="t" path="m,l21600,21600e" filled="f">
          <v:path arrowok="t" fillok="f" o:connecttype="none"/>
          <o:lock v:ext="edit" shapetype="t"/>
        </v:shapetype>
        <v:shape id="AutoShape 2" o:spid="_x0000_s2050" type="#_x0000_t32" style="position:absolute;left:0;text-align:left;margin-left:-11.25pt;margin-top:8.7pt;width:207.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FWHAIAADsEAAAOAAAAZHJzL2Uyb0RvYy54bWysU9uO2yAQfa/Uf0C8Z31ZJ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"/>
      </w:pict>
    </w:r>
    <w:r>
      <w:rPr>
        <w:noProof/>
        <w:lang w:val="en-US"/>
      </w:rPr>
      <w:pict>
        <v:shape id="AutoShape 1" o:spid="_x0000_s2049" type="#_x0000_t32" style="position:absolute;left:0;text-align:left;margin-left:254.25pt;margin-top:8.7pt;width:207.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Qz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2cM8n0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"/>
      </w:pict>
    </w:r>
    <w:r w:rsidR="00CA735C">
      <w:rPr>
        <w:rFonts w:hint="cs"/>
        <w:rtl/>
        <w:lang w:bidi="ar-IQ"/>
      </w:rPr>
      <w:t>الصفحة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176" w:rsidRDefault="00D42176" w:rsidP="00CA735C">
      <w:pPr>
        <w:spacing w:after="0" w:line="240" w:lineRule="auto"/>
      </w:pPr>
      <w:r>
        <w:separator/>
      </w:r>
    </w:p>
  </w:footnote>
  <w:footnote w:type="continuationSeparator" w:id="0">
    <w:p w:rsidR="00D42176" w:rsidRDefault="00D42176"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E1DCD"/>
    <w:multiLevelType w:val="hybridMultilevel"/>
    <w:tmpl w:val="A23C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430B98"/>
    <w:multiLevelType w:val="hybridMultilevel"/>
    <w:tmpl w:val="8BC0E212"/>
    <w:lvl w:ilvl="0" w:tplc="9432ECDE">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7A9B5310"/>
    <w:multiLevelType w:val="hybridMultilevel"/>
    <w:tmpl w:val="B70CE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o:shapelayout v:ext="edit">
      <o:idmap v:ext="edit" data="2"/>
      <o:rules v:ext="edit">
        <o:r id="V:Rule1" type="connector" idref="#AutoShape 2"/>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CA735C"/>
    <w:rsid w:val="00022E38"/>
    <w:rsid w:val="00125874"/>
    <w:rsid w:val="0013598D"/>
    <w:rsid w:val="00163912"/>
    <w:rsid w:val="001E5B9D"/>
    <w:rsid w:val="002764B7"/>
    <w:rsid w:val="002E5343"/>
    <w:rsid w:val="0030691E"/>
    <w:rsid w:val="00313904"/>
    <w:rsid w:val="00451536"/>
    <w:rsid w:val="004F5E75"/>
    <w:rsid w:val="00542B55"/>
    <w:rsid w:val="005D6AED"/>
    <w:rsid w:val="00671845"/>
    <w:rsid w:val="006D22AD"/>
    <w:rsid w:val="0072096C"/>
    <w:rsid w:val="007C0C0D"/>
    <w:rsid w:val="008273E0"/>
    <w:rsid w:val="00847C41"/>
    <w:rsid w:val="00874013"/>
    <w:rsid w:val="008B21DB"/>
    <w:rsid w:val="009D6503"/>
    <w:rsid w:val="00B03952"/>
    <w:rsid w:val="00B17AD2"/>
    <w:rsid w:val="00B71CFF"/>
    <w:rsid w:val="00CA735C"/>
    <w:rsid w:val="00D027B3"/>
    <w:rsid w:val="00D42176"/>
    <w:rsid w:val="00E246F5"/>
    <w:rsid w:val="00F159FD"/>
    <w:rsid w:val="00FD30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dalia</cp:lastModifiedBy>
  <cp:revision>14</cp:revision>
  <cp:lastPrinted>2018-05-07T19:56:00Z</cp:lastPrinted>
  <dcterms:created xsi:type="dcterms:W3CDTF">2016-04-26T16:48:00Z</dcterms:created>
  <dcterms:modified xsi:type="dcterms:W3CDTF">2020-02-20T10:09:00Z</dcterms:modified>
</cp:coreProperties>
</file>