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7B" w:rsidRPr="008F7A94" w:rsidRDefault="00FB147B" w:rsidP="00FB147B">
      <w:pPr>
        <w:jc w:val="center"/>
        <w:rPr>
          <w:b/>
          <w:bCs/>
          <w:rtl/>
        </w:rPr>
      </w:pPr>
      <w:r w:rsidRPr="008F7A94">
        <w:rPr>
          <w:rFonts w:hint="cs"/>
          <w:b/>
          <w:bCs/>
          <w:rtl/>
        </w:rPr>
        <w:t>نموذج وصف المقرر</w:t>
      </w:r>
    </w:p>
    <w:p w:rsidR="00FB147B" w:rsidRPr="008F7A94" w:rsidRDefault="00FB147B" w:rsidP="00FB147B">
      <w:pPr>
        <w:jc w:val="center"/>
        <w:rPr>
          <w:b/>
          <w:bCs/>
          <w:color w:val="000000" w:themeColor="text1"/>
          <w:rtl/>
        </w:rPr>
      </w:pPr>
      <w:r w:rsidRPr="008F7A94">
        <w:rPr>
          <w:rFonts w:hint="cs"/>
          <w:b/>
          <w:bCs/>
          <w:color w:val="000000" w:themeColor="text1"/>
          <w:rtl/>
        </w:rPr>
        <w:t>مراجعة اداء مؤسسات التعليم العالي ((مراجعة البرنامج الاكاديمي))</w:t>
      </w:r>
    </w:p>
    <w:p w:rsidR="00FB147B" w:rsidRPr="008F7A94" w:rsidRDefault="00FB147B" w:rsidP="00FB147B">
      <w:pPr>
        <w:jc w:val="center"/>
        <w:rPr>
          <w:b/>
          <w:bCs/>
          <w:color w:val="000000" w:themeColor="text1"/>
          <w:rtl/>
        </w:rPr>
      </w:pPr>
      <w:r w:rsidRPr="008F7A94">
        <w:rPr>
          <w:rFonts w:hint="cs"/>
          <w:b/>
          <w:bCs/>
          <w:color w:val="000000" w:themeColor="text1"/>
          <w:rtl/>
        </w:rPr>
        <w:t>وصف المقرر</w:t>
      </w:r>
    </w:p>
    <w:p w:rsidR="00FB147B" w:rsidRPr="008F7A94" w:rsidRDefault="00FB147B" w:rsidP="00FB147B">
      <w:pPr>
        <w:rPr>
          <w:b/>
          <w:bCs/>
          <w:color w:val="000000" w:themeColor="text1"/>
          <w:rtl/>
        </w:rPr>
      </w:pPr>
      <w:r w:rsidRPr="008F7A94">
        <w:rPr>
          <w:rFonts w:hint="cs"/>
          <w:b/>
          <w:bCs/>
          <w:color w:val="000000" w:themeColor="text1"/>
          <w:rtl/>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 بد من الربط بينها وبين وصف البرنامج</w:t>
      </w:r>
    </w:p>
    <w:tbl>
      <w:tblPr>
        <w:tblStyle w:val="a3"/>
        <w:bidiVisual/>
        <w:tblW w:w="8684" w:type="dxa"/>
        <w:tblLook w:val="04A0" w:firstRow="1" w:lastRow="0" w:firstColumn="1" w:lastColumn="0" w:noHBand="0" w:noVBand="1"/>
      </w:tblPr>
      <w:tblGrid>
        <w:gridCol w:w="2765"/>
        <w:gridCol w:w="5919"/>
      </w:tblGrid>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١-المؤسسة التعليمية</w:t>
            </w:r>
          </w:p>
        </w:tc>
        <w:tc>
          <w:tcPr>
            <w:tcW w:w="5919" w:type="dxa"/>
          </w:tcPr>
          <w:p w:rsidR="00FB147B" w:rsidRPr="008F7A94" w:rsidRDefault="00FB147B" w:rsidP="00403223">
            <w:pPr>
              <w:rPr>
                <w:b/>
                <w:bCs/>
                <w:color w:val="000000" w:themeColor="text1"/>
                <w:sz w:val="24"/>
                <w:szCs w:val="24"/>
                <w:rtl/>
                <w:lang w:bidi="ar-IQ"/>
              </w:rPr>
            </w:pPr>
            <w:r w:rsidRPr="008F7A94">
              <w:rPr>
                <w:rFonts w:ascii="Cambria" w:hAnsi="Cambria" w:cs="Times New Roman" w:hint="cs"/>
                <w:b/>
                <w:bCs/>
                <w:sz w:val="24"/>
                <w:szCs w:val="24"/>
                <w:rtl/>
                <w:lang w:bidi="ar-IQ"/>
              </w:rPr>
              <w:t>وزارة التعليم العالي والبحث العلمي/ جامعة بغداد/ كلية الادارة والاقتصاد</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٢-القسم الجامعي/المركز</w:t>
            </w:r>
          </w:p>
        </w:tc>
        <w:tc>
          <w:tcPr>
            <w:tcW w:w="5919" w:type="dxa"/>
          </w:tcPr>
          <w:p w:rsidR="00FB147B" w:rsidRPr="008F7A94" w:rsidRDefault="00FB147B" w:rsidP="00403223">
            <w:pPr>
              <w:rPr>
                <w:b/>
                <w:bCs/>
                <w:color w:val="000000" w:themeColor="text1"/>
                <w:rtl/>
              </w:rPr>
            </w:pPr>
            <w:r w:rsidRPr="008F7A94">
              <w:rPr>
                <w:rFonts w:hint="cs"/>
                <w:b/>
                <w:bCs/>
                <w:color w:val="000000" w:themeColor="text1"/>
                <w:rtl/>
              </w:rPr>
              <w:t>القسم العلمي/ الاقتصاد</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٣-أسم/ رمز المقرر</w:t>
            </w:r>
          </w:p>
        </w:tc>
        <w:tc>
          <w:tcPr>
            <w:tcW w:w="5919" w:type="dxa"/>
          </w:tcPr>
          <w:p w:rsidR="00FB147B" w:rsidRPr="008F7A94" w:rsidRDefault="00860FFB" w:rsidP="00403223">
            <w:pPr>
              <w:rPr>
                <w:b/>
                <w:bCs/>
                <w:color w:val="000000" w:themeColor="text1"/>
                <w:rtl/>
              </w:rPr>
            </w:pPr>
            <w:r>
              <w:rPr>
                <w:rFonts w:hint="cs"/>
                <w:b/>
                <w:bCs/>
                <w:color w:val="000000" w:themeColor="text1"/>
                <w:rtl/>
              </w:rPr>
              <w:t>السياسات الاقتصادية الدولية</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٤-البرامج التي يدخل فيها</w:t>
            </w:r>
          </w:p>
        </w:tc>
        <w:tc>
          <w:tcPr>
            <w:tcW w:w="5919" w:type="dxa"/>
          </w:tcPr>
          <w:p w:rsidR="00FB147B" w:rsidRPr="008F7A94" w:rsidRDefault="00FB147B" w:rsidP="00403223">
            <w:pPr>
              <w:rPr>
                <w:b/>
                <w:bCs/>
                <w:color w:val="000000" w:themeColor="text1"/>
                <w:rtl/>
              </w:rPr>
            </w:pPr>
            <w:r w:rsidRPr="008F7A94">
              <w:rPr>
                <w:rFonts w:hint="cs"/>
                <w:b/>
                <w:bCs/>
                <w:color w:val="000000" w:themeColor="text1"/>
                <w:rtl/>
              </w:rPr>
              <w:t>العلاقات الاقتصادية الدولية</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٥-اشكال الحضور المتاحة</w:t>
            </w:r>
          </w:p>
        </w:tc>
        <w:tc>
          <w:tcPr>
            <w:tcW w:w="5919" w:type="dxa"/>
          </w:tcPr>
          <w:p w:rsidR="00FB147B" w:rsidRPr="008F7A94" w:rsidRDefault="00FB147B" w:rsidP="00403223">
            <w:pPr>
              <w:rPr>
                <w:b/>
                <w:bCs/>
                <w:color w:val="000000" w:themeColor="text1"/>
                <w:rtl/>
              </w:rPr>
            </w:pPr>
            <w:r w:rsidRPr="008F7A94">
              <w:rPr>
                <w:rFonts w:hint="cs"/>
                <w:b/>
                <w:bCs/>
                <w:color w:val="000000" w:themeColor="text1"/>
                <w:rtl/>
              </w:rPr>
              <w:t xml:space="preserve">الحضور الالكتروني/ محاضرات </w:t>
            </w:r>
            <w:proofErr w:type="spellStart"/>
            <w:r w:rsidRPr="008F7A94">
              <w:rPr>
                <w:rFonts w:hint="cs"/>
                <w:b/>
                <w:bCs/>
                <w:color w:val="000000" w:themeColor="text1"/>
                <w:rtl/>
              </w:rPr>
              <w:t>فيديوية</w:t>
            </w:r>
            <w:proofErr w:type="spellEnd"/>
            <w:r w:rsidRPr="008F7A94">
              <w:rPr>
                <w:rFonts w:hint="cs"/>
                <w:b/>
                <w:bCs/>
                <w:color w:val="000000" w:themeColor="text1"/>
                <w:rtl/>
              </w:rPr>
              <w:t>/ نظرية</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٦-الفصل/ السنة</w:t>
            </w:r>
          </w:p>
        </w:tc>
        <w:tc>
          <w:tcPr>
            <w:tcW w:w="5919" w:type="dxa"/>
          </w:tcPr>
          <w:p w:rsidR="00FB147B" w:rsidRPr="008F7A94" w:rsidRDefault="00FB147B" w:rsidP="00860FFB">
            <w:pPr>
              <w:rPr>
                <w:b/>
                <w:bCs/>
                <w:color w:val="000000" w:themeColor="text1"/>
                <w:rtl/>
              </w:rPr>
            </w:pPr>
            <w:r w:rsidRPr="008F7A94">
              <w:rPr>
                <w:rFonts w:hint="cs"/>
                <w:b/>
                <w:bCs/>
                <w:color w:val="000000" w:themeColor="text1"/>
                <w:rtl/>
              </w:rPr>
              <w:t xml:space="preserve">الفصل الدراسي </w:t>
            </w:r>
            <w:r w:rsidR="00330131" w:rsidRPr="008F7A94">
              <w:rPr>
                <w:rFonts w:hint="cs"/>
                <w:b/>
                <w:bCs/>
                <w:color w:val="000000" w:themeColor="text1"/>
                <w:rtl/>
              </w:rPr>
              <w:t>ا</w:t>
            </w:r>
            <w:r w:rsidR="00330131">
              <w:rPr>
                <w:rFonts w:hint="cs"/>
                <w:b/>
                <w:bCs/>
                <w:color w:val="000000" w:themeColor="text1"/>
                <w:rtl/>
              </w:rPr>
              <w:t>لثاني</w:t>
            </w:r>
            <w:r w:rsidRPr="008F7A94">
              <w:rPr>
                <w:rFonts w:hint="cs"/>
                <w:b/>
                <w:bCs/>
                <w:color w:val="000000" w:themeColor="text1"/>
                <w:rtl/>
              </w:rPr>
              <w:t xml:space="preserve"> 2020/2021</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٧-عدد الساعات الدراسية الكلي</w:t>
            </w:r>
          </w:p>
        </w:tc>
        <w:tc>
          <w:tcPr>
            <w:tcW w:w="5919" w:type="dxa"/>
          </w:tcPr>
          <w:p w:rsidR="00FB147B" w:rsidRPr="008F7A94" w:rsidRDefault="00FB147B" w:rsidP="00403223">
            <w:pPr>
              <w:rPr>
                <w:b/>
                <w:bCs/>
                <w:color w:val="000000" w:themeColor="text1"/>
                <w:rtl/>
              </w:rPr>
            </w:pPr>
            <w:r w:rsidRPr="008F7A94">
              <w:rPr>
                <w:rFonts w:hint="cs"/>
                <w:b/>
                <w:bCs/>
                <w:color w:val="000000" w:themeColor="text1"/>
                <w:rtl/>
              </w:rPr>
              <w:t xml:space="preserve">2 ساعة </w:t>
            </w:r>
            <w:r>
              <w:rPr>
                <w:rFonts w:hint="cs"/>
                <w:b/>
                <w:bCs/>
                <w:color w:val="000000" w:themeColor="text1"/>
                <w:rtl/>
              </w:rPr>
              <w:t xml:space="preserve">في </w:t>
            </w:r>
            <w:r w:rsidRPr="008F7A94">
              <w:rPr>
                <w:rFonts w:hint="cs"/>
                <w:b/>
                <w:bCs/>
                <w:color w:val="000000" w:themeColor="text1"/>
                <w:rtl/>
              </w:rPr>
              <w:t>الأسبوع</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 xml:space="preserve">٨-تاريخ اعداد هذا الوصف </w:t>
            </w:r>
          </w:p>
        </w:tc>
        <w:tc>
          <w:tcPr>
            <w:tcW w:w="5919" w:type="dxa"/>
          </w:tcPr>
          <w:p w:rsidR="00FB147B" w:rsidRPr="008F7A94" w:rsidRDefault="00FB147B" w:rsidP="00403223">
            <w:pPr>
              <w:rPr>
                <w:b/>
                <w:bCs/>
                <w:color w:val="000000" w:themeColor="text1"/>
                <w:rtl/>
              </w:rPr>
            </w:pPr>
            <w:r w:rsidRPr="008F7A94">
              <w:rPr>
                <w:rFonts w:hint="cs"/>
                <w:b/>
                <w:bCs/>
                <w:color w:val="000000" w:themeColor="text1"/>
                <w:rtl/>
              </w:rPr>
              <w:t>1/9/2020</w:t>
            </w:r>
          </w:p>
        </w:tc>
      </w:tr>
      <w:tr w:rsidR="00FB147B" w:rsidRPr="008F7A94" w:rsidTr="00403223">
        <w:tc>
          <w:tcPr>
            <w:tcW w:w="8684" w:type="dxa"/>
            <w:gridSpan w:val="2"/>
            <w:shd w:val="clear" w:color="auto" w:fill="C6D9F1" w:themeFill="text2" w:themeFillTint="33"/>
          </w:tcPr>
          <w:p w:rsidR="00FB147B" w:rsidRPr="008F7A94" w:rsidRDefault="00FB147B" w:rsidP="00403223">
            <w:pPr>
              <w:rPr>
                <w:b/>
                <w:bCs/>
                <w:color w:val="000000" w:themeColor="text1"/>
                <w:rtl/>
              </w:rPr>
            </w:pPr>
            <w:r w:rsidRPr="008F7A94">
              <w:rPr>
                <w:rFonts w:hint="cs"/>
                <w:b/>
                <w:bCs/>
                <w:color w:val="000000" w:themeColor="text1"/>
                <w:rtl/>
              </w:rPr>
              <w:t>٩-أهداف المقرر</w:t>
            </w:r>
          </w:p>
        </w:tc>
      </w:tr>
      <w:tr w:rsidR="00FB147B" w:rsidRPr="008F7A94" w:rsidTr="00403223">
        <w:tc>
          <w:tcPr>
            <w:tcW w:w="8684" w:type="dxa"/>
            <w:gridSpan w:val="2"/>
          </w:tcPr>
          <w:p w:rsidR="00FB147B" w:rsidRPr="008F7A94" w:rsidRDefault="00FB147B" w:rsidP="00860FFB">
            <w:pPr>
              <w:jc w:val="lowKashida"/>
              <w:rPr>
                <w:b/>
                <w:bCs/>
                <w:rtl/>
                <w:lang w:bidi="ar-IQ"/>
              </w:rPr>
            </w:pPr>
            <w:r w:rsidRPr="008F7A94">
              <w:rPr>
                <w:rFonts w:hint="cs"/>
                <w:b/>
                <w:bCs/>
                <w:rtl/>
                <w:lang w:bidi="ar-IQ"/>
              </w:rPr>
              <w:t xml:space="preserve">أ- فائدة تعليمية، عن طريق التعرف على مفهوم </w:t>
            </w:r>
            <w:r w:rsidR="00330131">
              <w:rPr>
                <w:rFonts w:hint="cs"/>
                <w:b/>
                <w:bCs/>
                <w:rtl/>
                <w:lang w:bidi="ar-IQ"/>
              </w:rPr>
              <w:t>ال</w:t>
            </w:r>
            <w:bookmarkStart w:id="0" w:name="_GoBack"/>
            <w:bookmarkEnd w:id="0"/>
            <w:r w:rsidR="00330131">
              <w:rPr>
                <w:rFonts w:hint="cs"/>
                <w:b/>
                <w:bCs/>
                <w:rtl/>
                <w:lang w:bidi="ar-IQ"/>
              </w:rPr>
              <w:t>س</w:t>
            </w:r>
            <w:r w:rsidR="00860FFB">
              <w:rPr>
                <w:rFonts w:hint="cs"/>
                <w:b/>
                <w:bCs/>
                <w:rtl/>
                <w:lang w:bidi="ar-IQ"/>
              </w:rPr>
              <w:t>ياسات الاقتصادية الدولية</w:t>
            </w:r>
            <w:r w:rsidRPr="008F7A94">
              <w:rPr>
                <w:rFonts w:hint="cs"/>
                <w:b/>
                <w:bCs/>
                <w:rtl/>
                <w:lang w:bidi="ar-IQ"/>
              </w:rPr>
              <w:t xml:space="preserve"> والمفاهيم المرتبطة به.</w:t>
            </w:r>
          </w:p>
        </w:tc>
      </w:tr>
      <w:tr w:rsidR="00FB147B" w:rsidRPr="008F7A94" w:rsidTr="00403223">
        <w:tc>
          <w:tcPr>
            <w:tcW w:w="8684" w:type="dxa"/>
            <w:gridSpan w:val="2"/>
          </w:tcPr>
          <w:p w:rsidR="00FB147B" w:rsidRPr="008F7A94" w:rsidRDefault="00FB147B" w:rsidP="00403223">
            <w:pPr>
              <w:rPr>
                <w:b/>
                <w:bCs/>
                <w:color w:val="000000" w:themeColor="text1"/>
                <w:rtl/>
              </w:rPr>
            </w:pPr>
            <w:r w:rsidRPr="008F7A94">
              <w:rPr>
                <w:rFonts w:hint="cs"/>
                <w:b/>
                <w:bCs/>
                <w:color w:val="000000" w:themeColor="text1"/>
                <w:rtl/>
              </w:rPr>
              <w:t>ب- التعرف على واقع العلاقات الاقتصادية الدولية العراقي ومعرفة الاسس المتاحة لنهد الاقتصاد الدولي.</w:t>
            </w:r>
          </w:p>
        </w:tc>
      </w:tr>
      <w:tr w:rsidR="00FB147B" w:rsidRPr="008F7A94" w:rsidTr="00403223">
        <w:tc>
          <w:tcPr>
            <w:tcW w:w="8684" w:type="dxa"/>
            <w:gridSpan w:val="2"/>
          </w:tcPr>
          <w:p w:rsidR="00FB147B" w:rsidRPr="008F7A94" w:rsidRDefault="00FB147B" w:rsidP="00860FFB">
            <w:pPr>
              <w:rPr>
                <w:b/>
                <w:bCs/>
                <w:color w:val="000000" w:themeColor="text1"/>
                <w:rtl/>
              </w:rPr>
            </w:pPr>
            <w:r w:rsidRPr="008F7A94">
              <w:rPr>
                <w:rFonts w:hint="cs"/>
                <w:b/>
                <w:bCs/>
                <w:color w:val="000000" w:themeColor="text1"/>
                <w:rtl/>
              </w:rPr>
              <w:t xml:space="preserve">ج- التعرف على اهمية </w:t>
            </w:r>
            <w:r w:rsidR="00860FFB">
              <w:rPr>
                <w:rFonts w:hint="cs"/>
                <w:b/>
                <w:bCs/>
                <w:color w:val="000000" w:themeColor="text1"/>
                <w:rtl/>
              </w:rPr>
              <w:t xml:space="preserve">السياسات الاقتصادية لدولية </w:t>
            </w:r>
            <w:r w:rsidRPr="008F7A94">
              <w:rPr>
                <w:rFonts w:hint="cs"/>
                <w:b/>
                <w:bCs/>
                <w:color w:val="000000" w:themeColor="text1"/>
                <w:rtl/>
              </w:rPr>
              <w:t>لي ودورها في تحقيق التنمية الاقتصادية.</w:t>
            </w:r>
          </w:p>
        </w:tc>
      </w:tr>
      <w:tr w:rsidR="00FB147B" w:rsidRPr="008F7A94" w:rsidTr="00403223">
        <w:tc>
          <w:tcPr>
            <w:tcW w:w="8684" w:type="dxa"/>
            <w:gridSpan w:val="2"/>
          </w:tcPr>
          <w:p w:rsidR="00FB147B" w:rsidRPr="008F7A94" w:rsidRDefault="00FB147B" w:rsidP="00403223">
            <w:pPr>
              <w:rPr>
                <w:b/>
                <w:bCs/>
                <w:color w:val="000000" w:themeColor="text1"/>
                <w:rtl/>
              </w:rPr>
            </w:pPr>
            <w:r w:rsidRPr="008F7A94">
              <w:rPr>
                <w:rFonts w:hint="cs"/>
                <w:b/>
                <w:bCs/>
                <w:color w:val="000000" w:themeColor="text1"/>
                <w:rtl/>
              </w:rPr>
              <w:t>د- دراسة الاساليب الحديثة ومعرفة اثرها في تطوير المفاهيم للعلاقات الاقتصادية الدولية</w:t>
            </w:r>
            <w:r w:rsidR="00860FFB">
              <w:rPr>
                <w:rFonts w:hint="cs"/>
                <w:b/>
                <w:bCs/>
                <w:color w:val="000000" w:themeColor="text1"/>
                <w:rtl/>
              </w:rPr>
              <w:t xml:space="preserve"> والسياسات الاقتصادية الدولية</w:t>
            </w:r>
            <w:r w:rsidRPr="008F7A94">
              <w:rPr>
                <w:rFonts w:hint="cs"/>
                <w:b/>
                <w:bCs/>
                <w:color w:val="000000" w:themeColor="text1"/>
                <w:rtl/>
              </w:rPr>
              <w:t>.</w:t>
            </w:r>
          </w:p>
        </w:tc>
      </w:tr>
      <w:tr w:rsidR="00FB147B" w:rsidRPr="008F7A94" w:rsidTr="00403223">
        <w:tc>
          <w:tcPr>
            <w:tcW w:w="8684" w:type="dxa"/>
            <w:gridSpan w:val="2"/>
            <w:shd w:val="clear" w:color="auto" w:fill="C6D9F1" w:themeFill="text2" w:themeFillTint="33"/>
          </w:tcPr>
          <w:p w:rsidR="00FB147B" w:rsidRPr="008F7A94" w:rsidRDefault="00FB147B" w:rsidP="00403223">
            <w:pPr>
              <w:rPr>
                <w:b/>
                <w:bCs/>
                <w:color w:val="000000" w:themeColor="text1"/>
                <w:rtl/>
              </w:rPr>
            </w:pPr>
            <w:r w:rsidRPr="008F7A94">
              <w:rPr>
                <w:rFonts w:hint="cs"/>
                <w:b/>
                <w:bCs/>
                <w:color w:val="000000" w:themeColor="text1"/>
                <w:rtl/>
              </w:rPr>
              <w:t>١٠-مخرجات التعلم وطرائق التعليم والتعلم والتقييم</w:t>
            </w:r>
          </w:p>
        </w:tc>
      </w:tr>
      <w:tr w:rsidR="00FB147B" w:rsidRPr="008F7A94" w:rsidTr="00403223">
        <w:tc>
          <w:tcPr>
            <w:tcW w:w="8684" w:type="dxa"/>
            <w:gridSpan w:val="2"/>
          </w:tcPr>
          <w:p w:rsidR="00FB147B" w:rsidRPr="008F7A94" w:rsidRDefault="00FB147B" w:rsidP="00403223">
            <w:pPr>
              <w:rPr>
                <w:b/>
                <w:bCs/>
                <w:color w:val="000000" w:themeColor="text1"/>
                <w:sz w:val="28"/>
                <w:szCs w:val="28"/>
                <w:rtl/>
              </w:rPr>
            </w:pPr>
            <w:r w:rsidRPr="008F7A94">
              <w:rPr>
                <w:rFonts w:hint="cs"/>
                <w:b/>
                <w:bCs/>
                <w:color w:val="000000" w:themeColor="text1"/>
                <w:sz w:val="28"/>
                <w:szCs w:val="28"/>
                <w:rtl/>
              </w:rPr>
              <w:t>أ-المعرفة والفهم</w:t>
            </w:r>
          </w:p>
          <w:p w:rsidR="00FB147B" w:rsidRPr="008F7A94" w:rsidRDefault="00FB147B" w:rsidP="00860FFB">
            <w:pPr>
              <w:rPr>
                <w:b/>
                <w:bCs/>
                <w:color w:val="000000" w:themeColor="text1"/>
                <w:rtl/>
              </w:rPr>
            </w:pPr>
            <w:r w:rsidRPr="008F7A94">
              <w:rPr>
                <w:rFonts w:hint="cs"/>
                <w:b/>
                <w:bCs/>
                <w:color w:val="000000" w:themeColor="text1"/>
                <w:rtl/>
              </w:rPr>
              <w:t xml:space="preserve">١- تعريف العلاقات الاقتصادية الدولية </w:t>
            </w:r>
            <w:r w:rsidR="00860FFB">
              <w:rPr>
                <w:rFonts w:hint="cs"/>
                <w:b/>
                <w:bCs/>
                <w:color w:val="000000" w:themeColor="text1"/>
                <w:rtl/>
              </w:rPr>
              <w:t>والسياسات الاقتصادية الدولية</w:t>
            </w:r>
          </w:p>
          <w:p w:rsidR="00FB147B" w:rsidRPr="008F7A94" w:rsidRDefault="00FB147B" w:rsidP="00860FFB">
            <w:pPr>
              <w:rPr>
                <w:b/>
                <w:bCs/>
                <w:color w:val="000000" w:themeColor="text1"/>
                <w:rtl/>
              </w:rPr>
            </w:pPr>
            <w:r w:rsidRPr="008F7A94">
              <w:rPr>
                <w:rFonts w:hint="cs"/>
                <w:b/>
                <w:bCs/>
                <w:color w:val="000000" w:themeColor="text1"/>
                <w:rtl/>
              </w:rPr>
              <w:t xml:space="preserve">٢-اهمية </w:t>
            </w:r>
            <w:r w:rsidR="00860FFB">
              <w:rPr>
                <w:rFonts w:hint="cs"/>
                <w:b/>
                <w:bCs/>
                <w:color w:val="000000" w:themeColor="text1"/>
                <w:rtl/>
              </w:rPr>
              <w:t>السياسات الاقتصادية الدولية</w:t>
            </w:r>
            <w:r w:rsidRPr="008F7A94">
              <w:rPr>
                <w:rFonts w:hint="cs"/>
                <w:b/>
                <w:bCs/>
                <w:color w:val="000000" w:themeColor="text1"/>
                <w:rtl/>
              </w:rPr>
              <w:t xml:space="preserve"> والنظريات التي تخص هذا العلم وخصائصها.</w:t>
            </w:r>
          </w:p>
          <w:p w:rsidR="00FB147B" w:rsidRPr="008F7A94" w:rsidRDefault="00FB147B" w:rsidP="00403223">
            <w:pPr>
              <w:rPr>
                <w:b/>
                <w:bCs/>
                <w:color w:val="000000" w:themeColor="text1"/>
                <w:rtl/>
              </w:rPr>
            </w:pPr>
            <w:r w:rsidRPr="008F7A94">
              <w:rPr>
                <w:rFonts w:hint="cs"/>
                <w:b/>
                <w:bCs/>
                <w:color w:val="000000" w:themeColor="text1"/>
                <w:rtl/>
              </w:rPr>
              <w:t>٣-التكنيك والاساليب والنظريات الحديثة.</w:t>
            </w:r>
          </w:p>
          <w:p w:rsidR="00FB147B" w:rsidRPr="008F7A94" w:rsidRDefault="00FB147B" w:rsidP="00403223">
            <w:pPr>
              <w:rPr>
                <w:b/>
                <w:bCs/>
                <w:color w:val="000000" w:themeColor="text1"/>
                <w:rtl/>
              </w:rPr>
            </w:pPr>
            <w:r w:rsidRPr="008F7A94">
              <w:rPr>
                <w:rFonts w:hint="cs"/>
                <w:b/>
                <w:bCs/>
                <w:color w:val="000000" w:themeColor="text1"/>
                <w:rtl/>
              </w:rPr>
              <w:t>٤-دراسة التطبيقات الاقتصادية لفي القطاع العلاقات الاقتصادية الدولية والاسواق المالية وميزان المدفوعات .</w:t>
            </w:r>
          </w:p>
          <w:p w:rsidR="00FB147B" w:rsidRPr="008F7A94" w:rsidRDefault="00FB147B" w:rsidP="00403223">
            <w:pPr>
              <w:rPr>
                <w:rFonts w:hint="cs"/>
                <w:b/>
                <w:bCs/>
                <w:color w:val="000000" w:themeColor="text1"/>
                <w:rtl/>
              </w:rPr>
            </w:pPr>
            <w:r w:rsidRPr="008F7A94">
              <w:rPr>
                <w:rFonts w:hint="cs"/>
                <w:b/>
                <w:bCs/>
                <w:color w:val="000000" w:themeColor="text1"/>
                <w:rtl/>
              </w:rPr>
              <w:t>٥-دراسة اسعار الصرف الدولية</w:t>
            </w:r>
          </w:p>
          <w:p w:rsidR="00FB147B" w:rsidRPr="008F7A94" w:rsidRDefault="00FB147B" w:rsidP="00403223">
            <w:pPr>
              <w:rPr>
                <w:b/>
                <w:bCs/>
                <w:color w:val="000000" w:themeColor="text1"/>
                <w:rtl/>
              </w:rPr>
            </w:pPr>
            <w:r w:rsidRPr="008F7A94">
              <w:rPr>
                <w:rFonts w:hint="cs"/>
                <w:b/>
                <w:bCs/>
                <w:color w:val="000000" w:themeColor="text1"/>
                <w:rtl/>
              </w:rPr>
              <w:t>6-دراسة المنظمات الاقتصادية الدولية</w:t>
            </w:r>
            <w:r w:rsidR="00860FFB">
              <w:rPr>
                <w:rFonts w:hint="cs"/>
                <w:b/>
                <w:bCs/>
                <w:color w:val="000000" w:themeColor="text1"/>
                <w:rtl/>
              </w:rPr>
              <w:t xml:space="preserve"> المرتبطة بالسياسات الاقتصادية الدولية</w:t>
            </w:r>
          </w:p>
        </w:tc>
      </w:tr>
      <w:tr w:rsidR="00FB147B" w:rsidRPr="008F7A94" w:rsidTr="00403223">
        <w:tc>
          <w:tcPr>
            <w:tcW w:w="8684" w:type="dxa"/>
            <w:gridSpan w:val="2"/>
          </w:tcPr>
          <w:p w:rsidR="00FB147B" w:rsidRPr="008F7A94" w:rsidRDefault="00FB147B" w:rsidP="00403223">
            <w:pPr>
              <w:rPr>
                <w:b/>
                <w:bCs/>
                <w:color w:val="000000" w:themeColor="text1"/>
                <w:sz w:val="28"/>
                <w:szCs w:val="28"/>
                <w:rtl/>
              </w:rPr>
            </w:pPr>
            <w:r w:rsidRPr="008F7A94">
              <w:rPr>
                <w:rFonts w:hint="cs"/>
                <w:b/>
                <w:bCs/>
                <w:color w:val="000000" w:themeColor="text1"/>
                <w:sz w:val="28"/>
                <w:szCs w:val="28"/>
                <w:rtl/>
              </w:rPr>
              <w:t>ب-المهارات الخاصة بالموضوع</w:t>
            </w:r>
          </w:p>
          <w:p w:rsidR="00FB147B" w:rsidRPr="008F7A94" w:rsidRDefault="00FB147B" w:rsidP="00403223">
            <w:pPr>
              <w:rPr>
                <w:b/>
                <w:bCs/>
                <w:color w:val="000000" w:themeColor="text1"/>
                <w:rtl/>
              </w:rPr>
            </w:pPr>
            <w:r w:rsidRPr="008F7A94">
              <w:rPr>
                <w:rFonts w:hint="cs"/>
                <w:b/>
                <w:bCs/>
                <w:color w:val="000000" w:themeColor="text1"/>
                <w:rtl/>
              </w:rPr>
              <w:t>١-تطبيقات الاساليب في اسواق المال الدولية.</w:t>
            </w:r>
          </w:p>
          <w:p w:rsidR="00FB147B" w:rsidRPr="008F7A94" w:rsidRDefault="00FB147B" w:rsidP="00403223">
            <w:pPr>
              <w:rPr>
                <w:b/>
                <w:bCs/>
                <w:color w:val="000000" w:themeColor="text1"/>
                <w:rtl/>
              </w:rPr>
            </w:pPr>
            <w:r w:rsidRPr="008F7A94">
              <w:rPr>
                <w:rFonts w:hint="cs"/>
                <w:b/>
                <w:bCs/>
                <w:color w:val="000000" w:themeColor="text1"/>
                <w:rtl/>
              </w:rPr>
              <w:t>٢-التحيل الاقتصادي للبيانات والاحصاءات الدولية.</w:t>
            </w:r>
          </w:p>
          <w:p w:rsidR="00FB147B" w:rsidRPr="008F7A94" w:rsidRDefault="00FB147B" w:rsidP="00403223">
            <w:pPr>
              <w:rPr>
                <w:b/>
                <w:bCs/>
                <w:color w:val="000000" w:themeColor="text1"/>
                <w:rtl/>
              </w:rPr>
            </w:pPr>
            <w:r w:rsidRPr="008F7A94">
              <w:rPr>
                <w:rFonts w:hint="cs"/>
                <w:b/>
                <w:bCs/>
                <w:color w:val="000000" w:themeColor="text1"/>
                <w:rtl/>
              </w:rPr>
              <w:t>٣-الاستثمارات الاقتصادية الدولية والاستثمارات الاجنبية ودورها في تحقيق النمو الاقتصادي.</w:t>
            </w:r>
          </w:p>
          <w:p w:rsidR="00FB147B" w:rsidRPr="008F7A94" w:rsidRDefault="00FB147B" w:rsidP="00403223">
            <w:pPr>
              <w:rPr>
                <w:b/>
                <w:bCs/>
                <w:color w:val="000000" w:themeColor="text1"/>
                <w:rtl/>
              </w:rPr>
            </w:pPr>
            <w:r w:rsidRPr="008F7A94">
              <w:rPr>
                <w:rFonts w:hint="cs"/>
                <w:b/>
                <w:bCs/>
                <w:color w:val="000000" w:themeColor="text1"/>
                <w:rtl/>
              </w:rPr>
              <w:t>٤-التعرف على واقع العمل وراس المال الدولية ودوره في تطوير اقتصاديات البلدان النامية ومنها العراق.</w:t>
            </w:r>
          </w:p>
        </w:tc>
      </w:tr>
      <w:tr w:rsidR="00FB147B" w:rsidRPr="008F7A94" w:rsidTr="00403223">
        <w:tc>
          <w:tcPr>
            <w:tcW w:w="8684" w:type="dxa"/>
            <w:gridSpan w:val="2"/>
          </w:tcPr>
          <w:p w:rsidR="00FB147B" w:rsidRPr="008F7A94" w:rsidRDefault="00FB147B" w:rsidP="00403223">
            <w:pPr>
              <w:rPr>
                <w:b/>
                <w:bCs/>
                <w:color w:val="000000" w:themeColor="text1"/>
                <w:sz w:val="28"/>
                <w:szCs w:val="28"/>
                <w:rtl/>
              </w:rPr>
            </w:pPr>
            <w:r w:rsidRPr="008F7A94">
              <w:rPr>
                <w:rFonts w:hint="cs"/>
                <w:b/>
                <w:bCs/>
                <w:color w:val="000000" w:themeColor="text1"/>
                <w:sz w:val="28"/>
                <w:szCs w:val="28"/>
                <w:rtl/>
              </w:rPr>
              <w:lastRenderedPageBreak/>
              <w:t>ج-طرائق التعليم والتعلم</w:t>
            </w:r>
          </w:p>
          <w:p w:rsidR="00FB147B" w:rsidRPr="008F7A94" w:rsidRDefault="00FB147B" w:rsidP="00403223">
            <w:pPr>
              <w:jc w:val="both"/>
              <w:rPr>
                <w:rFonts w:ascii="Simplified Arabic" w:hAnsi="Simplified Arabic" w:cs="Simplified Arabic"/>
                <w:b/>
                <w:bCs/>
                <w:color w:val="000000" w:themeColor="text1"/>
                <w:rtl/>
                <w:lang w:bidi="ar-IQ"/>
              </w:rPr>
            </w:pPr>
            <w:r w:rsidRPr="008F7A94">
              <w:rPr>
                <w:rFonts w:ascii="Simplified Arabic" w:hAnsi="Simplified Arabic" w:cs="Simplified Arabic" w:hint="cs"/>
                <w:b/>
                <w:bCs/>
                <w:color w:val="000000" w:themeColor="text1"/>
                <w:rtl/>
                <w:lang w:bidi="ar-IQ"/>
              </w:rPr>
              <w:t>1-</w:t>
            </w:r>
            <w:r w:rsidRPr="008F7A94">
              <w:rPr>
                <w:rFonts w:ascii="Simplified Arabic" w:hAnsi="Simplified Arabic" w:cs="Simplified Arabic"/>
                <w:b/>
                <w:bCs/>
                <w:color w:val="000000" w:themeColor="text1"/>
                <w:rtl/>
                <w:lang w:bidi="ar-IQ"/>
              </w:rPr>
              <w:t xml:space="preserve"> شرح مفردات المادة بشكل نظري مع محاولة ربطها بالواقع ليتسنى فهمها من قبل الطالب.</w:t>
            </w:r>
          </w:p>
          <w:p w:rsidR="00FB147B" w:rsidRPr="008F7A94" w:rsidRDefault="00FB147B" w:rsidP="00860FFB">
            <w:pPr>
              <w:jc w:val="both"/>
              <w:rPr>
                <w:rFonts w:ascii="Simplified Arabic" w:hAnsi="Simplified Arabic" w:cs="Simplified Arabic"/>
                <w:b/>
                <w:bCs/>
                <w:color w:val="000000" w:themeColor="text1"/>
                <w:rtl/>
                <w:lang w:bidi="ar-IQ"/>
              </w:rPr>
            </w:pPr>
            <w:r w:rsidRPr="008F7A94">
              <w:rPr>
                <w:rFonts w:ascii="Simplified Arabic" w:hAnsi="Simplified Arabic" w:cs="Simplified Arabic" w:hint="cs"/>
                <w:b/>
                <w:bCs/>
                <w:color w:val="000000" w:themeColor="text1"/>
                <w:rtl/>
                <w:lang w:bidi="ar-IQ"/>
              </w:rPr>
              <w:t>2-</w:t>
            </w:r>
            <w:r w:rsidRPr="008F7A94">
              <w:rPr>
                <w:rFonts w:ascii="Simplified Arabic" w:hAnsi="Simplified Arabic" w:cs="Simplified Arabic"/>
                <w:b/>
                <w:bCs/>
                <w:color w:val="000000" w:themeColor="text1"/>
                <w:rtl/>
                <w:lang w:bidi="ar-IQ"/>
              </w:rPr>
              <w:t xml:space="preserve"> استخدام طرق التحليل </w:t>
            </w:r>
            <w:proofErr w:type="spellStart"/>
            <w:r w:rsidRPr="008F7A94">
              <w:rPr>
                <w:rFonts w:ascii="Simplified Arabic" w:hAnsi="Simplified Arabic" w:cs="Simplified Arabic" w:hint="cs"/>
                <w:b/>
                <w:bCs/>
                <w:color w:val="000000" w:themeColor="text1"/>
                <w:rtl/>
                <w:lang w:bidi="ar-IQ"/>
              </w:rPr>
              <w:t>اليانات</w:t>
            </w:r>
            <w:proofErr w:type="spellEnd"/>
            <w:r w:rsidRPr="008F7A94">
              <w:rPr>
                <w:rFonts w:ascii="Simplified Arabic" w:hAnsi="Simplified Arabic" w:cs="Simplified Arabic" w:hint="cs"/>
                <w:b/>
                <w:bCs/>
                <w:color w:val="000000" w:themeColor="text1"/>
                <w:rtl/>
                <w:lang w:bidi="ar-IQ"/>
              </w:rPr>
              <w:t xml:space="preserve"> والرسوم </w:t>
            </w:r>
            <w:r w:rsidRPr="008F7A94">
              <w:rPr>
                <w:rFonts w:ascii="Simplified Arabic" w:hAnsi="Simplified Arabic" w:cs="Simplified Arabic"/>
                <w:b/>
                <w:bCs/>
                <w:color w:val="000000" w:themeColor="text1"/>
                <w:rtl/>
                <w:lang w:bidi="ar-IQ"/>
              </w:rPr>
              <w:t xml:space="preserve">الاحصائية لمعالجة </w:t>
            </w:r>
            <w:r w:rsidRPr="008F7A94">
              <w:rPr>
                <w:rFonts w:ascii="Simplified Arabic" w:hAnsi="Simplified Arabic" w:cs="Simplified Arabic" w:hint="cs"/>
                <w:b/>
                <w:bCs/>
                <w:color w:val="000000" w:themeColor="text1"/>
                <w:rtl/>
                <w:lang w:bidi="ar-IQ"/>
              </w:rPr>
              <w:t>وفهم</w:t>
            </w:r>
            <w:r w:rsidR="00860FFB">
              <w:rPr>
                <w:rFonts w:ascii="Simplified Arabic" w:hAnsi="Simplified Arabic" w:cs="Simplified Arabic" w:hint="cs"/>
                <w:b/>
                <w:bCs/>
                <w:color w:val="000000" w:themeColor="text1"/>
                <w:rtl/>
                <w:lang w:bidi="ar-IQ"/>
              </w:rPr>
              <w:t xml:space="preserve"> الاساليب بطرق حديثة</w:t>
            </w:r>
            <w:r w:rsidRPr="008F7A94">
              <w:rPr>
                <w:rFonts w:ascii="Simplified Arabic" w:hAnsi="Simplified Arabic" w:cs="Simplified Arabic" w:hint="cs"/>
                <w:b/>
                <w:bCs/>
                <w:color w:val="000000" w:themeColor="text1"/>
                <w:rtl/>
                <w:lang w:bidi="ar-IQ"/>
              </w:rPr>
              <w:t xml:space="preserve"> </w:t>
            </w:r>
          </w:p>
          <w:p w:rsidR="00FB147B" w:rsidRPr="008F7A94" w:rsidRDefault="00FB147B" w:rsidP="00403223">
            <w:pPr>
              <w:jc w:val="both"/>
              <w:rPr>
                <w:rFonts w:ascii="Simplified Arabic" w:hAnsi="Simplified Arabic" w:cs="Simplified Arabic"/>
                <w:b/>
                <w:bCs/>
                <w:color w:val="000000" w:themeColor="text1"/>
                <w:rtl/>
                <w:lang w:bidi="ar-IQ"/>
              </w:rPr>
            </w:pPr>
            <w:r w:rsidRPr="008F7A94">
              <w:rPr>
                <w:rFonts w:ascii="Simplified Arabic" w:hAnsi="Simplified Arabic" w:cs="Simplified Arabic" w:hint="cs"/>
                <w:b/>
                <w:bCs/>
                <w:color w:val="000000" w:themeColor="text1"/>
                <w:rtl/>
                <w:lang w:bidi="ar-IQ"/>
              </w:rPr>
              <w:t xml:space="preserve">3- </w:t>
            </w:r>
            <w:r w:rsidRPr="008F7A94">
              <w:rPr>
                <w:rFonts w:ascii="Simplified Arabic" w:hAnsi="Simplified Arabic" w:cs="Simplified Arabic"/>
                <w:b/>
                <w:bCs/>
                <w:color w:val="000000" w:themeColor="text1"/>
                <w:rtl/>
                <w:lang w:bidi="ar-IQ"/>
              </w:rPr>
              <w:t>اجراء اختبارات يومية واسبوعية لمعرفة مدى استيعاب الطالب للمادة.</w:t>
            </w:r>
          </w:p>
          <w:p w:rsidR="00FB147B" w:rsidRPr="008F7A94" w:rsidRDefault="00FB147B" w:rsidP="00403223">
            <w:pPr>
              <w:jc w:val="both"/>
              <w:rPr>
                <w:rFonts w:ascii="Simplified Arabic" w:hAnsi="Simplified Arabic" w:cs="Simplified Arabic"/>
                <w:b/>
                <w:bCs/>
                <w:color w:val="000000" w:themeColor="text1"/>
                <w:rtl/>
                <w:lang w:bidi="ar-IQ"/>
              </w:rPr>
            </w:pPr>
            <w:r w:rsidRPr="008F7A94">
              <w:rPr>
                <w:rFonts w:ascii="Simplified Arabic" w:hAnsi="Simplified Arabic" w:cs="Simplified Arabic" w:hint="cs"/>
                <w:b/>
                <w:bCs/>
                <w:color w:val="000000" w:themeColor="text1"/>
                <w:rtl/>
                <w:lang w:bidi="ar-IQ"/>
              </w:rPr>
              <w:t>4- تفعيل مشاركة الطلبة في شرح المادة وطرح الاستفسارات والتساؤلات العلمية حولها.</w:t>
            </w:r>
          </w:p>
          <w:p w:rsidR="00FB147B" w:rsidRPr="008F7A94" w:rsidRDefault="00FB147B" w:rsidP="00403223">
            <w:pPr>
              <w:rPr>
                <w:b/>
                <w:bCs/>
                <w:color w:val="000000" w:themeColor="text1"/>
                <w:rtl/>
              </w:rPr>
            </w:pPr>
          </w:p>
        </w:tc>
      </w:tr>
      <w:tr w:rsidR="00FB147B" w:rsidRPr="008F7A94" w:rsidTr="00403223">
        <w:tc>
          <w:tcPr>
            <w:tcW w:w="8684" w:type="dxa"/>
            <w:gridSpan w:val="2"/>
          </w:tcPr>
          <w:p w:rsidR="00FB147B" w:rsidRPr="008F7A94" w:rsidRDefault="00FB147B" w:rsidP="00403223">
            <w:pPr>
              <w:rPr>
                <w:b/>
                <w:bCs/>
                <w:color w:val="000000" w:themeColor="text1"/>
                <w:sz w:val="28"/>
                <w:szCs w:val="28"/>
                <w:rtl/>
              </w:rPr>
            </w:pPr>
            <w:r w:rsidRPr="008F7A94">
              <w:rPr>
                <w:rFonts w:hint="cs"/>
                <w:b/>
                <w:bCs/>
                <w:color w:val="000000" w:themeColor="text1"/>
                <w:sz w:val="28"/>
                <w:szCs w:val="28"/>
                <w:rtl/>
              </w:rPr>
              <w:t>د-طرائق التقييم</w:t>
            </w:r>
          </w:p>
          <w:p w:rsidR="00FB147B" w:rsidRPr="008F7A94" w:rsidRDefault="00FB147B" w:rsidP="00403223">
            <w:pPr>
              <w:rPr>
                <w:b/>
                <w:bCs/>
                <w:color w:val="000000" w:themeColor="text1"/>
                <w:rtl/>
                <w:lang w:bidi="ar-IQ"/>
              </w:rPr>
            </w:pPr>
            <w:r w:rsidRPr="008F7A94">
              <w:rPr>
                <w:rFonts w:cs="Arial" w:hint="cs"/>
                <w:b/>
                <w:bCs/>
                <w:color w:val="000000" w:themeColor="text1"/>
                <w:rtl/>
                <w:lang w:bidi="ar-IQ"/>
              </w:rPr>
              <w:t>1-</w:t>
            </w:r>
            <w:r w:rsidRPr="008F7A94">
              <w:rPr>
                <w:rFonts w:cs="Arial"/>
                <w:b/>
                <w:bCs/>
                <w:color w:val="000000" w:themeColor="text1"/>
                <w:rtl/>
                <w:lang w:bidi="ar-IQ"/>
              </w:rPr>
              <w:t xml:space="preserve">مشاركة الطالب في تحضير المادة </w:t>
            </w:r>
            <w:r w:rsidRPr="008F7A94">
              <w:rPr>
                <w:rFonts w:cs="Arial" w:hint="cs"/>
                <w:b/>
                <w:bCs/>
                <w:color w:val="000000" w:themeColor="text1"/>
                <w:rtl/>
                <w:lang w:bidi="ar-IQ"/>
              </w:rPr>
              <w:t>وشرحها</w:t>
            </w:r>
            <w:r w:rsidRPr="008F7A94">
              <w:rPr>
                <w:rFonts w:cs="Arial"/>
                <w:b/>
                <w:bCs/>
                <w:color w:val="000000" w:themeColor="text1"/>
                <w:rtl/>
                <w:lang w:bidi="ar-IQ"/>
              </w:rPr>
              <w:t>.</w:t>
            </w:r>
          </w:p>
          <w:p w:rsidR="00FB147B" w:rsidRPr="008F7A94" w:rsidRDefault="00FB147B" w:rsidP="00403223">
            <w:pPr>
              <w:rPr>
                <w:b/>
                <w:bCs/>
                <w:color w:val="000000" w:themeColor="text1"/>
                <w:rtl/>
                <w:lang w:bidi="ar-IQ"/>
              </w:rPr>
            </w:pPr>
            <w:r w:rsidRPr="008F7A94">
              <w:rPr>
                <w:rFonts w:cs="Arial" w:hint="cs"/>
                <w:b/>
                <w:bCs/>
                <w:color w:val="000000" w:themeColor="text1"/>
                <w:rtl/>
                <w:lang w:bidi="ar-IQ"/>
              </w:rPr>
              <w:t xml:space="preserve">2- </w:t>
            </w:r>
            <w:r w:rsidRPr="008F7A94">
              <w:rPr>
                <w:rFonts w:cs="Arial"/>
                <w:b/>
                <w:bCs/>
                <w:color w:val="000000" w:themeColor="text1"/>
                <w:rtl/>
                <w:lang w:bidi="ar-IQ"/>
              </w:rPr>
              <w:t xml:space="preserve">اجراء مناقشات </w:t>
            </w:r>
            <w:r w:rsidR="00860FFB" w:rsidRPr="008F7A94">
              <w:rPr>
                <w:rFonts w:cs="Arial" w:hint="cs"/>
                <w:b/>
                <w:bCs/>
                <w:color w:val="000000" w:themeColor="text1"/>
                <w:rtl/>
                <w:lang w:bidi="ar-IQ"/>
              </w:rPr>
              <w:t>لأسئلة</w:t>
            </w:r>
            <w:r w:rsidRPr="008F7A94">
              <w:rPr>
                <w:rFonts w:cs="Arial"/>
                <w:b/>
                <w:bCs/>
                <w:color w:val="000000" w:themeColor="text1"/>
                <w:rtl/>
                <w:lang w:bidi="ar-IQ"/>
              </w:rPr>
              <w:t xml:space="preserve"> خارجية تتعلق بالمادة من الواقع كمحاولة لربط الجانب النظري للمادة بالواقع العملي.</w:t>
            </w:r>
          </w:p>
          <w:p w:rsidR="00FB147B" w:rsidRPr="008F7A94" w:rsidRDefault="00FB147B" w:rsidP="00403223">
            <w:pPr>
              <w:rPr>
                <w:b/>
                <w:bCs/>
                <w:color w:val="000000" w:themeColor="text1"/>
                <w:rtl/>
                <w:lang w:bidi="ar-IQ"/>
              </w:rPr>
            </w:pPr>
            <w:r w:rsidRPr="008F7A94">
              <w:rPr>
                <w:rFonts w:hint="cs"/>
                <w:b/>
                <w:bCs/>
                <w:color w:val="000000" w:themeColor="text1"/>
                <w:rtl/>
                <w:lang w:bidi="ar-IQ"/>
              </w:rPr>
              <w:t>3-تكليف الطلبة بالتقارير والواجبات للتقييم.</w:t>
            </w:r>
          </w:p>
          <w:p w:rsidR="00FB147B" w:rsidRPr="008F7A94" w:rsidRDefault="00FB147B" w:rsidP="00403223">
            <w:pPr>
              <w:rPr>
                <w:b/>
                <w:bCs/>
                <w:color w:val="000000" w:themeColor="text1"/>
                <w:rtl/>
                <w:lang w:bidi="ar-IQ"/>
              </w:rPr>
            </w:pPr>
            <w:r w:rsidRPr="008F7A94">
              <w:rPr>
                <w:rFonts w:hint="cs"/>
                <w:b/>
                <w:bCs/>
                <w:color w:val="000000" w:themeColor="text1"/>
                <w:rtl/>
                <w:lang w:bidi="ar-IQ"/>
              </w:rPr>
              <w:t>4- الزام الطلبة بالحضور عن طريق اعطاء درجات للحضور تحسب بنسب معينة ضمن التقييم للطالب.</w:t>
            </w:r>
          </w:p>
          <w:p w:rsidR="00FB147B" w:rsidRPr="008F7A94" w:rsidRDefault="00FB147B" w:rsidP="00403223">
            <w:pPr>
              <w:rPr>
                <w:b/>
                <w:bCs/>
                <w:color w:val="000000" w:themeColor="text1"/>
                <w:rtl/>
              </w:rPr>
            </w:pPr>
          </w:p>
        </w:tc>
      </w:tr>
      <w:tr w:rsidR="00FB147B" w:rsidRPr="008F7A94" w:rsidTr="00403223">
        <w:tc>
          <w:tcPr>
            <w:tcW w:w="8684" w:type="dxa"/>
            <w:gridSpan w:val="2"/>
          </w:tcPr>
          <w:p w:rsidR="00FB147B" w:rsidRPr="008F7A94" w:rsidRDefault="00FB147B" w:rsidP="00403223">
            <w:pPr>
              <w:rPr>
                <w:b/>
                <w:bCs/>
                <w:color w:val="000000" w:themeColor="text1"/>
                <w:sz w:val="28"/>
                <w:szCs w:val="28"/>
                <w:rtl/>
              </w:rPr>
            </w:pPr>
            <w:r w:rsidRPr="008F7A94">
              <w:rPr>
                <w:rFonts w:hint="cs"/>
                <w:b/>
                <w:bCs/>
                <w:color w:val="000000" w:themeColor="text1"/>
                <w:sz w:val="28"/>
                <w:szCs w:val="28"/>
                <w:rtl/>
              </w:rPr>
              <w:t>١١-مهارات التفكير</w:t>
            </w:r>
          </w:p>
          <w:p w:rsidR="00FB147B" w:rsidRPr="008F7A94" w:rsidRDefault="00FB147B" w:rsidP="00403223">
            <w:pPr>
              <w:rPr>
                <w:b/>
                <w:bCs/>
                <w:color w:val="000000" w:themeColor="text1"/>
                <w:rtl/>
                <w:lang w:bidi="ar-IQ"/>
              </w:rPr>
            </w:pPr>
            <w:r w:rsidRPr="008F7A94">
              <w:rPr>
                <w:rFonts w:cs="Arial" w:hint="cs"/>
                <w:b/>
                <w:bCs/>
                <w:color w:val="000000" w:themeColor="text1"/>
                <w:rtl/>
              </w:rPr>
              <w:t>أ-</w:t>
            </w:r>
            <w:r w:rsidRPr="008F7A94">
              <w:rPr>
                <w:rFonts w:cs="Arial"/>
                <w:b/>
                <w:bCs/>
                <w:color w:val="000000" w:themeColor="text1"/>
                <w:rtl/>
                <w:lang w:bidi="ar-IQ"/>
              </w:rPr>
              <w:t>ربط الجانب النظري للمادة بالواقع ليتسنى</w:t>
            </w:r>
            <w:r w:rsidRPr="008F7A94">
              <w:rPr>
                <w:rFonts w:cs="Arial" w:hint="cs"/>
                <w:b/>
                <w:bCs/>
                <w:color w:val="000000" w:themeColor="text1"/>
                <w:rtl/>
                <w:lang w:bidi="ar-IQ"/>
              </w:rPr>
              <w:t xml:space="preserve"> للطالب</w:t>
            </w:r>
            <w:r w:rsidRPr="008F7A94">
              <w:rPr>
                <w:rFonts w:cs="Arial"/>
                <w:b/>
                <w:bCs/>
                <w:color w:val="000000" w:themeColor="text1"/>
                <w:rtl/>
                <w:lang w:bidi="ar-IQ"/>
              </w:rPr>
              <w:t xml:space="preserve"> فهم ابعاد المشكلة الاقتصادية والوقوف على اسبابها وطرق المعالجة الممكنة لها.</w:t>
            </w:r>
          </w:p>
          <w:p w:rsidR="00FB147B" w:rsidRPr="008F7A94" w:rsidRDefault="00FB147B" w:rsidP="00403223">
            <w:pPr>
              <w:rPr>
                <w:b/>
                <w:bCs/>
                <w:color w:val="000000" w:themeColor="text1"/>
                <w:rtl/>
                <w:lang w:bidi="ar-IQ"/>
              </w:rPr>
            </w:pPr>
            <w:r w:rsidRPr="008F7A94">
              <w:rPr>
                <w:rFonts w:cs="Arial" w:hint="cs"/>
                <w:b/>
                <w:bCs/>
                <w:color w:val="000000" w:themeColor="text1"/>
                <w:rtl/>
                <w:lang w:bidi="ar-IQ"/>
              </w:rPr>
              <w:t xml:space="preserve">ب- </w:t>
            </w:r>
            <w:r w:rsidRPr="008F7A94">
              <w:rPr>
                <w:rFonts w:cs="Arial"/>
                <w:b/>
                <w:bCs/>
                <w:color w:val="000000" w:themeColor="text1"/>
                <w:rtl/>
                <w:lang w:bidi="ar-IQ"/>
              </w:rPr>
              <w:t xml:space="preserve">تعليم الطالب </w:t>
            </w:r>
            <w:r w:rsidRPr="008F7A94">
              <w:rPr>
                <w:rFonts w:cs="Arial" w:hint="cs"/>
                <w:b/>
                <w:bCs/>
                <w:color w:val="000000" w:themeColor="text1"/>
                <w:rtl/>
                <w:lang w:bidi="ar-IQ"/>
              </w:rPr>
              <w:t xml:space="preserve">كيفية التفكير المنطقي عن طريق </w:t>
            </w:r>
            <w:r w:rsidRPr="008F7A94">
              <w:rPr>
                <w:rFonts w:cs="Arial"/>
                <w:b/>
                <w:bCs/>
                <w:color w:val="000000" w:themeColor="text1"/>
                <w:rtl/>
                <w:lang w:bidi="ar-IQ"/>
              </w:rPr>
              <w:t>المناقشة واجراء الحوار الممكن لمواضيع المادة.</w:t>
            </w:r>
          </w:p>
          <w:p w:rsidR="00FB147B" w:rsidRPr="008F7A94" w:rsidRDefault="00FB147B" w:rsidP="00403223">
            <w:pPr>
              <w:rPr>
                <w:b/>
                <w:bCs/>
                <w:color w:val="000000" w:themeColor="text1"/>
                <w:rtl/>
              </w:rPr>
            </w:pPr>
            <w:r w:rsidRPr="008F7A94">
              <w:rPr>
                <w:rFonts w:hint="cs"/>
                <w:b/>
                <w:bCs/>
                <w:color w:val="000000" w:themeColor="text1"/>
                <w:rtl/>
              </w:rPr>
              <w:t>ج- تفعيل النقاش العلمي داخل الصف حول ايجاد الحلول المقترحة للمشاكل الاقتصادية الدولية لتشجيع الطالب على الفهم والتفكير العلمي الصحيح.</w:t>
            </w:r>
          </w:p>
        </w:tc>
      </w:tr>
      <w:tr w:rsidR="00FB147B" w:rsidRPr="008F7A94" w:rsidTr="00403223">
        <w:tc>
          <w:tcPr>
            <w:tcW w:w="8684" w:type="dxa"/>
            <w:gridSpan w:val="2"/>
            <w:shd w:val="clear" w:color="auto" w:fill="C6D9F1" w:themeFill="text2" w:themeFillTint="33"/>
          </w:tcPr>
          <w:p w:rsidR="00FB147B" w:rsidRPr="008F7A94" w:rsidRDefault="00FB147B" w:rsidP="00403223">
            <w:pPr>
              <w:rPr>
                <w:b/>
                <w:bCs/>
                <w:color w:val="000000" w:themeColor="text1"/>
                <w:rtl/>
              </w:rPr>
            </w:pPr>
            <w:r w:rsidRPr="008F7A94">
              <w:rPr>
                <w:rFonts w:hint="cs"/>
                <w:b/>
                <w:bCs/>
                <w:color w:val="000000" w:themeColor="text1"/>
                <w:rtl/>
              </w:rPr>
              <w:t>١٢-البنية التحتية</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أ-القراءات المطلوبة</w:t>
            </w:r>
          </w:p>
          <w:p w:rsidR="00FB147B" w:rsidRPr="008F7A94" w:rsidRDefault="00FB147B" w:rsidP="00403223">
            <w:pPr>
              <w:rPr>
                <w:b/>
                <w:bCs/>
                <w:color w:val="000000" w:themeColor="text1"/>
                <w:rtl/>
              </w:rPr>
            </w:pPr>
            <w:r w:rsidRPr="008F7A94">
              <w:rPr>
                <w:rFonts w:hint="cs"/>
                <w:b/>
                <w:bCs/>
                <w:color w:val="000000" w:themeColor="text1"/>
                <w:rtl/>
              </w:rPr>
              <w:t>-النصوص الاساسية</w:t>
            </w:r>
          </w:p>
          <w:p w:rsidR="00FB147B" w:rsidRPr="008F7A94" w:rsidRDefault="00FB147B" w:rsidP="00403223">
            <w:pPr>
              <w:rPr>
                <w:b/>
                <w:bCs/>
                <w:color w:val="000000" w:themeColor="text1"/>
                <w:rtl/>
              </w:rPr>
            </w:pPr>
            <w:r w:rsidRPr="008F7A94">
              <w:rPr>
                <w:rFonts w:hint="cs"/>
                <w:b/>
                <w:bCs/>
                <w:color w:val="000000" w:themeColor="text1"/>
                <w:rtl/>
              </w:rPr>
              <w:t>-كتب المقرر</w:t>
            </w:r>
          </w:p>
          <w:p w:rsidR="00FB147B" w:rsidRPr="008F7A94" w:rsidRDefault="00FB147B" w:rsidP="00403223">
            <w:pPr>
              <w:rPr>
                <w:b/>
                <w:bCs/>
                <w:color w:val="000000" w:themeColor="text1"/>
                <w:rtl/>
              </w:rPr>
            </w:pPr>
            <w:r w:rsidRPr="008F7A94">
              <w:rPr>
                <w:rFonts w:hint="cs"/>
                <w:b/>
                <w:bCs/>
                <w:color w:val="000000" w:themeColor="text1"/>
                <w:rtl/>
              </w:rPr>
              <w:t>-أخرى</w:t>
            </w:r>
          </w:p>
        </w:tc>
        <w:tc>
          <w:tcPr>
            <w:tcW w:w="5919" w:type="dxa"/>
          </w:tcPr>
          <w:p w:rsidR="00FB147B" w:rsidRPr="008F7A94" w:rsidRDefault="00FB147B" w:rsidP="00403223">
            <w:pPr>
              <w:rPr>
                <w:rFonts w:ascii="Simplified Arabic" w:hAnsi="Simplified Arabic" w:cs="Simplified Arabic"/>
                <w:b/>
                <w:bCs/>
                <w:sz w:val="24"/>
                <w:szCs w:val="24"/>
                <w:lang w:bidi="ar-IQ"/>
              </w:rPr>
            </w:pPr>
            <w:r w:rsidRPr="008F7A94">
              <w:rPr>
                <w:rFonts w:ascii="Simplified Arabic" w:hAnsi="Simplified Arabic" w:cs="Simplified Arabic" w:hint="cs"/>
                <w:b/>
                <w:bCs/>
                <w:sz w:val="24"/>
                <w:szCs w:val="24"/>
                <w:rtl/>
                <w:lang w:bidi="ar-IQ"/>
              </w:rPr>
              <w:t>1</w:t>
            </w:r>
            <w:r w:rsidRPr="008F7A94">
              <w:rPr>
                <w:rFonts w:ascii="Simplified Arabic" w:hAnsi="Simplified Arabic" w:cs="Simplified Arabic"/>
                <w:b/>
                <w:bCs/>
                <w:sz w:val="24"/>
                <w:szCs w:val="24"/>
                <w:rtl/>
                <w:lang w:bidi="ar-IQ"/>
              </w:rPr>
              <w:t xml:space="preserve">-د.كريم مهدي الحسناوي /مطبعة جامعة بغداد 1987 </w:t>
            </w:r>
          </w:p>
          <w:p w:rsidR="00FB147B" w:rsidRPr="008F7A94" w:rsidRDefault="00FB147B" w:rsidP="00403223">
            <w:pPr>
              <w:rPr>
                <w:rFonts w:ascii="Simplified Arabic" w:hAnsi="Simplified Arabic" w:cs="Simplified Arabic"/>
                <w:b/>
                <w:bCs/>
                <w:sz w:val="24"/>
                <w:szCs w:val="24"/>
                <w:rtl/>
                <w:lang w:bidi="ar-IQ"/>
              </w:rPr>
            </w:pPr>
            <w:r w:rsidRPr="008F7A94">
              <w:rPr>
                <w:rFonts w:ascii="Simplified Arabic" w:hAnsi="Simplified Arabic" w:cs="Simplified Arabic"/>
                <w:b/>
                <w:bCs/>
                <w:sz w:val="24"/>
                <w:szCs w:val="24"/>
                <w:rtl/>
                <w:lang w:bidi="ar-IQ"/>
              </w:rPr>
              <w:t>2-د.غازي صالح محمد الطائي,</w:t>
            </w:r>
            <w:r w:rsidR="00860FFB">
              <w:rPr>
                <w:rFonts w:ascii="Simplified Arabic" w:hAnsi="Simplified Arabic" w:cs="Simplified Arabic" w:hint="cs"/>
                <w:b/>
                <w:bCs/>
                <w:sz w:val="24"/>
                <w:szCs w:val="24"/>
                <w:rtl/>
                <w:lang w:bidi="ar-IQ"/>
              </w:rPr>
              <w:t xml:space="preserve"> </w:t>
            </w:r>
            <w:r w:rsidRPr="008F7A94">
              <w:rPr>
                <w:rFonts w:ascii="Simplified Arabic" w:hAnsi="Simplified Arabic" w:cs="Simplified Arabic"/>
                <w:b/>
                <w:bCs/>
                <w:sz w:val="24"/>
                <w:szCs w:val="24"/>
                <w:rtl/>
                <w:lang w:bidi="ar-IQ"/>
              </w:rPr>
              <w:t>مطبعة جامعة الموصل/1990</w:t>
            </w:r>
          </w:p>
          <w:p w:rsidR="00FB147B" w:rsidRPr="008F7A94" w:rsidRDefault="00860FFB" w:rsidP="00403223">
            <w:pPr>
              <w:rPr>
                <w:rFonts w:hint="cs"/>
                <w:b/>
                <w:bCs/>
                <w:color w:val="000000" w:themeColor="text1"/>
                <w:rtl/>
                <w:lang w:bidi="ar-IQ"/>
              </w:rPr>
            </w:pPr>
            <w:r>
              <w:rPr>
                <w:rFonts w:ascii="Simplified Arabic" w:hAnsi="Simplified Arabic" w:cs="Simplified Arabic"/>
                <w:b/>
                <w:bCs/>
                <w:sz w:val="24"/>
                <w:szCs w:val="24"/>
                <w:rtl/>
                <w:lang w:bidi="ar-IQ"/>
              </w:rPr>
              <w:t xml:space="preserve">3-موردخاي </w:t>
            </w:r>
            <w:proofErr w:type="spellStart"/>
            <w:r>
              <w:rPr>
                <w:rFonts w:ascii="Simplified Arabic" w:hAnsi="Simplified Arabic" w:cs="Simplified Arabic"/>
                <w:b/>
                <w:bCs/>
                <w:sz w:val="24"/>
                <w:szCs w:val="24"/>
                <w:rtl/>
                <w:lang w:bidi="ar-IQ"/>
              </w:rPr>
              <w:t>كريائين</w:t>
            </w:r>
            <w:proofErr w:type="spellEnd"/>
            <w:r>
              <w:rPr>
                <w:rFonts w:ascii="Simplified Arabic" w:hAnsi="Simplified Arabic" w:cs="Simplified Arabic"/>
                <w:b/>
                <w:bCs/>
                <w:sz w:val="24"/>
                <w:szCs w:val="24"/>
                <w:rtl/>
                <w:lang w:bidi="ar-IQ"/>
              </w:rPr>
              <w:t>/</w:t>
            </w:r>
            <w:r>
              <w:rPr>
                <w:rFonts w:ascii="Simplified Arabic" w:hAnsi="Simplified Arabic" w:cs="Simplified Arabic" w:hint="cs"/>
                <w:b/>
                <w:bCs/>
                <w:sz w:val="24"/>
                <w:szCs w:val="24"/>
                <w:rtl/>
                <w:lang w:bidi="ar-IQ"/>
              </w:rPr>
              <w:t>ت</w:t>
            </w:r>
            <w:r w:rsidR="00FB147B" w:rsidRPr="008F7A94">
              <w:rPr>
                <w:rFonts w:ascii="Simplified Arabic" w:hAnsi="Simplified Arabic" w:cs="Simplified Arabic"/>
                <w:b/>
                <w:bCs/>
                <w:sz w:val="24"/>
                <w:szCs w:val="24"/>
                <w:rtl/>
                <w:lang w:bidi="ar-IQ"/>
              </w:rPr>
              <w:t>رجمة د.</w:t>
            </w:r>
            <w:r>
              <w:rPr>
                <w:rFonts w:ascii="Simplified Arabic" w:hAnsi="Simplified Arabic" w:cs="Simplified Arabic" w:hint="cs"/>
                <w:b/>
                <w:bCs/>
                <w:sz w:val="24"/>
                <w:szCs w:val="24"/>
                <w:rtl/>
                <w:lang w:bidi="ar-IQ"/>
              </w:rPr>
              <w:t xml:space="preserve"> </w:t>
            </w:r>
            <w:r w:rsidR="00FB147B" w:rsidRPr="008F7A94">
              <w:rPr>
                <w:rFonts w:ascii="Simplified Arabic" w:hAnsi="Simplified Arabic" w:cs="Simplified Arabic"/>
                <w:b/>
                <w:bCs/>
                <w:sz w:val="24"/>
                <w:szCs w:val="24"/>
                <w:rtl/>
                <w:lang w:bidi="ar-IQ"/>
              </w:rPr>
              <w:t>محمد ابراهيم منصور /د.</w:t>
            </w:r>
            <w:r w:rsidR="00330131">
              <w:rPr>
                <w:rFonts w:ascii="Simplified Arabic" w:hAnsi="Simplified Arabic" w:cs="Simplified Arabic" w:hint="cs"/>
                <w:b/>
                <w:bCs/>
                <w:sz w:val="24"/>
                <w:szCs w:val="24"/>
                <w:rtl/>
                <w:lang w:bidi="ar-IQ"/>
              </w:rPr>
              <w:t xml:space="preserve"> </w:t>
            </w:r>
            <w:r w:rsidR="00FB147B" w:rsidRPr="008F7A94">
              <w:rPr>
                <w:rFonts w:ascii="Simplified Arabic" w:hAnsi="Simplified Arabic" w:cs="Simplified Arabic"/>
                <w:b/>
                <w:bCs/>
                <w:sz w:val="24"/>
                <w:szCs w:val="24"/>
                <w:rtl/>
                <w:lang w:bidi="ar-IQ"/>
              </w:rPr>
              <w:t>علي مسعود عطية /جام</w:t>
            </w:r>
            <w:r>
              <w:rPr>
                <w:rFonts w:ascii="Simplified Arabic" w:hAnsi="Simplified Arabic" w:cs="Simplified Arabic" w:hint="cs"/>
                <w:b/>
                <w:bCs/>
                <w:sz w:val="24"/>
                <w:szCs w:val="24"/>
                <w:rtl/>
                <w:lang w:bidi="ar-IQ"/>
              </w:rPr>
              <w:t>ع</w:t>
            </w:r>
            <w:r w:rsidR="00FB147B" w:rsidRPr="008F7A94">
              <w:rPr>
                <w:rFonts w:ascii="Simplified Arabic" w:hAnsi="Simplified Arabic" w:cs="Simplified Arabic"/>
                <w:b/>
                <w:bCs/>
                <w:sz w:val="24"/>
                <w:szCs w:val="24"/>
                <w:rtl/>
                <w:lang w:bidi="ar-IQ"/>
              </w:rPr>
              <w:t>ة اسيوط/2007</w:t>
            </w:r>
          </w:p>
          <w:p w:rsidR="00FB147B" w:rsidRPr="008F7A94" w:rsidRDefault="00FB147B" w:rsidP="00403223">
            <w:pPr>
              <w:rPr>
                <w:b/>
                <w:bCs/>
                <w:color w:val="000000" w:themeColor="text1"/>
                <w:rtl/>
                <w:lang w:bidi="ar-IQ"/>
              </w:rPr>
            </w:pPr>
            <w:r w:rsidRPr="008F7A94">
              <w:rPr>
                <w:rFonts w:hint="cs"/>
                <w:b/>
                <w:bCs/>
                <w:color w:val="000000" w:themeColor="text1"/>
                <w:rtl/>
                <w:lang w:bidi="ar-IQ"/>
              </w:rPr>
              <w:t>4- د.</w:t>
            </w:r>
            <w:r w:rsidR="00860FFB">
              <w:rPr>
                <w:rFonts w:hint="cs"/>
                <w:b/>
                <w:bCs/>
                <w:color w:val="000000" w:themeColor="text1"/>
                <w:rtl/>
                <w:lang w:bidi="ar-IQ"/>
              </w:rPr>
              <w:t xml:space="preserve"> </w:t>
            </w:r>
            <w:r w:rsidRPr="008F7A94">
              <w:rPr>
                <w:rFonts w:hint="cs"/>
                <w:b/>
                <w:bCs/>
                <w:color w:val="000000" w:themeColor="text1"/>
                <w:rtl/>
                <w:lang w:bidi="ar-IQ"/>
              </w:rPr>
              <w:t>صباح نعمة علي ,المدخل الى الاقتصاد الدولي والسياسات الاقتصادية الدولية ,الطبعة الثانية,</w:t>
            </w:r>
            <w:r w:rsidR="00860FFB">
              <w:rPr>
                <w:rFonts w:hint="cs"/>
                <w:b/>
                <w:bCs/>
                <w:color w:val="000000" w:themeColor="text1"/>
                <w:rtl/>
                <w:lang w:bidi="ar-IQ"/>
              </w:rPr>
              <w:t xml:space="preserve"> </w:t>
            </w:r>
            <w:r w:rsidRPr="008F7A94">
              <w:rPr>
                <w:rFonts w:hint="cs"/>
                <w:b/>
                <w:bCs/>
                <w:color w:val="000000" w:themeColor="text1"/>
                <w:rtl/>
                <w:lang w:bidi="ar-IQ"/>
              </w:rPr>
              <w:t>مكتبة الضاد للنشر والتوزيع,2019.</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ب-متطلبات خاصة (وتشمل على سبيل المثال ورش العمل والدوريات والبرمجيات والمواقع الالكترونية)</w:t>
            </w:r>
          </w:p>
        </w:tc>
        <w:tc>
          <w:tcPr>
            <w:tcW w:w="5919" w:type="dxa"/>
          </w:tcPr>
          <w:p w:rsidR="00FB147B" w:rsidRPr="008F7A94" w:rsidRDefault="00FB147B" w:rsidP="00403223">
            <w:pPr>
              <w:rPr>
                <w:b/>
                <w:bCs/>
                <w:color w:val="000000" w:themeColor="text1"/>
                <w:rtl/>
              </w:rPr>
            </w:pPr>
            <w:r w:rsidRPr="008F7A94">
              <w:rPr>
                <w:rFonts w:hint="cs"/>
                <w:b/>
                <w:bCs/>
                <w:color w:val="000000" w:themeColor="text1"/>
                <w:rtl/>
              </w:rPr>
              <w:t xml:space="preserve">زيارة ميدانية الى سوق العراق </w:t>
            </w:r>
            <w:r w:rsidR="00330131" w:rsidRPr="008F7A94">
              <w:rPr>
                <w:rFonts w:hint="cs"/>
                <w:b/>
                <w:bCs/>
                <w:color w:val="000000" w:themeColor="text1"/>
                <w:rtl/>
              </w:rPr>
              <w:t>للأوراق</w:t>
            </w:r>
            <w:r w:rsidRPr="008F7A94">
              <w:rPr>
                <w:rFonts w:hint="cs"/>
                <w:b/>
                <w:bCs/>
                <w:color w:val="000000" w:themeColor="text1"/>
                <w:rtl/>
              </w:rPr>
              <w:t xml:space="preserve"> المالية للتعرف على واقع العمل في السوق</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ج-الخدمات الاجتماعية (وتشمل على سبيل المثال محاضرات الضيوف والتدريب المهني والدراسات الميدانية)</w:t>
            </w:r>
          </w:p>
        </w:tc>
        <w:tc>
          <w:tcPr>
            <w:tcW w:w="5919" w:type="dxa"/>
          </w:tcPr>
          <w:p w:rsidR="00FB147B" w:rsidRPr="008F7A94" w:rsidRDefault="00FB147B" w:rsidP="00403223">
            <w:pPr>
              <w:rPr>
                <w:b/>
                <w:bCs/>
                <w:color w:val="000000" w:themeColor="text1"/>
                <w:rtl/>
              </w:rPr>
            </w:pPr>
          </w:p>
        </w:tc>
      </w:tr>
      <w:tr w:rsidR="00FB147B" w:rsidRPr="008F7A94" w:rsidTr="00403223">
        <w:tc>
          <w:tcPr>
            <w:tcW w:w="8684" w:type="dxa"/>
            <w:gridSpan w:val="2"/>
          </w:tcPr>
          <w:p w:rsidR="00FB147B" w:rsidRPr="008F7A94" w:rsidRDefault="00FB147B" w:rsidP="00403223">
            <w:pPr>
              <w:rPr>
                <w:b/>
                <w:bCs/>
                <w:color w:val="000000" w:themeColor="text1"/>
                <w:rtl/>
              </w:rPr>
            </w:pPr>
            <w:r w:rsidRPr="008F7A94">
              <w:rPr>
                <w:rFonts w:hint="cs"/>
                <w:b/>
                <w:bCs/>
                <w:color w:val="000000" w:themeColor="text1"/>
                <w:rtl/>
              </w:rPr>
              <w:lastRenderedPageBreak/>
              <w:t>١٣-القبول</w:t>
            </w: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المتطلبات السابقة</w:t>
            </w:r>
          </w:p>
        </w:tc>
        <w:tc>
          <w:tcPr>
            <w:tcW w:w="5919" w:type="dxa"/>
          </w:tcPr>
          <w:p w:rsidR="00FB147B" w:rsidRPr="008F7A94" w:rsidRDefault="00FB147B" w:rsidP="00403223">
            <w:pPr>
              <w:rPr>
                <w:b/>
                <w:bCs/>
                <w:color w:val="000000" w:themeColor="text1"/>
                <w:rtl/>
              </w:rPr>
            </w:pP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ب-اقل عدد من الطلبة</w:t>
            </w:r>
          </w:p>
        </w:tc>
        <w:tc>
          <w:tcPr>
            <w:tcW w:w="5919" w:type="dxa"/>
          </w:tcPr>
          <w:p w:rsidR="00FB147B" w:rsidRPr="008F7A94" w:rsidRDefault="00FB147B" w:rsidP="00403223">
            <w:pPr>
              <w:rPr>
                <w:b/>
                <w:bCs/>
                <w:color w:val="000000" w:themeColor="text1"/>
                <w:rtl/>
              </w:rPr>
            </w:pPr>
          </w:p>
        </w:tc>
      </w:tr>
      <w:tr w:rsidR="00FB147B" w:rsidRPr="008F7A94" w:rsidTr="00403223">
        <w:tc>
          <w:tcPr>
            <w:tcW w:w="2765" w:type="dxa"/>
          </w:tcPr>
          <w:p w:rsidR="00FB147B" w:rsidRPr="008F7A94" w:rsidRDefault="00FB147B" w:rsidP="00403223">
            <w:pPr>
              <w:rPr>
                <w:b/>
                <w:bCs/>
                <w:color w:val="000000" w:themeColor="text1"/>
                <w:rtl/>
              </w:rPr>
            </w:pPr>
            <w:r w:rsidRPr="008F7A94">
              <w:rPr>
                <w:rFonts w:hint="cs"/>
                <w:b/>
                <w:bCs/>
                <w:color w:val="000000" w:themeColor="text1"/>
                <w:rtl/>
              </w:rPr>
              <w:t>ج-أكبر عدد من الطلبة</w:t>
            </w:r>
          </w:p>
        </w:tc>
        <w:tc>
          <w:tcPr>
            <w:tcW w:w="5919" w:type="dxa"/>
          </w:tcPr>
          <w:p w:rsidR="00FB147B" w:rsidRPr="008F7A94" w:rsidRDefault="00FB147B" w:rsidP="00403223">
            <w:pPr>
              <w:rPr>
                <w:b/>
                <w:bCs/>
                <w:color w:val="000000" w:themeColor="text1"/>
                <w:rtl/>
              </w:rPr>
            </w:pPr>
          </w:p>
        </w:tc>
      </w:tr>
    </w:tbl>
    <w:p w:rsidR="00FB147B" w:rsidRPr="008F7A94" w:rsidRDefault="00FB147B" w:rsidP="00FB147B">
      <w:pPr>
        <w:rPr>
          <w:b/>
          <w:bCs/>
          <w:i/>
          <w:iCs/>
          <w:color w:val="000000" w:themeColor="text1"/>
          <w:rtl/>
        </w:rPr>
      </w:pPr>
    </w:p>
    <w:p w:rsidR="00FB147B" w:rsidRPr="008F7A94" w:rsidRDefault="00FB147B" w:rsidP="00FB147B">
      <w:pPr>
        <w:spacing w:before="240" w:after="240" w:line="276" w:lineRule="auto"/>
        <w:jc w:val="center"/>
        <w:rPr>
          <w:b/>
          <w:bCs/>
          <w:u w:val="single"/>
          <w:rtl/>
          <w:lang w:bidi="ar-IQ"/>
        </w:rPr>
      </w:pPr>
      <w:r w:rsidRPr="008F7A94">
        <w:rPr>
          <w:rFonts w:hint="cs"/>
          <w:b/>
          <w:bCs/>
          <w:u w:val="single"/>
          <w:rtl/>
          <w:lang w:bidi="ar-IQ"/>
        </w:rPr>
        <w:t>هيكلية المادة الدراسية</w:t>
      </w:r>
    </w:p>
    <w:tbl>
      <w:tblPr>
        <w:tblStyle w:val="a3"/>
        <w:bidiVisual/>
        <w:tblW w:w="10490" w:type="dxa"/>
        <w:tblInd w:w="-1225" w:type="dxa"/>
        <w:tblLook w:val="04A0" w:firstRow="1" w:lastRow="0" w:firstColumn="1" w:lastColumn="0" w:noHBand="0" w:noVBand="1"/>
      </w:tblPr>
      <w:tblGrid>
        <w:gridCol w:w="1842"/>
        <w:gridCol w:w="8648"/>
      </w:tblGrid>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الاول</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السياسات الاقتصادية الدولية /نظرة عامة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الثاني</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 xml:space="preserve">آلية إعادة التوازن إلى ميزان المدفوعات /التوازن التلقائي عند الكلاسيك/ </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الثالث</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 xml:space="preserve">آلية التوازن عند </w:t>
            </w:r>
            <w:proofErr w:type="spellStart"/>
            <w:r w:rsidRPr="00BA3642">
              <w:rPr>
                <w:rFonts w:ascii="Simplified Arabic" w:hAnsi="Simplified Arabic" w:cs="Simplified Arabic"/>
                <w:b/>
                <w:bCs/>
                <w:rtl/>
                <w:lang w:bidi="ar-IQ"/>
              </w:rPr>
              <w:t>الكيزيين</w:t>
            </w:r>
            <w:proofErr w:type="spellEnd"/>
            <w:r w:rsidRPr="00BA3642">
              <w:rPr>
                <w:rFonts w:ascii="Simplified Arabic" w:hAnsi="Simplified Arabic" w:cs="Simplified Arabic"/>
                <w:b/>
                <w:bCs/>
                <w:rtl/>
                <w:lang w:bidi="ar-IQ"/>
              </w:rPr>
              <w:t xml:space="preserve"> والنقديين/السياسات المغيرة للإنفاق/السياسات الممولة للإنفاق/تصحيح الاختلال من خلال السياسات الاقتصادية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الرابع</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 xml:space="preserve">سياسات تغير الإنفاق/سياسات تحويل الإنفاق/سياسات الرقابة </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الخامس</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تحديد سعر الصرف /إشكال المرافعات واليات التطبيق في البورصات العالمية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السادس</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 xml:space="preserve">النظام النقدي الدولي المفهوم والسياسات المتبعة في ظل اتفاقية برتن </w:t>
            </w:r>
            <w:proofErr w:type="spellStart"/>
            <w:r w:rsidRPr="00BA3642">
              <w:rPr>
                <w:rFonts w:ascii="Simplified Arabic" w:hAnsi="Simplified Arabic" w:cs="Simplified Arabic"/>
                <w:b/>
                <w:bCs/>
                <w:rtl/>
                <w:lang w:bidi="ar-IQ"/>
              </w:rPr>
              <w:t>وودز</w:t>
            </w:r>
            <w:proofErr w:type="spellEnd"/>
            <w:r w:rsidRPr="00BA3642">
              <w:rPr>
                <w:rFonts w:ascii="Simplified Arabic" w:hAnsi="Simplified Arabic" w:cs="Simplified Arabic"/>
                <w:b/>
                <w:bCs/>
                <w:rtl/>
                <w:lang w:bidi="ar-IQ"/>
              </w:rPr>
              <w:t xml:space="preserve"> وأسباب انهيارها</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السابع</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السياسات المتبعة في ظل نظام قاعدة الذهب والسبائك الذهبية ونظام العملات الورقية ودور النظام النقدي الدولي ودور السيولة الدولية /الذهب/وحقوق السحب الخاصة والعامة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الثامن</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تدهور معدلات التبادل التجاري الدولي والعلاقة بين التجارة الخارجية والتنمية في ظل سياسات منظمة التجارة العالمية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التاسع</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سياسات التجارة الدولية /مفهوم السياسة التجارية/وأنواعها/سياسة حرية التجارة/سياسة حماية التجارة والحجج الرئيسة لسياسة حرية التجارة وحماية التجارة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العاشر</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 xml:space="preserve">أدوات السياسة التجارية/الضريبة </w:t>
            </w:r>
            <w:proofErr w:type="spellStart"/>
            <w:r w:rsidRPr="00BA3642">
              <w:rPr>
                <w:rFonts w:ascii="Simplified Arabic" w:hAnsi="Simplified Arabic" w:cs="Simplified Arabic"/>
                <w:b/>
                <w:bCs/>
                <w:rtl/>
                <w:lang w:bidi="ar-IQ"/>
              </w:rPr>
              <w:t>الكمركية</w:t>
            </w:r>
            <w:proofErr w:type="spellEnd"/>
            <w:r w:rsidRPr="00BA3642">
              <w:rPr>
                <w:rFonts w:ascii="Simplified Arabic" w:hAnsi="Simplified Arabic" w:cs="Simplified Arabic"/>
                <w:b/>
                <w:bCs/>
                <w:rtl/>
                <w:lang w:bidi="ar-IQ"/>
              </w:rPr>
              <w:t xml:space="preserve"> /مفهومها /أنواعها/وأثارها الاقتصادية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الحادي عشر</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الإغراق /مفهومها وأنوعها وأثارها الاقتصادية/</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الثاني عشر</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الإعانات /مفهومها وأنواعها وأثارها الاقتصادية /نظام الحصص/نظام دعم الصادرات/</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الثالث عشر</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 xml:space="preserve">سياسات المنظمات الاقتصادية الدولية في إطار الأمم المتحدة/سياسات وبرامج صندوق النقد الدولي والبنك الدولي </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الرابع عشر</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 xml:space="preserve">سياسات منظمة التجارة العالمية في تحقيق ضمان التجارة الدولية والتنمية في البلدان النامية </w:t>
            </w:r>
          </w:p>
        </w:tc>
      </w:tr>
      <w:tr w:rsidR="00BA3642" w:rsidRPr="008F7A94" w:rsidTr="00403223">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8F7A94" w:rsidRDefault="00BA3642" w:rsidP="00403223">
            <w:pPr>
              <w:spacing w:after="0" w:line="240" w:lineRule="auto"/>
              <w:jc w:val="center"/>
              <w:rPr>
                <w:rFonts w:ascii="Simplified Arabic" w:hAnsi="Simplified Arabic" w:cs="Simplified Arabic"/>
                <w:b/>
                <w:bCs/>
                <w:lang w:bidi="ar-IQ"/>
              </w:rPr>
            </w:pPr>
            <w:r w:rsidRPr="008F7A94">
              <w:rPr>
                <w:rFonts w:ascii="Simplified Arabic" w:hAnsi="Simplified Arabic" w:cs="Simplified Arabic"/>
                <w:b/>
                <w:bCs/>
                <w:rtl/>
                <w:lang w:bidi="ar-IQ"/>
              </w:rPr>
              <w:t>الاسبوع الخامس عشر</w:t>
            </w:r>
          </w:p>
        </w:tc>
        <w:tc>
          <w:tcPr>
            <w:tcW w:w="8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3642" w:rsidRPr="00BA3642" w:rsidRDefault="00BA3642">
            <w:pPr>
              <w:spacing w:after="0" w:line="240" w:lineRule="auto"/>
              <w:jc w:val="center"/>
              <w:rPr>
                <w:rFonts w:ascii="Simplified Arabic" w:hAnsi="Simplified Arabic" w:cs="Simplified Arabic"/>
                <w:b/>
                <w:bCs/>
                <w:lang w:bidi="ar-IQ"/>
              </w:rPr>
            </w:pPr>
            <w:r w:rsidRPr="00BA3642">
              <w:rPr>
                <w:rFonts w:ascii="Simplified Arabic" w:hAnsi="Simplified Arabic" w:cs="Simplified Arabic"/>
                <w:b/>
                <w:bCs/>
                <w:rtl/>
                <w:lang w:bidi="ar-IQ"/>
              </w:rPr>
              <w:t>دور التكتلات الاقتصادية الإقليمية وسياساتها الاقتصادية في النظام الاقتصادي العالمي</w:t>
            </w:r>
          </w:p>
        </w:tc>
      </w:tr>
    </w:tbl>
    <w:p w:rsidR="00FB147B" w:rsidRPr="008F7A94" w:rsidRDefault="00FB147B" w:rsidP="00FB147B">
      <w:pPr>
        <w:pStyle w:val="1"/>
        <w:tabs>
          <w:tab w:val="right" w:leader="dot" w:pos="8296"/>
        </w:tabs>
        <w:jc w:val="both"/>
        <w:rPr>
          <w:rFonts w:ascii="Simplified Arabic" w:eastAsiaTheme="minorEastAsia" w:hAnsi="Simplified Arabic" w:cs="Simplified Arabic"/>
          <w:b/>
          <w:bCs/>
          <w:noProof/>
          <w:rtl/>
        </w:rPr>
      </w:pPr>
    </w:p>
    <w:p w:rsidR="007C31DE" w:rsidRDefault="007C31DE"/>
    <w:sectPr w:rsidR="007C31DE" w:rsidSect="008B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B"/>
    <w:rsid w:val="001A3D51"/>
    <w:rsid w:val="00330131"/>
    <w:rsid w:val="007C31DE"/>
    <w:rsid w:val="007E1B63"/>
    <w:rsid w:val="00860FFB"/>
    <w:rsid w:val="00BA3642"/>
    <w:rsid w:val="00FB1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7B"/>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47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unhideWhenUsed/>
    <w:rsid w:val="00FB147B"/>
    <w:pPr>
      <w:spacing w:after="100" w:line="276"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7B"/>
    <w:pPr>
      <w:bidi/>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47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
    <w:next w:val="a"/>
    <w:autoRedefine/>
    <w:uiPriority w:val="39"/>
    <w:unhideWhenUsed/>
    <w:rsid w:val="00FB147B"/>
    <w:pPr>
      <w:spacing w:after="1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784</Words>
  <Characters>4475</Characters>
  <Application>Microsoft Office Word</Application>
  <DocSecurity>0</DocSecurity>
  <Lines>37</Lines>
  <Paragraphs>10</Paragraphs>
  <ScaleCrop>false</ScaleCrop>
  <Company>SACC</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2021-01-06T11:46:00Z</dcterms:created>
  <dcterms:modified xsi:type="dcterms:W3CDTF">2021-01-06T11:55:00Z</dcterms:modified>
</cp:coreProperties>
</file>