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BA" w:rsidRDefault="000E7EBA" w:rsidP="000E7EBA">
      <w:pPr>
        <w:jc w:val="center"/>
        <w:rPr>
          <w:rtl/>
        </w:rPr>
      </w:pPr>
      <w:proofErr w:type="gramStart"/>
      <w:r>
        <w:rPr>
          <w:rFonts w:hint="cs"/>
          <w:rtl/>
        </w:rPr>
        <w:t>نموذج</w:t>
      </w:r>
      <w:proofErr w:type="gramEnd"/>
      <w:r>
        <w:rPr>
          <w:rFonts w:hint="cs"/>
          <w:rtl/>
        </w:rPr>
        <w:t xml:space="preserve"> وصف المقرر</w:t>
      </w:r>
    </w:p>
    <w:p w:rsidR="000E7EBA" w:rsidRDefault="000E7EBA" w:rsidP="000E7EBA">
      <w:pPr>
        <w:jc w:val="center"/>
        <w:rPr>
          <w:color w:val="000000" w:themeColor="text1"/>
          <w:rtl/>
        </w:rPr>
      </w:pPr>
      <w:r>
        <w:rPr>
          <w:rFonts w:hint="cs"/>
          <w:color w:val="000000" w:themeColor="text1"/>
          <w:rtl/>
        </w:rPr>
        <w:t>مراجعة اداء مؤسسات التعليم العالي ((مراجعة البرنامج الاكاديمي))</w:t>
      </w:r>
    </w:p>
    <w:p w:rsidR="000E7EBA" w:rsidRDefault="000E7EBA" w:rsidP="000E7EBA">
      <w:pPr>
        <w:jc w:val="center"/>
        <w:rPr>
          <w:color w:val="000000" w:themeColor="text1"/>
          <w:rtl/>
        </w:rPr>
      </w:pPr>
      <w:r>
        <w:rPr>
          <w:rFonts w:hint="cs"/>
          <w:color w:val="000000" w:themeColor="text1"/>
          <w:rtl/>
        </w:rPr>
        <w:t>وصف المقرر</w:t>
      </w:r>
    </w:p>
    <w:p w:rsidR="000E7EBA" w:rsidRDefault="000E7EBA" w:rsidP="000E7EBA">
      <w:pPr>
        <w:rPr>
          <w:color w:val="000000" w:themeColor="text1"/>
          <w:rtl/>
        </w:rPr>
      </w:pPr>
      <w:r>
        <w:rPr>
          <w:rFonts w:hint="cs"/>
          <w:color w:val="000000" w:themeColor="text1"/>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a3"/>
        <w:bidiVisual/>
        <w:tblW w:w="0" w:type="auto"/>
        <w:tblLook w:val="04A0" w:firstRow="1" w:lastRow="0" w:firstColumn="1" w:lastColumn="0" w:noHBand="0" w:noVBand="1"/>
      </w:tblPr>
      <w:tblGrid>
        <w:gridCol w:w="3027"/>
        <w:gridCol w:w="3969"/>
      </w:tblGrid>
      <w:tr w:rsidR="000E7EBA" w:rsidTr="00F212A2">
        <w:tc>
          <w:tcPr>
            <w:tcW w:w="3027" w:type="dxa"/>
          </w:tcPr>
          <w:p w:rsidR="000E7EBA" w:rsidRDefault="000E7EBA" w:rsidP="00C262B9">
            <w:pPr>
              <w:rPr>
                <w:color w:val="000000" w:themeColor="text1"/>
                <w:rtl/>
              </w:rPr>
            </w:pPr>
            <w:r>
              <w:rPr>
                <w:rFonts w:hint="cs"/>
                <w:color w:val="000000" w:themeColor="text1"/>
                <w:rtl/>
              </w:rPr>
              <w:t>١-</w:t>
            </w:r>
            <w:proofErr w:type="gramStart"/>
            <w:r>
              <w:rPr>
                <w:rFonts w:hint="cs"/>
                <w:color w:val="000000" w:themeColor="text1"/>
                <w:rtl/>
              </w:rPr>
              <w:t>المؤسسة</w:t>
            </w:r>
            <w:proofErr w:type="gramEnd"/>
            <w:r>
              <w:rPr>
                <w:rFonts w:hint="cs"/>
                <w:color w:val="000000" w:themeColor="text1"/>
                <w:rtl/>
              </w:rPr>
              <w:t xml:space="preserve"> التعليمية</w:t>
            </w:r>
          </w:p>
        </w:tc>
        <w:tc>
          <w:tcPr>
            <w:tcW w:w="3969" w:type="dxa"/>
          </w:tcPr>
          <w:p w:rsidR="000E7EBA" w:rsidRDefault="000E7EBA" w:rsidP="00C262B9">
            <w:pPr>
              <w:rPr>
                <w:color w:val="000000" w:themeColor="text1"/>
                <w:rtl/>
                <w:lang w:bidi="ar-IQ"/>
              </w:rPr>
            </w:pPr>
            <w:r>
              <w:rPr>
                <w:rFonts w:hint="cs"/>
                <w:color w:val="000000" w:themeColor="text1"/>
                <w:rtl/>
                <w:lang w:bidi="ar-IQ"/>
              </w:rPr>
              <w:t xml:space="preserve">جامعة بغداد / كلية </w:t>
            </w:r>
            <w:r>
              <w:rPr>
                <w:rFonts w:hint="eastAsia"/>
                <w:color w:val="000000" w:themeColor="text1"/>
                <w:rtl/>
                <w:lang w:bidi="ar-IQ"/>
              </w:rPr>
              <w:t>الإدارة</w:t>
            </w:r>
            <w:r>
              <w:rPr>
                <w:rFonts w:hint="cs"/>
                <w:color w:val="000000" w:themeColor="text1"/>
                <w:rtl/>
                <w:lang w:bidi="ar-IQ"/>
              </w:rPr>
              <w:t xml:space="preserve"> والاقتصاد</w:t>
            </w:r>
          </w:p>
        </w:tc>
      </w:tr>
      <w:tr w:rsidR="000E7EBA" w:rsidTr="00F212A2">
        <w:tc>
          <w:tcPr>
            <w:tcW w:w="3027" w:type="dxa"/>
          </w:tcPr>
          <w:p w:rsidR="000E7EBA" w:rsidRDefault="000E7EBA" w:rsidP="00C262B9">
            <w:pPr>
              <w:rPr>
                <w:color w:val="000000" w:themeColor="text1"/>
                <w:rtl/>
              </w:rPr>
            </w:pPr>
            <w:r>
              <w:rPr>
                <w:rFonts w:hint="cs"/>
                <w:color w:val="000000" w:themeColor="text1"/>
                <w:rtl/>
              </w:rPr>
              <w:t>٢-</w:t>
            </w:r>
            <w:proofErr w:type="gramStart"/>
            <w:r>
              <w:rPr>
                <w:rFonts w:hint="cs"/>
                <w:color w:val="000000" w:themeColor="text1"/>
                <w:rtl/>
              </w:rPr>
              <w:t>القسم</w:t>
            </w:r>
            <w:proofErr w:type="gramEnd"/>
            <w:r>
              <w:rPr>
                <w:rFonts w:hint="cs"/>
                <w:color w:val="000000" w:themeColor="text1"/>
                <w:rtl/>
              </w:rPr>
              <w:t xml:space="preserve"> الجامعي/ المركز/ القسم العلمي</w:t>
            </w:r>
          </w:p>
        </w:tc>
        <w:tc>
          <w:tcPr>
            <w:tcW w:w="3969" w:type="dxa"/>
          </w:tcPr>
          <w:p w:rsidR="000E7EBA" w:rsidRDefault="000E7EBA" w:rsidP="00C262B9">
            <w:pPr>
              <w:rPr>
                <w:color w:val="000000" w:themeColor="text1"/>
                <w:rtl/>
              </w:rPr>
            </w:pPr>
            <w:r>
              <w:rPr>
                <w:rFonts w:hint="cs"/>
                <w:color w:val="000000" w:themeColor="text1"/>
                <w:rtl/>
              </w:rPr>
              <w:t xml:space="preserve"> قسم الاقتصاد</w:t>
            </w:r>
          </w:p>
        </w:tc>
      </w:tr>
      <w:tr w:rsidR="000E7EBA" w:rsidTr="00F212A2">
        <w:tc>
          <w:tcPr>
            <w:tcW w:w="3027" w:type="dxa"/>
          </w:tcPr>
          <w:p w:rsidR="000E7EBA" w:rsidRDefault="000E7EBA" w:rsidP="00C262B9">
            <w:pPr>
              <w:rPr>
                <w:color w:val="000000" w:themeColor="text1"/>
                <w:rtl/>
              </w:rPr>
            </w:pPr>
            <w:r>
              <w:rPr>
                <w:rFonts w:hint="cs"/>
                <w:color w:val="000000" w:themeColor="text1"/>
                <w:rtl/>
              </w:rPr>
              <w:t xml:space="preserve">٣-أسم/ </w:t>
            </w:r>
            <w:proofErr w:type="gramStart"/>
            <w:r>
              <w:rPr>
                <w:rFonts w:hint="cs"/>
                <w:color w:val="000000" w:themeColor="text1"/>
                <w:rtl/>
              </w:rPr>
              <w:t>رمز</w:t>
            </w:r>
            <w:proofErr w:type="gramEnd"/>
            <w:r>
              <w:rPr>
                <w:rFonts w:hint="cs"/>
                <w:color w:val="000000" w:themeColor="text1"/>
                <w:rtl/>
              </w:rPr>
              <w:t xml:space="preserve"> المقرر</w:t>
            </w:r>
          </w:p>
        </w:tc>
        <w:tc>
          <w:tcPr>
            <w:tcW w:w="3969" w:type="dxa"/>
          </w:tcPr>
          <w:p w:rsidR="000E7EBA" w:rsidRDefault="00F212A2" w:rsidP="00C262B9">
            <w:pPr>
              <w:rPr>
                <w:color w:val="000000" w:themeColor="text1"/>
                <w:rtl/>
              </w:rPr>
            </w:pPr>
            <w:proofErr w:type="gramStart"/>
            <w:r>
              <w:rPr>
                <w:rFonts w:hint="cs"/>
                <w:color w:val="000000" w:themeColor="text1"/>
                <w:rtl/>
              </w:rPr>
              <w:t>حسابات</w:t>
            </w:r>
            <w:proofErr w:type="gramEnd"/>
            <w:r>
              <w:rPr>
                <w:rFonts w:hint="cs"/>
                <w:color w:val="000000" w:themeColor="text1"/>
                <w:rtl/>
              </w:rPr>
              <w:t xml:space="preserve"> قومية</w:t>
            </w:r>
          </w:p>
        </w:tc>
      </w:tr>
      <w:tr w:rsidR="000E7EBA" w:rsidTr="00F212A2">
        <w:tc>
          <w:tcPr>
            <w:tcW w:w="3027" w:type="dxa"/>
          </w:tcPr>
          <w:p w:rsidR="000E7EBA" w:rsidRDefault="000E7EBA" w:rsidP="00C262B9">
            <w:pPr>
              <w:rPr>
                <w:color w:val="000000" w:themeColor="text1"/>
                <w:rtl/>
              </w:rPr>
            </w:pPr>
            <w:r>
              <w:rPr>
                <w:rFonts w:hint="cs"/>
                <w:color w:val="000000" w:themeColor="text1"/>
                <w:rtl/>
              </w:rPr>
              <w:t>٤-</w:t>
            </w:r>
            <w:proofErr w:type="gramStart"/>
            <w:r>
              <w:rPr>
                <w:rFonts w:hint="cs"/>
                <w:color w:val="000000" w:themeColor="text1"/>
                <w:rtl/>
              </w:rPr>
              <w:t>البرامج</w:t>
            </w:r>
            <w:proofErr w:type="gramEnd"/>
            <w:r>
              <w:rPr>
                <w:rFonts w:hint="cs"/>
                <w:color w:val="000000" w:themeColor="text1"/>
                <w:rtl/>
              </w:rPr>
              <w:t xml:space="preserve"> التي يدخل فيها</w:t>
            </w:r>
          </w:p>
        </w:tc>
        <w:tc>
          <w:tcPr>
            <w:tcW w:w="3969" w:type="dxa"/>
          </w:tcPr>
          <w:p w:rsidR="000E7EBA" w:rsidRDefault="000E7EBA" w:rsidP="00C262B9">
            <w:pPr>
              <w:rPr>
                <w:color w:val="000000" w:themeColor="text1"/>
                <w:rtl/>
              </w:rPr>
            </w:pPr>
          </w:p>
        </w:tc>
      </w:tr>
      <w:tr w:rsidR="000E7EBA" w:rsidTr="00F212A2">
        <w:tc>
          <w:tcPr>
            <w:tcW w:w="3027" w:type="dxa"/>
          </w:tcPr>
          <w:p w:rsidR="000E7EBA" w:rsidRPr="004F19DE" w:rsidRDefault="000E7EBA" w:rsidP="00C262B9">
            <w:pPr>
              <w:rPr>
                <w:color w:val="000000" w:themeColor="text1"/>
                <w:rtl/>
              </w:rPr>
            </w:pPr>
            <w:r>
              <w:rPr>
                <w:rFonts w:hint="cs"/>
                <w:color w:val="000000" w:themeColor="text1"/>
                <w:rtl/>
              </w:rPr>
              <w:t>٥-اشكال الحضور المتاحة</w:t>
            </w:r>
          </w:p>
        </w:tc>
        <w:tc>
          <w:tcPr>
            <w:tcW w:w="3969" w:type="dxa"/>
          </w:tcPr>
          <w:p w:rsidR="000E7EBA" w:rsidRDefault="000E7EBA" w:rsidP="00C262B9">
            <w:pPr>
              <w:rPr>
                <w:color w:val="000000" w:themeColor="text1"/>
                <w:rtl/>
              </w:rPr>
            </w:pPr>
            <w:r>
              <w:rPr>
                <w:rFonts w:hint="cs"/>
                <w:color w:val="000000" w:themeColor="text1"/>
                <w:rtl/>
              </w:rPr>
              <w:t xml:space="preserve">الكترونية </w:t>
            </w:r>
          </w:p>
        </w:tc>
      </w:tr>
      <w:tr w:rsidR="000E7EBA" w:rsidTr="00F212A2">
        <w:tc>
          <w:tcPr>
            <w:tcW w:w="3027" w:type="dxa"/>
          </w:tcPr>
          <w:p w:rsidR="000E7EBA" w:rsidRDefault="000E7EBA" w:rsidP="00C262B9">
            <w:pPr>
              <w:rPr>
                <w:color w:val="000000" w:themeColor="text1"/>
                <w:rtl/>
              </w:rPr>
            </w:pPr>
            <w:r>
              <w:rPr>
                <w:rFonts w:hint="cs"/>
                <w:color w:val="000000" w:themeColor="text1"/>
                <w:rtl/>
              </w:rPr>
              <w:t>٦-</w:t>
            </w:r>
            <w:proofErr w:type="gramStart"/>
            <w:r>
              <w:rPr>
                <w:rFonts w:hint="cs"/>
                <w:color w:val="000000" w:themeColor="text1"/>
                <w:rtl/>
              </w:rPr>
              <w:t>الفصل</w:t>
            </w:r>
            <w:proofErr w:type="gramEnd"/>
            <w:r>
              <w:rPr>
                <w:rFonts w:hint="cs"/>
                <w:color w:val="000000" w:themeColor="text1"/>
                <w:rtl/>
              </w:rPr>
              <w:t>/ السنة</w:t>
            </w:r>
          </w:p>
        </w:tc>
        <w:tc>
          <w:tcPr>
            <w:tcW w:w="3969" w:type="dxa"/>
          </w:tcPr>
          <w:p w:rsidR="000E7EBA" w:rsidRDefault="00F212A2" w:rsidP="00F212A2">
            <w:pPr>
              <w:rPr>
                <w:color w:val="000000" w:themeColor="text1"/>
                <w:rtl/>
              </w:rPr>
            </w:pPr>
            <w:proofErr w:type="gramStart"/>
            <w:r>
              <w:rPr>
                <w:rFonts w:hint="cs"/>
                <w:color w:val="000000" w:themeColor="text1"/>
                <w:rtl/>
              </w:rPr>
              <w:t>الفصل</w:t>
            </w:r>
            <w:proofErr w:type="gramEnd"/>
            <w:r>
              <w:rPr>
                <w:rFonts w:hint="cs"/>
                <w:color w:val="000000" w:themeColor="text1"/>
                <w:rtl/>
              </w:rPr>
              <w:t xml:space="preserve"> الثاني </w:t>
            </w:r>
            <w:r>
              <w:rPr>
                <w:color w:val="000000" w:themeColor="text1"/>
                <w:rtl/>
              </w:rPr>
              <w:t>–</w:t>
            </w:r>
            <w:r>
              <w:rPr>
                <w:rFonts w:hint="cs"/>
                <w:color w:val="000000" w:themeColor="text1"/>
                <w:rtl/>
              </w:rPr>
              <w:t xml:space="preserve"> المرحلة الثانية</w:t>
            </w:r>
          </w:p>
        </w:tc>
      </w:tr>
      <w:tr w:rsidR="000E7EBA" w:rsidTr="00F212A2">
        <w:tc>
          <w:tcPr>
            <w:tcW w:w="3027" w:type="dxa"/>
          </w:tcPr>
          <w:p w:rsidR="000E7EBA" w:rsidRDefault="000E7EBA" w:rsidP="00C262B9">
            <w:pPr>
              <w:rPr>
                <w:color w:val="000000" w:themeColor="text1"/>
                <w:rtl/>
              </w:rPr>
            </w:pPr>
            <w:r>
              <w:rPr>
                <w:rFonts w:hint="cs"/>
                <w:color w:val="000000" w:themeColor="text1"/>
                <w:rtl/>
              </w:rPr>
              <w:t xml:space="preserve">٧-عدد الساعات الدراسية </w:t>
            </w:r>
            <w:proofErr w:type="gramStart"/>
            <w:r>
              <w:rPr>
                <w:rFonts w:hint="cs"/>
                <w:color w:val="000000" w:themeColor="text1"/>
                <w:rtl/>
              </w:rPr>
              <w:t>الكلي</w:t>
            </w:r>
            <w:proofErr w:type="gramEnd"/>
          </w:p>
        </w:tc>
        <w:tc>
          <w:tcPr>
            <w:tcW w:w="3969" w:type="dxa"/>
          </w:tcPr>
          <w:p w:rsidR="000E7EBA" w:rsidRDefault="00F212A2" w:rsidP="00C262B9">
            <w:pPr>
              <w:rPr>
                <w:color w:val="000000" w:themeColor="text1"/>
                <w:rtl/>
              </w:rPr>
            </w:pPr>
            <w:r>
              <w:rPr>
                <w:rFonts w:hint="cs"/>
                <w:color w:val="000000" w:themeColor="text1"/>
                <w:rtl/>
              </w:rPr>
              <w:t>45</w:t>
            </w:r>
          </w:p>
        </w:tc>
      </w:tr>
      <w:tr w:rsidR="000E7EBA" w:rsidTr="00F212A2">
        <w:tc>
          <w:tcPr>
            <w:tcW w:w="3027" w:type="dxa"/>
          </w:tcPr>
          <w:p w:rsidR="000E7EBA" w:rsidRDefault="000E7EBA" w:rsidP="00C262B9">
            <w:pPr>
              <w:rPr>
                <w:color w:val="000000" w:themeColor="text1"/>
                <w:rtl/>
              </w:rPr>
            </w:pPr>
            <w:r>
              <w:rPr>
                <w:rFonts w:hint="cs"/>
                <w:color w:val="000000" w:themeColor="text1"/>
                <w:rtl/>
              </w:rPr>
              <w:t xml:space="preserve">٨-تاريخ اعداد هذا الوصف </w:t>
            </w:r>
          </w:p>
        </w:tc>
        <w:tc>
          <w:tcPr>
            <w:tcW w:w="3969" w:type="dxa"/>
          </w:tcPr>
          <w:p w:rsidR="000E7EBA" w:rsidRDefault="000E7EBA" w:rsidP="00C262B9">
            <w:pPr>
              <w:rPr>
                <w:color w:val="000000" w:themeColor="text1"/>
                <w:rtl/>
              </w:rPr>
            </w:pPr>
            <w:r>
              <w:rPr>
                <w:rFonts w:hint="cs"/>
                <w:color w:val="000000" w:themeColor="text1"/>
                <w:rtl/>
              </w:rPr>
              <w:t>6-1-2021</w:t>
            </w:r>
          </w:p>
        </w:tc>
      </w:tr>
      <w:tr w:rsidR="000E7EBA" w:rsidTr="00F212A2">
        <w:tc>
          <w:tcPr>
            <w:tcW w:w="6996" w:type="dxa"/>
            <w:gridSpan w:val="2"/>
          </w:tcPr>
          <w:p w:rsidR="000E7EBA" w:rsidRDefault="000E7EBA" w:rsidP="00C262B9">
            <w:pPr>
              <w:rPr>
                <w:color w:val="000000" w:themeColor="text1"/>
                <w:rtl/>
              </w:rPr>
            </w:pPr>
            <w:r>
              <w:rPr>
                <w:rFonts w:hint="cs"/>
                <w:color w:val="000000" w:themeColor="text1"/>
                <w:rtl/>
              </w:rPr>
              <w:t>٩-</w:t>
            </w:r>
            <w:proofErr w:type="gramStart"/>
            <w:r>
              <w:rPr>
                <w:rFonts w:hint="cs"/>
                <w:color w:val="000000" w:themeColor="text1"/>
                <w:rtl/>
              </w:rPr>
              <w:t>أهداف</w:t>
            </w:r>
            <w:proofErr w:type="gramEnd"/>
            <w:r>
              <w:rPr>
                <w:rFonts w:hint="cs"/>
                <w:color w:val="000000" w:themeColor="text1"/>
                <w:rtl/>
              </w:rPr>
              <w:t xml:space="preserve"> المقرر</w:t>
            </w:r>
          </w:p>
        </w:tc>
      </w:tr>
      <w:tr w:rsidR="000E7EBA" w:rsidTr="00F212A2">
        <w:tc>
          <w:tcPr>
            <w:tcW w:w="6996" w:type="dxa"/>
            <w:gridSpan w:val="2"/>
            <w:vAlign w:val="center"/>
          </w:tcPr>
          <w:p w:rsidR="000E7EBA" w:rsidRPr="00593F2F" w:rsidRDefault="000E7EBA" w:rsidP="00C262B9">
            <w:pPr>
              <w:pStyle w:val="a4"/>
              <w:numPr>
                <w:ilvl w:val="0"/>
                <w:numId w:val="1"/>
              </w:num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 xml:space="preserve">تطوير قدرات الطالب وتمكينه </w:t>
            </w:r>
            <w:proofErr w:type="gramStart"/>
            <w:r>
              <w:rPr>
                <w:rFonts w:ascii="Cambria" w:eastAsia="Times New Roman" w:hAnsi="Cambria" w:cs="Traditional Arabic" w:hint="cs"/>
                <w:color w:val="000000"/>
                <w:sz w:val="28"/>
                <w:szCs w:val="28"/>
                <w:rtl/>
                <w:lang w:bidi="ar-IQ"/>
              </w:rPr>
              <w:t>من</w:t>
            </w:r>
            <w:proofErr w:type="gramEnd"/>
            <w:r>
              <w:rPr>
                <w:rFonts w:ascii="Cambria" w:eastAsia="Times New Roman" w:hAnsi="Cambria" w:cs="Traditional Arabic" w:hint="cs"/>
                <w:color w:val="000000"/>
                <w:sz w:val="28"/>
                <w:szCs w:val="28"/>
                <w:rtl/>
                <w:lang w:bidi="ar-IQ"/>
              </w:rPr>
              <w:t xml:space="preserve"> فهم مصطلحات المادة</w:t>
            </w:r>
          </w:p>
        </w:tc>
      </w:tr>
      <w:tr w:rsidR="000E7EBA" w:rsidTr="00F212A2">
        <w:tc>
          <w:tcPr>
            <w:tcW w:w="6996" w:type="dxa"/>
            <w:gridSpan w:val="2"/>
            <w:vAlign w:val="center"/>
          </w:tcPr>
          <w:p w:rsidR="000E7EBA" w:rsidRPr="00593F2F" w:rsidRDefault="000E7EBA" w:rsidP="00F212A2">
            <w:pPr>
              <w:pStyle w:val="a4"/>
              <w:numPr>
                <w:ilvl w:val="0"/>
                <w:numId w:val="1"/>
              </w:numPr>
              <w:autoSpaceDE w:val="0"/>
              <w:autoSpaceDN w:val="0"/>
              <w:bidi/>
              <w:adjustRightInd w:val="0"/>
              <w:spacing w:after="0" w:line="240" w:lineRule="auto"/>
              <w:rPr>
                <w:rFonts w:ascii="Cambria" w:eastAsia="Times New Roman" w:hAnsi="Cambria" w:cs="Traditional Arabic"/>
                <w:color w:val="000000"/>
                <w:sz w:val="28"/>
                <w:szCs w:val="28"/>
                <w:lang w:bidi="ar-IQ"/>
              </w:rPr>
            </w:pPr>
            <w:proofErr w:type="gramStart"/>
            <w:r>
              <w:rPr>
                <w:rFonts w:ascii="Cambria" w:eastAsia="Times New Roman" w:hAnsi="Cambria" w:cs="Traditional Arabic" w:hint="cs"/>
                <w:color w:val="000000"/>
                <w:sz w:val="28"/>
                <w:szCs w:val="28"/>
                <w:rtl/>
                <w:lang w:bidi="ar-IQ"/>
              </w:rPr>
              <w:t>تعريف</w:t>
            </w:r>
            <w:proofErr w:type="gramEnd"/>
            <w:r>
              <w:rPr>
                <w:rFonts w:ascii="Cambria" w:eastAsia="Times New Roman" w:hAnsi="Cambria" w:cs="Traditional Arabic" w:hint="cs"/>
                <w:color w:val="000000"/>
                <w:sz w:val="28"/>
                <w:szCs w:val="28"/>
                <w:rtl/>
                <w:lang w:bidi="ar-IQ"/>
              </w:rPr>
              <w:t xml:space="preserve"> الطالب بمفهوم </w:t>
            </w:r>
            <w:r w:rsidR="00F212A2">
              <w:rPr>
                <w:rFonts w:ascii="Cambria" w:eastAsia="Times New Roman" w:hAnsi="Cambria" w:cs="Traditional Arabic" w:hint="cs"/>
                <w:color w:val="000000"/>
                <w:sz w:val="28"/>
                <w:szCs w:val="28"/>
                <w:rtl/>
                <w:lang w:bidi="ar-IQ"/>
              </w:rPr>
              <w:t>الحسابات القومية</w:t>
            </w:r>
          </w:p>
        </w:tc>
      </w:tr>
      <w:tr w:rsidR="000E7EBA" w:rsidTr="00F212A2">
        <w:tc>
          <w:tcPr>
            <w:tcW w:w="6996" w:type="dxa"/>
            <w:gridSpan w:val="2"/>
            <w:vAlign w:val="center"/>
          </w:tcPr>
          <w:p w:rsidR="000E7EBA" w:rsidRPr="00593F2F" w:rsidRDefault="000E7EBA" w:rsidP="00F212A2">
            <w:pPr>
              <w:autoSpaceDE w:val="0"/>
              <w:autoSpaceDN w:val="0"/>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 xml:space="preserve">ج- الالمام بالعمليات التي يتضمنها نشاط المؤسسات </w:t>
            </w:r>
            <w:r w:rsidR="00F212A2">
              <w:rPr>
                <w:rFonts w:ascii="Cambria" w:eastAsia="Times New Roman" w:hAnsi="Cambria" w:cs="Traditional Arabic" w:hint="cs"/>
                <w:color w:val="000000"/>
                <w:sz w:val="28"/>
                <w:szCs w:val="28"/>
                <w:rtl/>
                <w:lang w:bidi="ar-IQ"/>
              </w:rPr>
              <w:t>الاقتصادية</w:t>
            </w:r>
          </w:p>
        </w:tc>
      </w:tr>
      <w:tr w:rsidR="000E7EBA" w:rsidTr="00F212A2">
        <w:tc>
          <w:tcPr>
            <w:tcW w:w="6996" w:type="dxa"/>
            <w:gridSpan w:val="2"/>
            <w:vAlign w:val="center"/>
          </w:tcPr>
          <w:p w:rsidR="000E7EBA" w:rsidRPr="00593F2F" w:rsidRDefault="000E7EBA" w:rsidP="00F212A2">
            <w:pPr>
              <w:autoSpaceDE w:val="0"/>
              <w:autoSpaceDN w:val="0"/>
              <w:adjustRightInd w:val="0"/>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 xml:space="preserve">د- معرفة </w:t>
            </w:r>
            <w:r w:rsidR="00F212A2">
              <w:rPr>
                <w:rFonts w:ascii="Cambria" w:eastAsia="Times New Roman" w:hAnsi="Cambria" w:cs="Traditional Arabic" w:hint="cs"/>
                <w:color w:val="000000"/>
                <w:sz w:val="28"/>
                <w:szCs w:val="28"/>
                <w:rtl/>
                <w:lang w:bidi="ar-IQ"/>
              </w:rPr>
              <w:t>اليات احتساب الدخل القومي</w:t>
            </w:r>
          </w:p>
        </w:tc>
      </w:tr>
      <w:tr w:rsidR="000E7EBA" w:rsidTr="00F212A2">
        <w:tc>
          <w:tcPr>
            <w:tcW w:w="6996" w:type="dxa"/>
            <w:gridSpan w:val="2"/>
            <w:vAlign w:val="center"/>
          </w:tcPr>
          <w:p w:rsidR="000E7EBA" w:rsidRPr="00593F2F" w:rsidRDefault="000E7EBA" w:rsidP="00C262B9">
            <w:pPr>
              <w:autoSpaceDE w:val="0"/>
              <w:autoSpaceDN w:val="0"/>
              <w:adjustRightInd w:val="0"/>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ه-معرفة اهم الانواع التي تتضمنها تلك المادة</w:t>
            </w:r>
          </w:p>
        </w:tc>
      </w:tr>
      <w:tr w:rsidR="000E7EBA" w:rsidTr="00F212A2">
        <w:tc>
          <w:tcPr>
            <w:tcW w:w="6996" w:type="dxa"/>
            <w:gridSpan w:val="2"/>
            <w:vAlign w:val="center"/>
          </w:tcPr>
          <w:p w:rsidR="000E7EBA" w:rsidRPr="00593F2F" w:rsidRDefault="000E7EBA" w:rsidP="00F212A2">
            <w:pPr>
              <w:autoSpaceDE w:val="0"/>
              <w:autoSpaceDN w:val="0"/>
              <w:adjustRightInd w:val="0"/>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 xml:space="preserve">و- معرفة اطراف التعامل في المؤسسات </w:t>
            </w:r>
            <w:r w:rsidR="00F212A2">
              <w:rPr>
                <w:rFonts w:ascii="Cambria" w:eastAsia="Times New Roman" w:hAnsi="Cambria" w:cs="Traditional Arabic" w:hint="cs"/>
                <w:color w:val="000000"/>
                <w:sz w:val="28"/>
                <w:szCs w:val="28"/>
                <w:rtl/>
                <w:lang w:bidi="ar-IQ"/>
              </w:rPr>
              <w:t>الاقتصادية</w:t>
            </w:r>
          </w:p>
        </w:tc>
      </w:tr>
      <w:tr w:rsidR="000E7EBA" w:rsidTr="00F212A2">
        <w:tc>
          <w:tcPr>
            <w:tcW w:w="6996" w:type="dxa"/>
            <w:gridSpan w:val="2"/>
            <w:vAlign w:val="center"/>
          </w:tcPr>
          <w:p w:rsidR="000E7EBA" w:rsidRPr="00593F2F" w:rsidRDefault="000E7EBA" w:rsidP="00C262B9">
            <w:pPr>
              <w:autoSpaceDE w:val="0"/>
              <w:autoSpaceDN w:val="0"/>
              <w:adjustRightInd w:val="0"/>
              <w:ind w:left="360"/>
              <w:rPr>
                <w:rFonts w:ascii="Cambria" w:eastAsia="Times New Roman" w:hAnsi="Cambria" w:cs="Traditional Arabic"/>
                <w:color w:val="000000"/>
                <w:sz w:val="28"/>
                <w:szCs w:val="28"/>
                <w:lang w:bidi="ar-IQ"/>
              </w:rPr>
            </w:pPr>
            <w:r>
              <w:rPr>
                <w:rFonts w:ascii="Cambria" w:eastAsia="Times New Roman" w:hAnsi="Cambria" w:cs="Traditional Arabic" w:hint="cs"/>
                <w:color w:val="000000"/>
                <w:sz w:val="28"/>
                <w:szCs w:val="28"/>
                <w:rtl/>
                <w:lang w:bidi="ar-IQ"/>
              </w:rPr>
              <w:t xml:space="preserve">ز- </w:t>
            </w:r>
            <w:proofErr w:type="gramStart"/>
            <w:r>
              <w:rPr>
                <w:rFonts w:ascii="Cambria" w:eastAsia="Times New Roman" w:hAnsi="Cambria" w:cs="Traditional Arabic" w:hint="cs"/>
                <w:color w:val="000000"/>
                <w:sz w:val="28"/>
                <w:szCs w:val="28"/>
                <w:rtl/>
                <w:lang w:bidi="ar-IQ"/>
              </w:rPr>
              <w:t>معرفة</w:t>
            </w:r>
            <w:proofErr w:type="gramEnd"/>
            <w:r>
              <w:rPr>
                <w:rFonts w:ascii="Cambria" w:eastAsia="Times New Roman" w:hAnsi="Cambria" w:cs="Traditional Arabic" w:hint="cs"/>
                <w:color w:val="000000"/>
                <w:sz w:val="28"/>
                <w:szCs w:val="28"/>
                <w:rtl/>
                <w:lang w:bidi="ar-IQ"/>
              </w:rPr>
              <w:t xml:space="preserve"> مجالات استخدامها وكيفية استخدامها</w:t>
            </w:r>
          </w:p>
        </w:tc>
      </w:tr>
      <w:tr w:rsidR="000E7EBA" w:rsidTr="00F212A2">
        <w:tc>
          <w:tcPr>
            <w:tcW w:w="6996" w:type="dxa"/>
            <w:gridSpan w:val="2"/>
          </w:tcPr>
          <w:p w:rsidR="000E7EBA" w:rsidRDefault="000E7EBA" w:rsidP="00C262B9">
            <w:pPr>
              <w:rPr>
                <w:color w:val="000000" w:themeColor="text1"/>
                <w:rtl/>
              </w:rPr>
            </w:pPr>
            <w:r>
              <w:rPr>
                <w:rFonts w:hint="cs"/>
                <w:color w:val="000000" w:themeColor="text1"/>
                <w:rtl/>
              </w:rPr>
              <w:t xml:space="preserve">أ-المعرفة </w:t>
            </w:r>
            <w:proofErr w:type="gramStart"/>
            <w:r>
              <w:rPr>
                <w:rFonts w:hint="cs"/>
                <w:color w:val="000000" w:themeColor="text1"/>
                <w:rtl/>
              </w:rPr>
              <w:t>والفهم</w:t>
            </w:r>
            <w:proofErr w:type="gramEnd"/>
          </w:p>
          <w:p w:rsidR="000E7EBA" w:rsidRPr="005A39AD"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Pr>
                <w:rFonts w:hint="cs"/>
                <w:color w:val="000000" w:themeColor="text1"/>
                <w:rtl/>
              </w:rPr>
              <w:t>١-</w:t>
            </w:r>
            <w:r w:rsidRPr="005A39AD">
              <w:rPr>
                <w:rFonts w:ascii="Cambria" w:eastAsia="Times New Roman" w:hAnsi="Cambria" w:cs="Times New Roman"/>
                <w:color w:val="000000"/>
                <w:sz w:val="28"/>
                <w:szCs w:val="28"/>
                <w:rtl/>
                <w:lang w:bidi="ar-IQ"/>
              </w:rPr>
              <w:t xml:space="preserve"> أ1-</w:t>
            </w:r>
            <w:proofErr w:type="gramStart"/>
            <w:r>
              <w:rPr>
                <w:rFonts w:ascii="Cambria" w:eastAsia="Times New Roman" w:hAnsi="Cambria" w:cs="Times New Roman" w:hint="cs"/>
                <w:color w:val="000000"/>
                <w:sz w:val="28"/>
                <w:szCs w:val="28"/>
                <w:rtl/>
                <w:lang w:bidi="ar-IQ"/>
              </w:rPr>
              <w:t>معرفة</w:t>
            </w:r>
            <w:proofErr w:type="gramEnd"/>
            <w:r>
              <w:rPr>
                <w:rFonts w:ascii="Cambria" w:eastAsia="Times New Roman" w:hAnsi="Cambria" w:cs="Times New Roman" w:hint="cs"/>
                <w:color w:val="000000"/>
                <w:sz w:val="28"/>
                <w:szCs w:val="28"/>
                <w:rtl/>
                <w:lang w:bidi="ar-IQ"/>
              </w:rPr>
              <w:t xml:space="preserve"> تطور </w:t>
            </w:r>
            <w:r w:rsidR="00F212A2">
              <w:rPr>
                <w:rFonts w:ascii="Cambria" w:eastAsia="Times New Roman" w:hAnsi="Cambria" w:cs="Times New Roman" w:hint="cs"/>
                <w:color w:val="000000"/>
                <w:sz w:val="28"/>
                <w:szCs w:val="28"/>
                <w:rtl/>
                <w:lang w:bidi="ar-IQ"/>
              </w:rPr>
              <w:t>الحسابات القومية</w:t>
            </w:r>
          </w:p>
          <w:p w:rsidR="000E7EBA" w:rsidRPr="005A39AD"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A39AD">
              <w:rPr>
                <w:rFonts w:ascii="Cambria" w:eastAsia="Times New Roman" w:hAnsi="Cambria" w:cs="Times New Roman"/>
                <w:color w:val="000000"/>
                <w:sz w:val="28"/>
                <w:szCs w:val="28"/>
                <w:rtl/>
                <w:lang w:bidi="ar-IQ"/>
              </w:rPr>
              <w:t>أ2-</w:t>
            </w:r>
            <w:proofErr w:type="gramStart"/>
            <w:r>
              <w:rPr>
                <w:rFonts w:ascii="Cambria" w:eastAsia="Times New Roman" w:hAnsi="Cambria" w:cs="Times New Roman" w:hint="cs"/>
                <w:color w:val="000000"/>
                <w:sz w:val="28"/>
                <w:szCs w:val="28"/>
                <w:rtl/>
                <w:lang w:bidi="ar-IQ"/>
              </w:rPr>
              <w:t>معرفة</w:t>
            </w:r>
            <w:proofErr w:type="gramEnd"/>
            <w:r>
              <w:rPr>
                <w:rFonts w:ascii="Cambria" w:eastAsia="Times New Roman" w:hAnsi="Cambria" w:cs="Times New Roman" w:hint="cs"/>
                <w:color w:val="000000"/>
                <w:sz w:val="28"/>
                <w:szCs w:val="28"/>
                <w:rtl/>
                <w:lang w:bidi="ar-IQ"/>
              </w:rPr>
              <w:t xml:space="preserve"> وظائف </w:t>
            </w:r>
            <w:r w:rsidR="00F212A2">
              <w:rPr>
                <w:rFonts w:ascii="Cambria" w:eastAsia="Times New Roman" w:hAnsi="Cambria" w:cs="Times New Roman" w:hint="cs"/>
                <w:color w:val="000000"/>
                <w:sz w:val="28"/>
                <w:szCs w:val="28"/>
                <w:rtl/>
                <w:lang w:bidi="ar-IQ"/>
              </w:rPr>
              <w:t>الحسابات القومية</w:t>
            </w:r>
          </w:p>
          <w:p w:rsidR="000E7EBA" w:rsidRPr="005A39AD"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5A39AD">
              <w:rPr>
                <w:rFonts w:ascii="Cambria" w:eastAsia="Times New Roman" w:hAnsi="Cambria" w:cs="Times New Roman"/>
                <w:color w:val="000000"/>
                <w:sz w:val="28"/>
                <w:szCs w:val="28"/>
                <w:rtl/>
                <w:lang w:bidi="ar-IQ"/>
              </w:rPr>
              <w:t xml:space="preserve">أ3- </w:t>
            </w:r>
            <w:r>
              <w:rPr>
                <w:rFonts w:ascii="Cambria" w:eastAsia="Times New Roman" w:hAnsi="Cambria" w:cs="Times New Roman" w:hint="cs"/>
                <w:color w:val="000000"/>
                <w:sz w:val="28"/>
                <w:szCs w:val="28"/>
                <w:rtl/>
                <w:lang w:bidi="ar-IQ"/>
              </w:rPr>
              <w:t xml:space="preserve">معرفة اهمية </w:t>
            </w:r>
            <w:r w:rsidR="00F212A2">
              <w:rPr>
                <w:rFonts w:ascii="Cambria" w:eastAsia="Times New Roman" w:hAnsi="Cambria" w:cs="Times New Roman" w:hint="cs"/>
                <w:color w:val="000000"/>
                <w:sz w:val="28"/>
                <w:szCs w:val="28"/>
                <w:rtl/>
                <w:lang w:bidi="ar-IQ"/>
              </w:rPr>
              <w:t>الحسابات القومية</w:t>
            </w:r>
          </w:p>
          <w:p w:rsidR="000E7EBA" w:rsidRPr="005A39AD"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5A39AD">
              <w:rPr>
                <w:rFonts w:ascii="Cambria" w:eastAsia="Times New Roman" w:hAnsi="Cambria" w:cs="Times New Roman"/>
                <w:color w:val="000000"/>
                <w:sz w:val="28"/>
                <w:szCs w:val="28"/>
                <w:rtl/>
                <w:lang w:bidi="ar-IQ"/>
              </w:rPr>
              <w:t>أ4-</w:t>
            </w:r>
            <w:proofErr w:type="gramStart"/>
            <w:r>
              <w:rPr>
                <w:rFonts w:ascii="Cambria" w:eastAsia="Times New Roman" w:hAnsi="Cambria" w:cs="Times New Roman" w:hint="cs"/>
                <w:color w:val="000000"/>
                <w:sz w:val="28"/>
                <w:szCs w:val="28"/>
                <w:rtl/>
                <w:lang w:bidi="ar-IQ"/>
              </w:rPr>
              <w:t>معرفة</w:t>
            </w:r>
            <w:proofErr w:type="gramEnd"/>
            <w:r>
              <w:rPr>
                <w:rFonts w:ascii="Cambria" w:eastAsia="Times New Roman" w:hAnsi="Cambria" w:cs="Times New Roman" w:hint="cs"/>
                <w:color w:val="000000"/>
                <w:sz w:val="28"/>
                <w:szCs w:val="28"/>
                <w:rtl/>
                <w:lang w:bidi="ar-IQ"/>
              </w:rPr>
              <w:t xml:space="preserve"> مدى فائدة </w:t>
            </w:r>
            <w:r w:rsidR="00F212A2">
              <w:rPr>
                <w:rFonts w:ascii="Cambria" w:eastAsia="Times New Roman" w:hAnsi="Cambria" w:cs="Times New Roman" w:hint="cs"/>
                <w:color w:val="000000"/>
                <w:sz w:val="28"/>
                <w:szCs w:val="28"/>
                <w:rtl/>
                <w:lang w:bidi="ar-IQ"/>
              </w:rPr>
              <w:t>الحسابات القومية</w:t>
            </w:r>
          </w:p>
          <w:p w:rsidR="000E7EBA" w:rsidRDefault="000E7EBA" w:rsidP="00C262B9">
            <w:pPr>
              <w:rPr>
                <w:color w:val="000000" w:themeColor="text1"/>
                <w:rtl/>
              </w:rPr>
            </w:pPr>
          </w:p>
        </w:tc>
      </w:tr>
      <w:tr w:rsidR="000E7EBA" w:rsidTr="00F212A2">
        <w:tc>
          <w:tcPr>
            <w:tcW w:w="6996" w:type="dxa"/>
            <w:gridSpan w:val="2"/>
          </w:tcPr>
          <w:p w:rsidR="000E7EBA" w:rsidRDefault="000E7EBA" w:rsidP="00C262B9">
            <w:pPr>
              <w:rPr>
                <w:color w:val="000000" w:themeColor="text1"/>
                <w:rtl/>
              </w:rPr>
            </w:pPr>
            <w:r>
              <w:rPr>
                <w:rFonts w:hint="cs"/>
                <w:color w:val="000000" w:themeColor="text1"/>
                <w:rtl/>
              </w:rPr>
              <w:t xml:space="preserve">ب-المهارات </w:t>
            </w:r>
            <w:proofErr w:type="gramStart"/>
            <w:r>
              <w:rPr>
                <w:rFonts w:hint="cs"/>
                <w:color w:val="000000" w:themeColor="text1"/>
                <w:rtl/>
              </w:rPr>
              <w:t>الخاصة</w:t>
            </w:r>
            <w:proofErr w:type="gramEnd"/>
            <w:r>
              <w:rPr>
                <w:rFonts w:hint="cs"/>
                <w:color w:val="000000" w:themeColor="text1"/>
                <w:rtl/>
              </w:rPr>
              <w:t xml:space="preserve"> بالموضوع</w:t>
            </w:r>
          </w:p>
          <w:p w:rsidR="000E7EBA" w:rsidRPr="005A39AD"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A39AD">
              <w:rPr>
                <w:rFonts w:ascii="Cambria" w:eastAsia="Times New Roman" w:hAnsi="Cambria" w:cs="Times New Roman"/>
                <w:color w:val="000000"/>
                <w:sz w:val="28"/>
                <w:szCs w:val="28"/>
                <w:rtl/>
                <w:lang w:bidi="ar-IQ"/>
              </w:rPr>
              <w:t xml:space="preserve">ب1 </w:t>
            </w:r>
            <w:r>
              <w:rPr>
                <w:rFonts w:ascii="Cambria" w:eastAsia="Times New Roman" w:hAnsi="Cambria" w:cs="Times New Roman"/>
                <w:color w:val="000000"/>
                <w:sz w:val="28"/>
                <w:szCs w:val="28"/>
                <w:rtl/>
                <w:lang w:bidi="ar-IQ"/>
              </w:rPr>
              <w:t>–</w:t>
            </w:r>
            <w:r>
              <w:rPr>
                <w:rFonts w:ascii="Cambria" w:eastAsia="Times New Roman" w:hAnsi="Cambria" w:cs="Times New Roman" w:hint="cs"/>
                <w:color w:val="000000"/>
                <w:sz w:val="28"/>
                <w:szCs w:val="28"/>
                <w:rtl/>
                <w:lang w:bidi="ar-IQ"/>
              </w:rPr>
              <w:t xml:space="preserve">الاطلاع على المستجدات التي طرأت على </w:t>
            </w:r>
            <w:r w:rsidR="00F212A2">
              <w:rPr>
                <w:rFonts w:ascii="Cambria" w:eastAsia="Times New Roman" w:hAnsi="Cambria" w:cs="Times New Roman" w:hint="cs"/>
                <w:color w:val="000000"/>
                <w:sz w:val="28"/>
                <w:szCs w:val="28"/>
                <w:rtl/>
                <w:lang w:bidi="ar-IQ"/>
              </w:rPr>
              <w:t xml:space="preserve">كيفية احتساب المؤشرات الاقتصادية </w:t>
            </w:r>
          </w:p>
          <w:p w:rsidR="000E7EBA" w:rsidRPr="005A39AD"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A39AD">
              <w:rPr>
                <w:rFonts w:ascii="Cambria" w:eastAsia="Times New Roman" w:hAnsi="Cambria" w:cs="Times New Roman"/>
                <w:color w:val="000000"/>
                <w:sz w:val="28"/>
                <w:szCs w:val="28"/>
                <w:rtl/>
                <w:lang w:bidi="ar-IQ"/>
              </w:rPr>
              <w:t xml:space="preserve">ب2 </w:t>
            </w:r>
            <w:r>
              <w:rPr>
                <w:rFonts w:ascii="Cambria" w:eastAsia="Times New Roman" w:hAnsi="Cambria" w:cs="Times New Roman"/>
                <w:color w:val="000000"/>
                <w:sz w:val="28"/>
                <w:szCs w:val="28"/>
                <w:rtl/>
                <w:lang w:bidi="ar-IQ"/>
              </w:rPr>
              <w:t>–</w:t>
            </w:r>
            <w:r>
              <w:rPr>
                <w:rFonts w:ascii="Cambria" w:eastAsia="Times New Roman" w:hAnsi="Cambria" w:cs="Times New Roman" w:hint="cs"/>
                <w:color w:val="000000"/>
                <w:sz w:val="28"/>
                <w:szCs w:val="28"/>
                <w:rtl/>
                <w:lang w:bidi="ar-IQ"/>
              </w:rPr>
              <w:t xml:space="preserve">فهم المصطلحات </w:t>
            </w:r>
            <w:proofErr w:type="gramStart"/>
            <w:r>
              <w:rPr>
                <w:rFonts w:ascii="Cambria" w:eastAsia="Times New Roman" w:hAnsi="Cambria" w:cs="Times New Roman" w:hint="cs"/>
                <w:color w:val="000000"/>
                <w:sz w:val="28"/>
                <w:szCs w:val="28"/>
                <w:rtl/>
                <w:lang w:bidi="ar-IQ"/>
              </w:rPr>
              <w:t>الخاصة</w:t>
            </w:r>
            <w:proofErr w:type="gramEnd"/>
            <w:r>
              <w:rPr>
                <w:rFonts w:ascii="Cambria" w:eastAsia="Times New Roman" w:hAnsi="Cambria" w:cs="Times New Roman" w:hint="cs"/>
                <w:color w:val="000000"/>
                <w:sz w:val="28"/>
                <w:szCs w:val="28"/>
                <w:rtl/>
                <w:lang w:bidi="ar-IQ"/>
              </w:rPr>
              <w:t xml:space="preserve"> بمادة </w:t>
            </w:r>
            <w:r w:rsidR="00F212A2">
              <w:rPr>
                <w:rFonts w:ascii="Cambria" w:eastAsia="Times New Roman" w:hAnsi="Cambria" w:cs="Times New Roman" w:hint="cs"/>
                <w:color w:val="000000"/>
                <w:sz w:val="28"/>
                <w:szCs w:val="28"/>
                <w:rtl/>
                <w:lang w:bidi="ar-IQ"/>
              </w:rPr>
              <w:t>الحسابات القومية</w:t>
            </w:r>
          </w:p>
          <w:p w:rsidR="000E7EBA" w:rsidRDefault="000E7EBA" w:rsidP="00C262B9">
            <w:pPr>
              <w:rPr>
                <w:color w:val="000000" w:themeColor="text1"/>
                <w:rtl/>
              </w:rPr>
            </w:pPr>
          </w:p>
        </w:tc>
      </w:tr>
      <w:tr w:rsidR="000E7EBA" w:rsidTr="00F212A2">
        <w:tc>
          <w:tcPr>
            <w:tcW w:w="6996" w:type="dxa"/>
            <w:gridSpan w:val="2"/>
          </w:tcPr>
          <w:p w:rsidR="000E7EBA" w:rsidRDefault="000E7EBA" w:rsidP="00C262B9">
            <w:pPr>
              <w:rPr>
                <w:color w:val="000000" w:themeColor="text1"/>
                <w:rtl/>
              </w:rPr>
            </w:pPr>
            <w:r>
              <w:rPr>
                <w:rFonts w:hint="cs"/>
                <w:color w:val="000000" w:themeColor="text1"/>
                <w:rtl/>
              </w:rPr>
              <w:lastRenderedPageBreak/>
              <w:t xml:space="preserve">ج-طرائق التعليم </w:t>
            </w:r>
            <w:proofErr w:type="gramStart"/>
            <w:r>
              <w:rPr>
                <w:rFonts w:hint="cs"/>
                <w:color w:val="000000" w:themeColor="text1"/>
                <w:rtl/>
              </w:rPr>
              <w:t>والتعلم</w:t>
            </w:r>
            <w:proofErr w:type="gramEnd"/>
          </w:p>
          <w:p w:rsidR="000E7EBA" w:rsidRPr="006E6414" w:rsidRDefault="000E7EBA" w:rsidP="00C262B9">
            <w:pPr>
              <w:pStyle w:val="a4"/>
              <w:numPr>
                <w:ilvl w:val="0"/>
                <w:numId w:val="2"/>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في كل محاضرة يكون هناك امتحان يومي بمادة المحاضرة التي سبقتها</w:t>
            </w:r>
          </w:p>
          <w:p w:rsidR="000E7EBA" w:rsidRPr="006E6414" w:rsidRDefault="000E7EBA" w:rsidP="00C262B9">
            <w:pPr>
              <w:pStyle w:val="a4"/>
              <w:numPr>
                <w:ilvl w:val="0"/>
                <w:numId w:val="2"/>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اعطاء الطلبة فرصة امكانية الاستعاضة عن المصطلحات المستخدمة بمصطلحات بديلة مقنعة وواضحة </w:t>
            </w:r>
          </w:p>
          <w:p w:rsidR="000E7EBA" w:rsidRDefault="000E7EBA" w:rsidP="00C262B9">
            <w:pPr>
              <w:rPr>
                <w:color w:val="000000" w:themeColor="text1"/>
                <w:rtl/>
                <w:lang w:bidi="ar-IQ"/>
              </w:rPr>
            </w:pPr>
          </w:p>
          <w:p w:rsidR="000E7EBA" w:rsidRDefault="000E7EBA" w:rsidP="00C262B9">
            <w:pPr>
              <w:rPr>
                <w:color w:val="000000" w:themeColor="text1"/>
                <w:rtl/>
              </w:rPr>
            </w:pPr>
          </w:p>
          <w:p w:rsidR="000E7EBA" w:rsidRDefault="000E7EBA" w:rsidP="00C262B9">
            <w:pPr>
              <w:rPr>
                <w:color w:val="000000" w:themeColor="text1"/>
                <w:rtl/>
              </w:rPr>
            </w:pPr>
          </w:p>
          <w:p w:rsidR="000E7EBA" w:rsidRDefault="000E7EBA" w:rsidP="00C262B9">
            <w:pPr>
              <w:rPr>
                <w:color w:val="000000" w:themeColor="text1"/>
                <w:rtl/>
              </w:rPr>
            </w:pPr>
          </w:p>
          <w:p w:rsidR="000E7EBA" w:rsidRDefault="000E7EBA" w:rsidP="00C262B9">
            <w:pPr>
              <w:rPr>
                <w:color w:val="000000" w:themeColor="text1"/>
                <w:rtl/>
              </w:rPr>
            </w:pPr>
          </w:p>
          <w:p w:rsidR="000E7EBA" w:rsidRDefault="000E7EBA" w:rsidP="00C262B9">
            <w:pPr>
              <w:rPr>
                <w:color w:val="000000" w:themeColor="text1"/>
                <w:rtl/>
              </w:rPr>
            </w:pPr>
          </w:p>
        </w:tc>
      </w:tr>
      <w:tr w:rsidR="000E7EBA" w:rsidTr="00F212A2">
        <w:tc>
          <w:tcPr>
            <w:tcW w:w="6996" w:type="dxa"/>
            <w:gridSpan w:val="2"/>
          </w:tcPr>
          <w:p w:rsidR="000E7EBA" w:rsidRDefault="000E7EBA" w:rsidP="00C262B9">
            <w:pPr>
              <w:rPr>
                <w:color w:val="000000" w:themeColor="text1"/>
                <w:rtl/>
              </w:rPr>
            </w:pPr>
            <w:r>
              <w:rPr>
                <w:rFonts w:hint="cs"/>
                <w:color w:val="000000" w:themeColor="text1"/>
                <w:rtl/>
              </w:rPr>
              <w:t>د-</w:t>
            </w:r>
            <w:proofErr w:type="gramStart"/>
            <w:r>
              <w:rPr>
                <w:rFonts w:hint="cs"/>
                <w:color w:val="000000" w:themeColor="text1"/>
                <w:rtl/>
              </w:rPr>
              <w:t>طرائق</w:t>
            </w:r>
            <w:proofErr w:type="gramEnd"/>
            <w:r>
              <w:rPr>
                <w:rFonts w:hint="cs"/>
                <w:color w:val="000000" w:themeColor="text1"/>
                <w:rtl/>
              </w:rPr>
              <w:t xml:space="preserve"> التقييم</w:t>
            </w:r>
          </w:p>
          <w:p w:rsidR="000E7EBA" w:rsidRPr="00FA52D0" w:rsidRDefault="000E7EBA" w:rsidP="00C262B9">
            <w:pPr>
              <w:pStyle w:val="a4"/>
              <w:numPr>
                <w:ilvl w:val="0"/>
                <w:numId w:val="3"/>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في كل محاضرة يتم اجراء امتحان يومي بمادة المحاضرة السابقة</w:t>
            </w:r>
          </w:p>
          <w:p w:rsidR="000E7EBA" w:rsidRPr="00FA52D0" w:rsidRDefault="000E7EBA" w:rsidP="00C262B9">
            <w:pPr>
              <w:pStyle w:val="a4"/>
              <w:numPr>
                <w:ilvl w:val="0"/>
                <w:numId w:val="3"/>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اجراء امتحان سعي عدد اثنان</w:t>
            </w:r>
          </w:p>
          <w:p w:rsidR="000E7EBA" w:rsidRDefault="000E7EBA" w:rsidP="00C262B9">
            <w:pPr>
              <w:rPr>
                <w:color w:val="000000" w:themeColor="text1"/>
                <w:rtl/>
              </w:rPr>
            </w:pPr>
          </w:p>
          <w:p w:rsidR="000E7EBA" w:rsidRDefault="000E7EBA" w:rsidP="00C262B9">
            <w:pPr>
              <w:rPr>
                <w:color w:val="000000" w:themeColor="text1"/>
                <w:rtl/>
              </w:rPr>
            </w:pPr>
          </w:p>
          <w:p w:rsidR="000E7EBA" w:rsidRDefault="000E7EBA" w:rsidP="00C262B9">
            <w:pPr>
              <w:rPr>
                <w:color w:val="000000" w:themeColor="text1"/>
                <w:rtl/>
              </w:rPr>
            </w:pPr>
          </w:p>
          <w:p w:rsidR="000E7EBA" w:rsidRDefault="000E7EBA" w:rsidP="00C262B9">
            <w:pPr>
              <w:rPr>
                <w:color w:val="000000" w:themeColor="text1"/>
                <w:rtl/>
              </w:rPr>
            </w:pPr>
          </w:p>
          <w:p w:rsidR="000E7EBA" w:rsidRDefault="000E7EBA" w:rsidP="00C262B9">
            <w:pPr>
              <w:rPr>
                <w:color w:val="000000" w:themeColor="text1"/>
                <w:rtl/>
              </w:rPr>
            </w:pPr>
          </w:p>
        </w:tc>
      </w:tr>
      <w:tr w:rsidR="000E7EBA" w:rsidTr="00F212A2">
        <w:tc>
          <w:tcPr>
            <w:tcW w:w="6996" w:type="dxa"/>
            <w:gridSpan w:val="2"/>
          </w:tcPr>
          <w:p w:rsidR="000E7EBA" w:rsidRDefault="000E7EBA" w:rsidP="00C262B9">
            <w:pPr>
              <w:rPr>
                <w:color w:val="000000" w:themeColor="text1"/>
                <w:rtl/>
              </w:rPr>
            </w:pPr>
            <w:r>
              <w:rPr>
                <w:rFonts w:hint="cs"/>
                <w:color w:val="000000" w:themeColor="text1"/>
                <w:rtl/>
              </w:rPr>
              <w:t>١١-</w:t>
            </w:r>
            <w:proofErr w:type="gramStart"/>
            <w:r>
              <w:rPr>
                <w:rFonts w:hint="cs"/>
                <w:color w:val="000000" w:themeColor="text1"/>
                <w:rtl/>
              </w:rPr>
              <w:t>مهارات</w:t>
            </w:r>
            <w:proofErr w:type="gramEnd"/>
            <w:r>
              <w:rPr>
                <w:rFonts w:hint="cs"/>
                <w:color w:val="000000" w:themeColor="text1"/>
                <w:rtl/>
              </w:rPr>
              <w:t xml:space="preserve"> التفكير</w:t>
            </w:r>
          </w:p>
          <w:p w:rsidR="000E7EBA" w:rsidRDefault="000E7EBA" w:rsidP="00C262B9">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ج1- الاطلاع على الجانب النظري للمادة</w:t>
            </w:r>
          </w:p>
          <w:p w:rsidR="000E7EBA" w:rsidRDefault="000E7EBA" w:rsidP="00C262B9">
            <w:pPr>
              <w:rPr>
                <w:color w:val="000000" w:themeColor="text1"/>
                <w:rtl/>
                <w:lang w:bidi="ar-IQ"/>
              </w:rPr>
            </w:pPr>
            <w:r>
              <w:rPr>
                <w:rFonts w:ascii="Cambria" w:eastAsia="Times New Roman" w:hAnsi="Cambria" w:cs="Times New Roman" w:hint="cs"/>
                <w:color w:val="000000"/>
                <w:sz w:val="28"/>
                <w:szCs w:val="28"/>
                <w:rtl/>
                <w:lang w:bidi="ar-IQ"/>
              </w:rPr>
              <w:t>ج2- اجراء تسقيط على ارض الواقع من خلال الامثلة التي يتم التطرق اليها</w:t>
            </w:r>
          </w:p>
          <w:p w:rsidR="000E7EBA" w:rsidRDefault="000E7EBA" w:rsidP="00C262B9">
            <w:pPr>
              <w:rPr>
                <w:color w:val="000000" w:themeColor="text1"/>
                <w:rtl/>
              </w:rPr>
            </w:pPr>
          </w:p>
        </w:tc>
      </w:tr>
      <w:tr w:rsidR="000E7EBA" w:rsidTr="00F212A2">
        <w:tc>
          <w:tcPr>
            <w:tcW w:w="6996" w:type="dxa"/>
            <w:gridSpan w:val="2"/>
          </w:tcPr>
          <w:p w:rsidR="000E7EBA" w:rsidRDefault="000E7EBA" w:rsidP="00C262B9">
            <w:pPr>
              <w:rPr>
                <w:color w:val="000000" w:themeColor="text1"/>
                <w:rtl/>
              </w:rPr>
            </w:pPr>
            <w:r>
              <w:rPr>
                <w:rFonts w:hint="cs"/>
                <w:color w:val="000000" w:themeColor="text1"/>
                <w:rtl/>
              </w:rPr>
              <w:t>١٢-البنية التحتية</w:t>
            </w:r>
          </w:p>
        </w:tc>
      </w:tr>
      <w:tr w:rsidR="000E7EBA" w:rsidTr="00F212A2">
        <w:tc>
          <w:tcPr>
            <w:tcW w:w="3027" w:type="dxa"/>
          </w:tcPr>
          <w:p w:rsidR="000E7EBA" w:rsidRDefault="000E7EBA" w:rsidP="00C262B9">
            <w:pPr>
              <w:rPr>
                <w:color w:val="000000" w:themeColor="text1"/>
                <w:rtl/>
              </w:rPr>
            </w:pPr>
            <w:r>
              <w:rPr>
                <w:rFonts w:hint="cs"/>
                <w:color w:val="000000" w:themeColor="text1"/>
                <w:rtl/>
              </w:rPr>
              <w:t>أ-</w:t>
            </w:r>
            <w:proofErr w:type="gramStart"/>
            <w:r>
              <w:rPr>
                <w:rFonts w:hint="cs"/>
                <w:color w:val="000000" w:themeColor="text1"/>
                <w:rtl/>
              </w:rPr>
              <w:t>القراءات</w:t>
            </w:r>
            <w:proofErr w:type="gramEnd"/>
            <w:r>
              <w:rPr>
                <w:rFonts w:hint="cs"/>
                <w:color w:val="000000" w:themeColor="text1"/>
                <w:rtl/>
              </w:rPr>
              <w:t xml:space="preserve"> المطلوبة</w:t>
            </w:r>
          </w:p>
          <w:p w:rsidR="000E7EBA" w:rsidRDefault="000E7EBA" w:rsidP="00C262B9">
            <w:pPr>
              <w:rPr>
                <w:color w:val="000000" w:themeColor="text1"/>
                <w:rtl/>
              </w:rPr>
            </w:pPr>
            <w:r>
              <w:rPr>
                <w:rFonts w:hint="cs"/>
                <w:color w:val="000000" w:themeColor="text1"/>
                <w:rtl/>
              </w:rPr>
              <w:t>-النصوص الاساسية</w:t>
            </w:r>
          </w:p>
          <w:p w:rsidR="000E7EBA" w:rsidRDefault="000E7EBA" w:rsidP="00C262B9">
            <w:pPr>
              <w:rPr>
                <w:color w:val="000000" w:themeColor="text1"/>
                <w:rtl/>
              </w:rPr>
            </w:pPr>
            <w:r>
              <w:rPr>
                <w:rFonts w:hint="cs"/>
                <w:color w:val="000000" w:themeColor="text1"/>
                <w:rtl/>
              </w:rPr>
              <w:t>-كتب المقرر</w:t>
            </w:r>
          </w:p>
          <w:p w:rsidR="000E7EBA" w:rsidRDefault="000E7EBA" w:rsidP="00C262B9">
            <w:pPr>
              <w:rPr>
                <w:color w:val="000000" w:themeColor="text1"/>
                <w:rtl/>
              </w:rPr>
            </w:pPr>
            <w:r>
              <w:rPr>
                <w:rFonts w:hint="cs"/>
                <w:color w:val="000000" w:themeColor="text1"/>
                <w:rtl/>
              </w:rPr>
              <w:t>-أخرى</w:t>
            </w:r>
          </w:p>
        </w:tc>
        <w:tc>
          <w:tcPr>
            <w:tcW w:w="3969" w:type="dxa"/>
          </w:tcPr>
          <w:p w:rsidR="00F212A2" w:rsidRDefault="00F212A2" w:rsidP="00F212A2">
            <w:pPr>
              <w:spacing w:line="360" w:lineRule="auto"/>
              <w:rPr>
                <w:rFonts w:cs="Simplified Arabic"/>
                <w:b/>
                <w:bCs/>
              </w:rPr>
            </w:pPr>
            <w:r>
              <w:rPr>
                <w:rFonts w:asciiTheme="majorBidi" w:hAnsiTheme="majorBidi" w:cstheme="majorBidi"/>
                <w:b/>
                <w:bCs/>
                <w:rtl/>
                <w:lang w:bidi="ar-IQ"/>
              </w:rPr>
              <w:t>الحسابات القومية (احصاء الدخل القومي )+</w:t>
            </w:r>
            <w:r>
              <w:rPr>
                <w:rFonts w:cs="Simplified Arabic"/>
                <w:b/>
                <w:bCs/>
                <w:rtl/>
              </w:rPr>
              <w:t xml:space="preserve"> الحسابات القومية .</w:t>
            </w:r>
          </w:p>
          <w:p w:rsidR="00F212A2" w:rsidRDefault="00F212A2" w:rsidP="00F212A2">
            <w:pPr>
              <w:spacing w:line="360" w:lineRule="auto"/>
              <w:rPr>
                <w:rFonts w:cs="Simplified Arabic"/>
                <w:b/>
                <w:bCs/>
                <w:sz w:val="32"/>
                <w:szCs w:val="32"/>
                <w:rtl/>
              </w:rPr>
            </w:pPr>
            <w:r>
              <w:rPr>
                <w:rFonts w:asciiTheme="majorBidi" w:hAnsiTheme="majorBidi" w:cstheme="majorBidi"/>
                <w:b/>
                <w:bCs/>
                <w:rtl/>
                <w:lang w:bidi="ar-IQ"/>
              </w:rPr>
              <w:t>د. عبد الحسين زيني ، الحسابات القومية (احصاء الدخل القومي) ،مطبعة جامعة بغداد ، ط2 2007 .</w:t>
            </w:r>
          </w:p>
          <w:p w:rsidR="00F212A2" w:rsidRDefault="00F212A2" w:rsidP="00F212A2">
            <w:pPr>
              <w:spacing w:line="360" w:lineRule="auto"/>
              <w:rPr>
                <w:rFonts w:cs="Simplified Arabic"/>
                <w:b/>
                <w:bCs/>
                <w:sz w:val="32"/>
                <w:szCs w:val="32"/>
              </w:rPr>
            </w:pPr>
            <w:r>
              <w:rPr>
                <w:rFonts w:cs="Simplified Arabic"/>
                <w:b/>
                <w:bCs/>
                <w:rtl/>
              </w:rPr>
              <w:t>د. محمد عزيز و مانع حبش الطعمة ، الحسابات القومية .</w:t>
            </w:r>
          </w:p>
          <w:p w:rsidR="00F212A2" w:rsidRPr="00F212A2" w:rsidRDefault="00F212A2" w:rsidP="00F212A2">
            <w:pPr>
              <w:rPr>
                <w:color w:val="000000" w:themeColor="text1"/>
              </w:rPr>
            </w:pPr>
          </w:p>
          <w:p w:rsidR="000E7EBA" w:rsidRDefault="000E7EBA" w:rsidP="00C262B9">
            <w:pPr>
              <w:rPr>
                <w:color w:val="000000" w:themeColor="text1"/>
                <w:rtl/>
              </w:rPr>
            </w:pPr>
          </w:p>
        </w:tc>
      </w:tr>
      <w:tr w:rsidR="000E7EBA" w:rsidTr="00F212A2">
        <w:tc>
          <w:tcPr>
            <w:tcW w:w="3027" w:type="dxa"/>
          </w:tcPr>
          <w:p w:rsidR="000E7EBA" w:rsidRDefault="000E7EBA" w:rsidP="00C262B9">
            <w:pPr>
              <w:rPr>
                <w:color w:val="000000" w:themeColor="text1"/>
                <w:rtl/>
              </w:rPr>
            </w:pPr>
            <w:r>
              <w:rPr>
                <w:rFonts w:hint="cs"/>
                <w:color w:val="000000" w:themeColor="text1"/>
                <w:rtl/>
              </w:rPr>
              <w:lastRenderedPageBreak/>
              <w:t>ب-</w:t>
            </w:r>
            <w:proofErr w:type="gramStart"/>
            <w:r>
              <w:rPr>
                <w:rFonts w:hint="cs"/>
                <w:color w:val="000000" w:themeColor="text1"/>
                <w:rtl/>
              </w:rPr>
              <w:t>متطلبات</w:t>
            </w:r>
            <w:proofErr w:type="gramEnd"/>
            <w:r>
              <w:rPr>
                <w:rFonts w:hint="cs"/>
                <w:color w:val="000000" w:themeColor="text1"/>
                <w:rtl/>
              </w:rPr>
              <w:t xml:space="preserve"> خاصة (وتشمل على سبيل المثال ورش العمل والدوريات والبرمجيات والمواقع الالكترونية)</w:t>
            </w:r>
          </w:p>
        </w:tc>
        <w:tc>
          <w:tcPr>
            <w:tcW w:w="3969" w:type="dxa"/>
          </w:tcPr>
          <w:p w:rsidR="000E7EBA" w:rsidRDefault="000E7EBA" w:rsidP="00C262B9">
            <w:pPr>
              <w:rPr>
                <w:color w:val="000000" w:themeColor="text1"/>
                <w:rtl/>
              </w:rPr>
            </w:pPr>
            <w:r>
              <w:rPr>
                <w:rFonts w:hint="cs"/>
                <w:color w:val="000000" w:themeColor="text1"/>
                <w:rtl/>
              </w:rPr>
              <w:t xml:space="preserve"> الاطلاع على المواقع الالكترونية</w:t>
            </w:r>
          </w:p>
        </w:tc>
      </w:tr>
      <w:tr w:rsidR="000E7EBA" w:rsidTr="00F212A2">
        <w:tc>
          <w:tcPr>
            <w:tcW w:w="3027" w:type="dxa"/>
          </w:tcPr>
          <w:p w:rsidR="000E7EBA" w:rsidRDefault="000E7EBA" w:rsidP="00C262B9">
            <w:pPr>
              <w:rPr>
                <w:color w:val="000000" w:themeColor="text1"/>
                <w:rtl/>
              </w:rPr>
            </w:pPr>
            <w:r>
              <w:rPr>
                <w:rFonts w:hint="cs"/>
                <w:color w:val="000000" w:themeColor="text1"/>
                <w:rtl/>
              </w:rPr>
              <w:t xml:space="preserve">ج-الخدمات الاجتماعية (وتشمل على سبيل المثال محاضرات الضيوف </w:t>
            </w:r>
            <w:proofErr w:type="gramStart"/>
            <w:r>
              <w:rPr>
                <w:rFonts w:hint="cs"/>
                <w:color w:val="000000" w:themeColor="text1"/>
                <w:rtl/>
              </w:rPr>
              <w:t>والتدريب</w:t>
            </w:r>
            <w:proofErr w:type="gramEnd"/>
            <w:r>
              <w:rPr>
                <w:rFonts w:hint="cs"/>
                <w:color w:val="000000" w:themeColor="text1"/>
                <w:rtl/>
              </w:rPr>
              <w:t xml:space="preserve"> المهني والدراسات الميدانية)</w:t>
            </w:r>
          </w:p>
        </w:tc>
        <w:tc>
          <w:tcPr>
            <w:tcW w:w="3969" w:type="dxa"/>
          </w:tcPr>
          <w:p w:rsidR="000E7EBA" w:rsidRDefault="000E7EBA" w:rsidP="00C262B9">
            <w:pPr>
              <w:rPr>
                <w:color w:val="000000" w:themeColor="text1"/>
                <w:rtl/>
              </w:rPr>
            </w:pPr>
          </w:p>
        </w:tc>
      </w:tr>
      <w:tr w:rsidR="000E7EBA" w:rsidTr="00F212A2">
        <w:tc>
          <w:tcPr>
            <w:tcW w:w="6996" w:type="dxa"/>
            <w:gridSpan w:val="2"/>
          </w:tcPr>
          <w:p w:rsidR="000E7EBA" w:rsidRDefault="000E7EBA" w:rsidP="00C262B9">
            <w:pPr>
              <w:rPr>
                <w:color w:val="000000" w:themeColor="text1"/>
                <w:rtl/>
              </w:rPr>
            </w:pPr>
            <w:r>
              <w:rPr>
                <w:rFonts w:hint="cs"/>
                <w:color w:val="000000" w:themeColor="text1"/>
                <w:rtl/>
              </w:rPr>
              <w:t>١٣-القبول</w:t>
            </w:r>
          </w:p>
        </w:tc>
      </w:tr>
      <w:tr w:rsidR="000E7EBA" w:rsidTr="00F212A2">
        <w:tc>
          <w:tcPr>
            <w:tcW w:w="3027" w:type="dxa"/>
          </w:tcPr>
          <w:p w:rsidR="000E7EBA" w:rsidRDefault="000E7EBA" w:rsidP="00C262B9">
            <w:pPr>
              <w:rPr>
                <w:color w:val="000000" w:themeColor="text1"/>
                <w:rtl/>
              </w:rPr>
            </w:pPr>
            <w:proofErr w:type="gramStart"/>
            <w:r>
              <w:rPr>
                <w:rFonts w:hint="cs"/>
                <w:color w:val="000000" w:themeColor="text1"/>
                <w:rtl/>
              </w:rPr>
              <w:t>المتطلبات</w:t>
            </w:r>
            <w:proofErr w:type="gramEnd"/>
            <w:r>
              <w:rPr>
                <w:rFonts w:hint="cs"/>
                <w:color w:val="000000" w:themeColor="text1"/>
                <w:rtl/>
              </w:rPr>
              <w:t xml:space="preserve"> السابقة</w:t>
            </w:r>
          </w:p>
        </w:tc>
        <w:tc>
          <w:tcPr>
            <w:tcW w:w="3969" w:type="dxa"/>
          </w:tcPr>
          <w:p w:rsidR="000E7EBA" w:rsidRDefault="000E7EBA" w:rsidP="00C262B9">
            <w:pPr>
              <w:rPr>
                <w:color w:val="000000" w:themeColor="text1"/>
                <w:rtl/>
              </w:rPr>
            </w:pPr>
          </w:p>
        </w:tc>
      </w:tr>
      <w:tr w:rsidR="000E7EBA" w:rsidTr="00F212A2">
        <w:tc>
          <w:tcPr>
            <w:tcW w:w="3027" w:type="dxa"/>
          </w:tcPr>
          <w:p w:rsidR="000E7EBA" w:rsidRDefault="000E7EBA" w:rsidP="00C262B9">
            <w:pPr>
              <w:rPr>
                <w:color w:val="000000" w:themeColor="text1"/>
                <w:rtl/>
              </w:rPr>
            </w:pPr>
            <w:r>
              <w:rPr>
                <w:rFonts w:hint="cs"/>
                <w:color w:val="000000" w:themeColor="text1"/>
                <w:rtl/>
              </w:rPr>
              <w:t xml:space="preserve">ب-اقل </w:t>
            </w:r>
            <w:proofErr w:type="gramStart"/>
            <w:r>
              <w:rPr>
                <w:rFonts w:hint="cs"/>
                <w:color w:val="000000" w:themeColor="text1"/>
                <w:rtl/>
              </w:rPr>
              <w:t>عدد</w:t>
            </w:r>
            <w:proofErr w:type="gramEnd"/>
            <w:r>
              <w:rPr>
                <w:rFonts w:hint="cs"/>
                <w:color w:val="000000" w:themeColor="text1"/>
                <w:rtl/>
              </w:rPr>
              <w:t xml:space="preserve"> من الطلبة</w:t>
            </w:r>
          </w:p>
        </w:tc>
        <w:tc>
          <w:tcPr>
            <w:tcW w:w="3969" w:type="dxa"/>
          </w:tcPr>
          <w:p w:rsidR="000E7EBA" w:rsidRDefault="000E7EBA" w:rsidP="00C262B9">
            <w:pPr>
              <w:rPr>
                <w:color w:val="000000" w:themeColor="text1"/>
                <w:rtl/>
              </w:rPr>
            </w:pPr>
          </w:p>
        </w:tc>
      </w:tr>
      <w:tr w:rsidR="000E7EBA" w:rsidTr="00F212A2">
        <w:tc>
          <w:tcPr>
            <w:tcW w:w="3027" w:type="dxa"/>
          </w:tcPr>
          <w:p w:rsidR="000E7EBA" w:rsidRDefault="000E7EBA" w:rsidP="00C262B9">
            <w:pPr>
              <w:rPr>
                <w:color w:val="000000" w:themeColor="text1"/>
                <w:rtl/>
              </w:rPr>
            </w:pPr>
            <w:r>
              <w:rPr>
                <w:rFonts w:hint="cs"/>
                <w:color w:val="000000" w:themeColor="text1"/>
                <w:rtl/>
              </w:rPr>
              <w:t xml:space="preserve">ج-أكبر </w:t>
            </w:r>
            <w:proofErr w:type="gramStart"/>
            <w:r>
              <w:rPr>
                <w:rFonts w:hint="cs"/>
                <w:color w:val="000000" w:themeColor="text1"/>
                <w:rtl/>
              </w:rPr>
              <w:t>عدد</w:t>
            </w:r>
            <w:proofErr w:type="gramEnd"/>
            <w:r>
              <w:rPr>
                <w:rFonts w:hint="cs"/>
                <w:color w:val="000000" w:themeColor="text1"/>
                <w:rtl/>
              </w:rPr>
              <w:t xml:space="preserve"> من الطلبة</w:t>
            </w:r>
          </w:p>
        </w:tc>
        <w:tc>
          <w:tcPr>
            <w:tcW w:w="3969" w:type="dxa"/>
          </w:tcPr>
          <w:p w:rsidR="000E7EBA" w:rsidRDefault="000E7EBA" w:rsidP="00C262B9">
            <w:pPr>
              <w:rPr>
                <w:color w:val="000000" w:themeColor="text1"/>
                <w:rtl/>
              </w:rPr>
            </w:pPr>
          </w:p>
        </w:tc>
      </w:tr>
    </w:tbl>
    <w:p w:rsidR="000E7EBA" w:rsidRPr="00531EC7" w:rsidRDefault="000E7EBA" w:rsidP="000E7EBA">
      <w:pPr>
        <w:rPr>
          <w:i/>
          <w:iCs/>
          <w:color w:val="000000" w:themeColor="text1"/>
          <w:rtl/>
        </w:rPr>
      </w:pPr>
    </w:p>
    <w:p w:rsidR="000E7EBA" w:rsidRDefault="000E7EBA" w:rsidP="000E7EBA">
      <w:pPr>
        <w:rPr>
          <w:color w:val="000000" w:themeColor="text1"/>
          <w:rtl/>
        </w:rPr>
      </w:pPr>
    </w:p>
    <w:p w:rsidR="000E7EBA" w:rsidRPr="00CF26D1" w:rsidRDefault="000E7EBA" w:rsidP="000E7EBA">
      <w:pPr>
        <w:jc w:val="center"/>
        <w:rPr>
          <w:color w:val="000000" w:themeColor="text1"/>
          <w:u w:val="single"/>
          <w:rtl/>
        </w:rPr>
      </w:pPr>
      <w:proofErr w:type="gramStart"/>
      <w:r>
        <w:rPr>
          <w:rFonts w:hint="cs"/>
          <w:color w:val="000000" w:themeColor="text1"/>
          <w:u w:val="single"/>
          <w:rtl/>
        </w:rPr>
        <w:t>هيكلية</w:t>
      </w:r>
      <w:proofErr w:type="gramEnd"/>
      <w:r>
        <w:rPr>
          <w:rFonts w:hint="cs"/>
          <w:color w:val="000000" w:themeColor="text1"/>
          <w:u w:val="single"/>
          <w:rtl/>
        </w:rPr>
        <w:t xml:space="preserve"> المادة الدراسية</w:t>
      </w:r>
    </w:p>
    <w:p w:rsidR="000E7EBA" w:rsidRPr="00EE04B4" w:rsidRDefault="000E7EBA" w:rsidP="000E7EBA">
      <w:pPr>
        <w:rPr>
          <w:color w:val="000000" w:themeColor="text1"/>
        </w:rPr>
      </w:pPr>
    </w:p>
    <w:tbl>
      <w:tblPr>
        <w:tblStyle w:val="a3"/>
        <w:bidiVisual/>
        <w:tblW w:w="0" w:type="auto"/>
        <w:tblLook w:val="04A0" w:firstRow="1" w:lastRow="0" w:firstColumn="1" w:lastColumn="0" w:noHBand="0" w:noVBand="1"/>
      </w:tblPr>
      <w:tblGrid>
        <w:gridCol w:w="2162"/>
        <w:gridCol w:w="6360"/>
      </w:tblGrid>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r>
              <w:rPr>
                <w:b/>
                <w:bCs/>
                <w:rtl/>
                <w:lang w:bidi="ar-IQ"/>
              </w:rPr>
              <w:t>الأسبوع الاول</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 xml:space="preserve">مفهوم الحسابات القومية ونشأتها </w:t>
            </w:r>
            <w:proofErr w:type="gramStart"/>
            <w:r>
              <w:rPr>
                <w:rFonts w:asciiTheme="majorBidi" w:hAnsiTheme="majorBidi" w:cstheme="majorBidi"/>
                <w:b/>
                <w:bCs/>
                <w:rtl/>
                <w:lang w:bidi="ar-IQ"/>
              </w:rPr>
              <w:t>واستعمالاتها</w:t>
            </w:r>
            <w:proofErr w:type="gramEnd"/>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proofErr w:type="gramStart"/>
            <w:r>
              <w:rPr>
                <w:b/>
                <w:bCs/>
                <w:rtl/>
                <w:lang w:bidi="ar-IQ"/>
              </w:rPr>
              <w:t>الأسبوع</w:t>
            </w:r>
            <w:proofErr w:type="gramEnd"/>
            <w:r>
              <w:rPr>
                <w:b/>
                <w:bCs/>
                <w:rtl/>
                <w:lang w:bidi="ar-IQ"/>
              </w:rPr>
              <w:t xml:space="preserve"> الثاني</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proofErr w:type="gramStart"/>
            <w:r>
              <w:rPr>
                <w:rFonts w:asciiTheme="majorBidi" w:hAnsiTheme="majorBidi" w:cstheme="majorBidi"/>
                <w:b/>
                <w:bCs/>
                <w:rtl/>
                <w:lang w:bidi="ar-IQ"/>
              </w:rPr>
              <w:t>مفهوما</w:t>
            </w:r>
            <w:proofErr w:type="gramEnd"/>
            <w:r>
              <w:rPr>
                <w:rFonts w:asciiTheme="majorBidi" w:hAnsiTheme="majorBidi" w:cstheme="majorBidi"/>
                <w:b/>
                <w:bCs/>
                <w:rtl/>
                <w:lang w:bidi="ar-IQ"/>
              </w:rPr>
              <w:t xml:space="preserve"> الناتج المحلي والناتج القومي + مجموعة من التمارين</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proofErr w:type="gramStart"/>
            <w:r>
              <w:rPr>
                <w:b/>
                <w:bCs/>
                <w:rtl/>
                <w:lang w:bidi="ar-IQ"/>
              </w:rPr>
              <w:t>الأسبوع</w:t>
            </w:r>
            <w:proofErr w:type="gramEnd"/>
            <w:r>
              <w:rPr>
                <w:b/>
                <w:bCs/>
                <w:rtl/>
                <w:lang w:bidi="ar-IQ"/>
              </w:rPr>
              <w:t xml:space="preserve"> الثالث</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مفاهيم الإنتاج الإجمالي والناتج الاجمالي والناتج الصافي والاندثار+ مجموعة من التمارين</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proofErr w:type="gramStart"/>
            <w:r>
              <w:rPr>
                <w:b/>
                <w:bCs/>
                <w:rtl/>
                <w:lang w:bidi="ar-IQ"/>
              </w:rPr>
              <w:t>الأسبوع</w:t>
            </w:r>
            <w:proofErr w:type="gramEnd"/>
            <w:r>
              <w:rPr>
                <w:b/>
                <w:bCs/>
                <w:rtl/>
                <w:lang w:bidi="ar-IQ"/>
              </w:rPr>
              <w:t xml:space="preserve"> الرابع</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proofErr w:type="gramStart"/>
            <w:r>
              <w:rPr>
                <w:rFonts w:asciiTheme="majorBidi" w:hAnsiTheme="majorBidi" w:cstheme="majorBidi"/>
                <w:b/>
                <w:bCs/>
                <w:rtl/>
                <w:lang w:bidi="ar-IQ"/>
              </w:rPr>
              <w:t>مفهوما</w:t>
            </w:r>
            <w:proofErr w:type="gramEnd"/>
            <w:r>
              <w:rPr>
                <w:rFonts w:asciiTheme="majorBidi" w:hAnsiTheme="majorBidi" w:cstheme="majorBidi"/>
                <w:b/>
                <w:bCs/>
                <w:rtl/>
                <w:lang w:bidi="ar-IQ"/>
              </w:rPr>
              <w:t xml:space="preserve"> الناتج بسعر السوق والناتج بسعر كلفة عناصر الإنتاج + مجموعة من التمارين</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proofErr w:type="gramStart"/>
            <w:r>
              <w:rPr>
                <w:b/>
                <w:bCs/>
                <w:rtl/>
                <w:lang w:bidi="ar-IQ"/>
              </w:rPr>
              <w:t>الأسبوع</w:t>
            </w:r>
            <w:proofErr w:type="gramEnd"/>
            <w:r>
              <w:rPr>
                <w:b/>
                <w:bCs/>
                <w:rtl/>
                <w:lang w:bidi="ar-IQ"/>
              </w:rPr>
              <w:t xml:space="preserve"> الخامس</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proofErr w:type="gramStart"/>
            <w:r>
              <w:rPr>
                <w:rFonts w:asciiTheme="majorBidi" w:hAnsiTheme="majorBidi" w:cstheme="majorBidi"/>
                <w:b/>
                <w:bCs/>
                <w:rtl/>
                <w:lang w:bidi="ar-IQ"/>
              </w:rPr>
              <w:t>الدخل</w:t>
            </w:r>
            <w:proofErr w:type="gramEnd"/>
            <w:r>
              <w:rPr>
                <w:rFonts w:asciiTheme="majorBidi" w:hAnsiTheme="majorBidi" w:cstheme="majorBidi"/>
                <w:b/>
                <w:bCs/>
                <w:rtl/>
                <w:lang w:bidi="ar-IQ"/>
              </w:rPr>
              <w:t xml:space="preserve"> القومي ودخل الفرد + مجموعة من التمارين</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proofErr w:type="gramStart"/>
            <w:r>
              <w:rPr>
                <w:b/>
                <w:bCs/>
                <w:rtl/>
                <w:lang w:bidi="ar-IQ"/>
              </w:rPr>
              <w:t>الأسبوع</w:t>
            </w:r>
            <w:proofErr w:type="gramEnd"/>
            <w:r>
              <w:rPr>
                <w:b/>
                <w:bCs/>
                <w:rtl/>
                <w:lang w:bidi="ar-IQ"/>
              </w:rPr>
              <w:t xml:space="preserve"> السادس</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الإنتاج النهائي والإنتاج الوسيط + الامتحان الاول</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proofErr w:type="gramStart"/>
            <w:r>
              <w:rPr>
                <w:b/>
                <w:bCs/>
                <w:rtl/>
                <w:lang w:bidi="ar-IQ"/>
              </w:rPr>
              <w:t>الأسبوع</w:t>
            </w:r>
            <w:proofErr w:type="gramEnd"/>
            <w:r>
              <w:rPr>
                <w:b/>
                <w:bCs/>
                <w:rtl/>
                <w:lang w:bidi="ar-IQ"/>
              </w:rPr>
              <w:t xml:space="preserve"> السابع</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 xml:space="preserve">حساب الدخل القومي بطريقة القيمة المضافة + </w:t>
            </w:r>
            <w:proofErr w:type="gramStart"/>
            <w:r>
              <w:rPr>
                <w:rFonts w:asciiTheme="majorBidi" w:hAnsiTheme="majorBidi" w:cstheme="majorBidi"/>
                <w:b/>
                <w:bCs/>
                <w:rtl/>
                <w:lang w:bidi="ar-IQ"/>
              </w:rPr>
              <w:t>مجموعة</w:t>
            </w:r>
            <w:proofErr w:type="gramEnd"/>
            <w:r>
              <w:rPr>
                <w:rFonts w:asciiTheme="majorBidi" w:hAnsiTheme="majorBidi" w:cstheme="majorBidi"/>
                <w:b/>
                <w:bCs/>
                <w:rtl/>
                <w:lang w:bidi="ar-IQ"/>
              </w:rPr>
              <w:t xml:space="preserve"> من التمارين التوضيحية</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proofErr w:type="gramStart"/>
            <w:r>
              <w:rPr>
                <w:b/>
                <w:bCs/>
                <w:rtl/>
                <w:lang w:bidi="ar-IQ"/>
              </w:rPr>
              <w:t>الأسبوع</w:t>
            </w:r>
            <w:proofErr w:type="gramEnd"/>
            <w:r>
              <w:rPr>
                <w:b/>
                <w:bCs/>
                <w:rtl/>
                <w:lang w:bidi="ar-IQ"/>
              </w:rPr>
              <w:t xml:space="preserve"> الثامن</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تقدير الدخل القومي بطريقة الحصص الموزعة (الأجور + الريع) مع مجموعة من التمارين</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proofErr w:type="gramStart"/>
            <w:r>
              <w:rPr>
                <w:b/>
                <w:bCs/>
                <w:rtl/>
                <w:lang w:bidi="ar-IQ"/>
              </w:rPr>
              <w:t>الأسبوع</w:t>
            </w:r>
            <w:proofErr w:type="gramEnd"/>
            <w:r>
              <w:rPr>
                <w:b/>
                <w:bCs/>
                <w:rtl/>
                <w:lang w:bidi="ar-IQ"/>
              </w:rPr>
              <w:t xml:space="preserve"> التاسع</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تقدير الدخل القومي بطريقة الحصص الموزعة (الفائدة +الأرباح + الضرائب غير الماشرة) مع مجموعة من التمارين</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proofErr w:type="gramStart"/>
            <w:r>
              <w:rPr>
                <w:b/>
                <w:bCs/>
                <w:rtl/>
                <w:lang w:bidi="ar-IQ"/>
              </w:rPr>
              <w:t>الأسبوع</w:t>
            </w:r>
            <w:proofErr w:type="gramEnd"/>
            <w:r>
              <w:rPr>
                <w:b/>
                <w:bCs/>
                <w:rtl/>
                <w:lang w:bidi="ar-IQ"/>
              </w:rPr>
              <w:t xml:space="preserve"> العاشر</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 xml:space="preserve">تقدير الدخل القومي بطريقة الانفاق(الانفاق الاستهلاكي ) + مجموعة من التمارين </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r>
              <w:rPr>
                <w:b/>
                <w:bCs/>
                <w:rtl/>
                <w:lang w:bidi="ar-IQ"/>
              </w:rPr>
              <w:t xml:space="preserve">الأسبوع </w:t>
            </w:r>
            <w:proofErr w:type="gramStart"/>
            <w:r>
              <w:rPr>
                <w:b/>
                <w:bCs/>
                <w:rtl/>
                <w:lang w:bidi="ar-IQ"/>
              </w:rPr>
              <w:t>الحادي</w:t>
            </w:r>
            <w:proofErr w:type="gramEnd"/>
            <w:r>
              <w:rPr>
                <w:b/>
                <w:bCs/>
                <w:rtl/>
                <w:lang w:bidi="ar-IQ"/>
              </w:rPr>
              <w:t xml:space="preserve"> عشر</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 xml:space="preserve">تقدير الدخل القومي بطريقة الانفاق(الانفاق الانتاجي ) + مجموعة من التمارين </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r>
              <w:rPr>
                <w:b/>
                <w:bCs/>
                <w:rtl/>
                <w:lang w:bidi="ar-IQ"/>
              </w:rPr>
              <w:t xml:space="preserve">الأسبوع </w:t>
            </w:r>
            <w:proofErr w:type="gramStart"/>
            <w:r>
              <w:rPr>
                <w:b/>
                <w:bCs/>
                <w:rtl/>
                <w:lang w:bidi="ar-IQ"/>
              </w:rPr>
              <w:t>الثاني</w:t>
            </w:r>
            <w:proofErr w:type="gramEnd"/>
            <w:r>
              <w:rPr>
                <w:b/>
                <w:bCs/>
                <w:rtl/>
                <w:lang w:bidi="ar-IQ"/>
              </w:rPr>
              <w:t xml:space="preserve"> عشر</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 xml:space="preserve">تقدير الدخل القومي بطريقة الانفاق ( الصادرات والاستيرادات ) + مجموعة من التمارين </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r>
              <w:rPr>
                <w:b/>
                <w:bCs/>
                <w:rtl/>
                <w:lang w:bidi="ar-IQ"/>
              </w:rPr>
              <w:t xml:space="preserve">الأسبوع </w:t>
            </w:r>
            <w:proofErr w:type="gramStart"/>
            <w:r>
              <w:rPr>
                <w:b/>
                <w:bCs/>
                <w:rtl/>
                <w:lang w:bidi="ar-IQ"/>
              </w:rPr>
              <w:t>الثالث</w:t>
            </w:r>
            <w:proofErr w:type="gramEnd"/>
            <w:r>
              <w:rPr>
                <w:b/>
                <w:bCs/>
                <w:rtl/>
                <w:lang w:bidi="ar-IQ"/>
              </w:rPr>
              <w:t xml:space="preserve"> عشر</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 xml:space="preserve">الحسابات </w:t>
            </w:r>
            <w:proofErr w:type="gramStart"/>
            <w:r>
              <w:rPr>
                <w:rFonts w:asciiTheme="majorBidi" w:hAnsiTheme="majorBidi" w:cstheme="majorBidi"/>
                <w:b/>
                <w:bCs/>
                <w:rtl/>
                <w:lang w:bidi="ar-IQ"/>
              </w:rPr>
              <w:t>القومية</w:t>
            </w:r>
            <w:proofErr w:type="gramEnd"/>
            <w:r>
              <w:rPr>
                <w:rFonts w:asciiTheme="majorBidi" w:hAnsiTheme="majorBidi" w:cstheme="majorBidi"/>
                <w:b/>
                <w:bCs/>
                <w:rtl/>
                <w:lang w:bidi="ar-IQ"/>
              </w:rPr>
              <w:t xml:space="preserve"> في توصيات الأمم المتحدة + مجموعة من التمارين</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r>
              <w:rPr>
                <w:b/>
                <w:bCs/>
                <w:rtl/>
                <w:lang w:bidi="ar-IQ"/>
              </w:rPr>
              <w:t xml:space="preserve">الأسبوع </w:t>
            </w:r>
            <w:proofErr w:type="gramStart"/>
            <w:r>
              <w:rPr>
                <w:b/>
                <w:bCs/>
                <w:rtl/>
                <w:lang w:bidi="ar-IQ"/>
              </w:rPr>
              <w:t>الرابع</w:t>
            </w:r>
            <w:proofErr w:type="gramEnd"/>
            <w:r>
              <w:rPr>
                <w:b/>
                <w:bCs/>
                <w:rtl/>
                <w:lang w:bidi="ar-IQ"/>
              </w:rPr>
              <w:t xml:space="preserve"> عشر</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الناتج القومي بالأسعار الجارية والاسعار الثابتة + مجموعة من التمارين</w:t>
            </w:r>
          </w:p>
        </w:tc>
      </w:tr>
      <w:tr w:rsidR="00F212A2"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240" w:lineRule="auto"/>
              <w:rPr>
                <w:b/>
                <w:bCs/>
                <w:lang w:bidi="ar-IQ"/>
              </w:rPr>
            </w:pPr>
            <w:r>
              <w:rPr>
                <w:b/>
                <w:bCs/>
                <w:rtl/>
                <w:lang w:bidi="ar-IQ"/>
              </w:rPr>
              <w:t xml:space="preserve">الأسبوع </w:t>
            </w:r>
            <w:proofErr w:type="gramStart"/>
            <w:r>
              <w:rPr>
                <w:b/>
                <w:bCs/>
                <w:rtl/>
                <w:lang w:bidi="ar-IQ"/>
              </w:rPr>
              <w:t>الخامس</w:t>
            </w:r>
            <w:proofErr w:type="gramEnd"/>
            <w:r>
              <w:rPr>
                <w:b/>
                <w:bCs/>
                <w:rtl/>
                <w:lang w:bidi="ar-IQ"/>
              </w:rPr>
              <w:t xml:space="preserve"> عشر</w:t>
            </w:r>
          </w:p>
        </w:tc>
        <w:tc>
          <w:tcPr>
            <w:tcW w:w="7013" w:type="dxa"/>
            <w:tcBorders>
              <w:top w:val="single" w:sz="4" w:space="0" w:color="auto"/>
              <w:left w:val="single" w:sz="4" w:space="0" w:color="auto"/>
              <w:bottom w:val="single" w:sz="4" w:space="0" w:color="auto"/>
              <w:right w:val="single" w:sz="4" w:space="0" w:color="auto"/>
            </w:tcBorders>
            <w:hideMark/>
          </w:tcPr>
          <w:p w:rsidR="00F212A2" w:rsidRDefault="00F212A2">
            <w:pPr>
              <w:spacing w:after="0" w:line="360" w:lineRule="auto"/>
              <w:rPr>
                <w:rFonts w:asciiTheme="majorBidi" w:hAnsiTheme="majorBidi" w:cstheme="majorBidi"/>
                <w:b/>
                <w:bCs/>
                <w:lang w:bidi="ar-IQ"/>
              </w:rPr>
            </w:pPr>
            <w:r>
              <w:rPr>
                <w:rFonts w:asciiTheme="majorBidi" w:hAnsiTheme="majorBidi" w:cstheme="majorBidi"/>
                <w:b/>
                <w:bCs/>
                <w:rtl/>
                <w:lang w:bidi="ar-IQ"/>
              </w:rPr>
              <w:t xml:space="preserve">الأرقام القياسية مع مجموعة من </w:t>
            </w:r>
            <w:proofErr w:type="gramStart"/>
            <w:r>
              <w:rPr>
                <w:rFonts w:asciiTheme="majorBidi" w:hAnsiTheme="majorBidi" w:cstheme="majorBidi"/>
                <w:b/>
                <w:bCs/>
                <w:rtl/>
                <w:lang w:bidi="ar-IQ"/>
              </w:rPr>
              <w:t>التمارين  +</w:t>
            </w:r>
            <w:proofErr w:type="gramEnd"/>
            <w:r>
              <w:rPr>
                <w:rFonts w:asciiTheme="majorBidi" w:hAnsiTheme="majorBidi" w:cstheme="majorBidi"/>
                <w:b/>
                <w:bCs/>
                <w:rtl/>
                <w:lang w:bidi="ar-IQ"/>
              </w:rPr>
              <w:t xml:space="preserve"> الامتحان الثاني</w:t>
            </w:r>
          </w:p>
        </w:tc>
      </w:tr>
    </w:tbl>
    <w:p w:rsidR="00F212A2" w:rsidRDefault="00F212A2" w:rsidP="00F212A2">
      <w:pPr>
        <w:rPr>
          <w:b/>
          <w:bCs/>
          <w:lang w:bidi="ar-IQ"/>
        </w:rPr>
      </w:pPr>
    </w:p>
    <w:p w:rsidR="00B82374" w:rsidRPr="00F212A2" w:rsidRDefault="00B82374" w:rsidP="00F212A2">
      <w:bookmarkStart w:id="0" w:name="_GoBack"/>
      <w:bookmarkEnd w:id="0"/>
    </w:p>
    <w:sectPr w:rsidR="00B82374" w:rsidRPr="00F212A2" w:rsidSect="008B75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07307"/>
    <w:multiLevelType w:val="hybridMultilevel"/>
    <w:tmpl w:val="E8A4A3D6"/>
    <w:lvl w:ilvl="0" w:tplc="0BFE5F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8065E"/>
    <w:multiLevelType w:val="hybridMultilevel"/>
    <w:tmpl w:val="4E18864A"/>
    <w:lvl w:ilvl="0" w:tplc="BB9AA4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0725B1"/>
    <w:multiLevelType w:val="hybridMultilevel"/>
    <w:tmpl w:val="C0563C10"/>
    <w:lvl w:ilvl="0" w:tplc="FED265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49"/>
    <w:rsid w:val="00005D4E"/>
    <w:rsid w:val="00041537"/>
    <w:rsid w:val="00056543"/>
    <w:rsid w:val="000E1208"/>
    <w:rsid w:val="000E7EBA"/>
    <w:rsid w:val="001813C0"/>
    <w:rsid w:val="001853DE"/>
    <w:rsid w:val="001976DB"/>
    <w:rsid w:val="002541CF"/>
    <w:rsid w:val="002563AB"/>
    <w:rsid w:val="002D4F39"/>
    <w:rsid w:val="002F3A7C"/>
    <w:rsid w:val="002F5AE3"/>
    <w:rsid w:val="003422FA"/>
    <w:rsid w:val="00357952"/>
    <w:rsid w:val="003E751A"/>
    <w:rsid w:val="004B15A8"/>
    <w:rsid w:val="00595E5A"/>
    <w:rsid w:val="00613A38"/>
    <w:rsid w:val="00620D49"/>
    <w:rsid w:val="00664C10"/>
    <w:rsid w:val="0069107F"/>
    <w:rsid w:val="00692D50"/>
    <w:rsid w:val="006C12D1"/>
    <w:rsid w:val="00706390"/>
    <w:rsid w:val="00757349"/>
    <w:rsid w:val="0081595F"/>
    <w:rsid w:val="008A0A89"/>
    <w:rsid w:val="009313D5"/>
    <w:rsid w:val="00944594"/>
    <w:rsid w:val="009F5912"/>
    <w:rsid w:val="00A207D8"/>
    <w:rsid w:val="00A806A0"/>
    <w:rsid w:val="00B06D9D"/>
    <w:rsid w:val="00B06FDD"/>
    <w:rsid w:val="00B21E46"/>
    <w:rsid w:val="00B22C4F"/>
    <w:rsid w:val="00B82374"/>
    <w:rsid w:val="00B92DF6"/>
    <w:rsid w:val="00BC093E"/>
    <w:rsid w:val="00BE34CF"/>
    <w:rsid w:val="00C050A5"/>
    <w:rsid w:val="00C23F6D"/>
    <w:rsid w:val="00CF24B7"/>
    <w:rsid w:val="00D06C54"/>
    <w:rsid w:val="00D42ACD"/>
    <w:rsid w:val="00D77B8F"/>
    <w:rsid w:val="00E1677D"/>
    <w:rsid w:val="00E5774B"/>
    <w:rsid w:val="00ED344A"/>
    <w:rsid w:val="00F21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BA"/>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EB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7EBA"/>
    <w:pPr>
      <w:bidi w:val="0"/>
      <w:spacing w:after="200" w:line="276" w:lineRule="auto"/>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BA"/>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EB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7EBA"/>
    <w:pPr>
      <w:bidi w:val="0"/>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55227">
      <w:bodyDiv w:val="1"/>
      <w:marLeft w:val="0"/>
      <w:marRight w:val="0"/>
      <w:marTop w:val="0"/>
      <w:marBottom w:val="0"/>
      <w:divBdr>
        <w:top w:val="none" w:sz="0" w:space="0" w:color="auto"/>
        <w:left w:val="none" w:sz="0" w:space="0" w:color="auto"/>
        <w:bottom w:val="none" w:sz="0" w:space="0" w:color="auto"/>
        <w:right w:val="none" w:sz="0" w:space="0" w:color="auto"/>
      </w:divBdr>
    </w:div>
    <w:div w:id="19281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532</Words>
  <Characters>3033</Characters>
  <Application>Microsoft Office Word</Application>
  <DocSecurity>0</DocSecurity>
  <Lines>25</Lines>
  <Paragraphs>7</Paragraphs>
  <ScaleCrop>false</ScaleCrop>
  <Company>SACC</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ALHAMMAMI</cp:lastModifiedBy>
  <cp:revision>3</cp:revision>
  <dcterms:created xsi:type="dcterms:W3CDTF">2021-01-06T16:34:00Z</dcterms:created>
  <dcterms:modified xsi:type="dcterms:W3CDTF">2021-01-07T09:13:00Z</dcterms:modified>
</cp:coreProperties>
</file>