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4E6" w:rsidRDefault="003E64E6" w:rsidP="007754D7">
      <w:pPr>
        <w:jc w:val="center"/>
        <w:rPr>
          <w:rtl/>
        </w:rPr>
      </w:pPr>
      <w:r>
        <w:rPr>
          <w:rFonts w:hint="cs"/>
          <w:rtl/>
        </w:rPr>
        <w:t>نموذج وصف المقرر</w:t>
      </w:r>
    </w:p>
    <w:p w:rsidR="00EB5602" w:rsidRDefault="00EE04B4" w:rsidP="007754D7">
      <w:pPr>
        <w:jc w:val="center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مراجعة اداء مؤسسات التعليم العالي </w:t>
      </w:r>
      <w:r w:rsidR="00C95C3C">
        <w:rPr>
          <w:rFonts w:hint="cs"/>
          <w:color w:val="000000" w:themeColor="text1"/>
          <w:rtl/>
        </w:rPr>
        <w:t>((مراجعة البرنامج الاكاديمي))</w:t>
      </w:r>
    </w:p>
    <w:p w:rsidR="00C95C3C" w:rsidRDefault="000652C0" w:rsidP="007754D7">
      <w:pPr>
        <w:jc w:val="center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وصف المقرر</w:t>
      </w:r>
    </w:p>
    <w:p w:rsidR="000652C0" w:rsidRDefault="000652C0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يوفر وصف المقرر هذا ايجازا </w:t>
      </w:r>
      <w:r w:rsidR="00DB7314">
        <w:rPr>
          <w:rFonts w:hint="cs"/>
          <w:color w:val="000000" w:themeColor="text1"/>
          <w:rtl/>
        </w:rPr>
        <w:t xml:space="preserve">مقتضيا لاهم خصائص المقرر ومخرجات التعلم المتوقعة </w:t>
      </w:r>
      <w:r w:rsidR="00DC7075">
        <w:rPr>
          <w:rFonts w:hint="cs"/>
          <w:color w:val="000000" w:themeColor="text1"/>
          <w:rtl/>
        </w:rPr>
        <w:t xml:space="preserve">من الطالب تحقيقها مبرهنا عما </w:t>
      </w:r>
      <w:r w:rsidR="006E58FF">
        <w:rPr>
          <w:rFonts w:hint="cs"/>
          <w:color w:val="000000" w:themeColor="text1"/>
          <w:rtl/>
        </w:rPr>
        <w:t xml:space="preserve">اذا كان قد حقق الاستفادة القصوى </w:t>
      </w:r>
      <w:r w:rsidR="00466801">
        <w:rPr>
          <w:rFonts w:hint="cs"/>
          <w:color w:val="000000" w:themeColor="text1"/>
          <w:rtl/>
        </w:rPr>
        <w:t>من فرص التعلم المتاحة ولا بد من الربط بينها وبين وصف البرنامج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</w:tblGrid>
      <w:tr w:rsidR="00F95E97" w:rsidTr="003C01E9">
        <w:tc>
          <w:tcPr>
            <w:tcW w:w="2765" w:type="dxa"/>
          </w:tcPr>
          <w:p w:rsidR="00F95E97" w:rsidRDefault="00F95E9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١-المؤسسة التعليمية</w:t>
            </w:r>
          </w:p>
        </w:tc>
        <w:tc>
          <w:tcPr>
            <w:tcW w:w="2765" w:type="dxa"/>
          </w:tcPr>
          <w:p w:rsidR="00F95E97" w:rsidRDefault="00307367">
            <w:pPr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</w:rPr>
              <w:t xml:space="preserve">      </w:t>
            </w:r>
            <w:r w:rsidR="0019098D">
              <w:rPr>
                <w:rFonts w:hint="cs"/>
                <w:color w:val="000000" w:themeColor="text1"/>
                <w:rtl/>
                <w:lang w:bidi="ar-IQ"/>
              </w:rPr>
              <w:t>كلية الادارة والاقتصاد</w:t>
            </w:r>
          </w:p>
        </w:tc>
      </w:tr>
      <w:tr w:rsidR="00F95E97" w:rsidTr="003C01E9">
        <w:tc>
          <w:tcPr>
            <w:tcW w:w="2765" w:type="dxa"/>
          </w:tcPr>
          <w:p w:rsidR="00F95E97" w:rsidRDefault="00F95E9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٢-القسم الجامعي/المركز</w:t>
            </w:r>
          </w:p>
        </w:tc>
        <w:tc>
          <w:tcPr>
            <w:tcW w:w="2765" w:type="dxa"/>
          </w:tcPr>
          <w:p w:rsidR="00F95E97" w:rsidRDefault="0019098D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 قسم الاقتصاد</w:t>
            </w:r>
          </w:p>
        </w:tc>
      </w:tr>
      <w:tr w:rsidR="00F95E97" w:rsidTr="003C01E9">
        <w:tc>
          <w:tcPr>
            <w:tcW w:w="2765" w:type="dxa"/>
          </w:tcPr>
          <w:p w:rsidR="003E52D9" w:rsidRDefault="00DB007A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٣-أسم/</w:t>
            </w:r>
            <w:r w:rsidR="003E52D9">
              <w:rPr>
                <w:rFonts w:hint="cs"/>
                <w:color w:val="000000" w:themeColor="text1"/>
                <w:rtl/>
              </w:rPr>
              <w:t xml:space="preserve"> رمز المقر</w:t>
            </w:r>
            <w:r w:rsidR="005A0B26">
              <w:rPr>
                <w:rFonts w:hint="cs"/>
                <w:color w:val="000000" w:themeColor="text1"/>
                <w:rtl/>
              </w:rPr>
              <w:t>ر</w:t>
            </w:r>
          </w:p>
        </w:tc>
        <w:tc>
          <w:tcPr>
            <w:tcW w:w="2765" w:type="dxa"/>
          </w:tcPr>
          <w:p w:rsidR="00F95E97" w:rsidRDefault="0019098D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     النظرية النقدية </w:t>
            </w:r>
            <w:r w:rsidR="00071D9A">
              <w:rPr>
                <w:color w:val="000000" w:themeColor="text1"/>
              </w:rPr>
              <w:t>ECB421</w:t>
            </w:r>
          </w:p>
        </w:tc>
      </w:tr>
      <w:tr w:rsidR="007C1835" w:rsidTr="003C01E9">
        <w:tc>
          <w:tcPr>
            <w:tcW w:w="2765" w:type="dxa"/>
          </w:tcPr>
          <w:p w:rsidR="007C1835" w:rsidRDefault="007C1835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٤-البرامج التي يدخل فيها</w:t>
            </w:r>
          </w:p>
        </w:tc>
        <w:tc>
          <w:tcPr>
            <w:tcW w:w="2765" w:type="dxa"/>
          </w:tcPr>
          <w:p w:rsidR="007C1835" w:rsidRDefault="0019098D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    توضيح طبيعة النشاط المالي والمصرفي وذور النفود في الاقتصاد</w:t>
            </w:r>
          </w:p>
        </w:tc>
      </w:tr>
      <w:tr w:rsidR="007C1835" w:rsidTr="003C01E9">
        <w:tc>
          <w:tcPr>
            <w:tcW w:w="2765" w:type="dxa"/>
          </w:tcPr>
          <w:p w:rsidR="007C1835" w:rsidRPr="004F19DE" w:rsidRDefault="004F19DE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٥-اشكال الحضور المتاحة</w:t>
            </w:r>
          </w:p>
        </w:tc>
        <w:tc>
          <w:tcPr>
            <w:tcW w:w="2765" w:type="dxa"/>
          </w:tcPr>
          <w:p w:rsidR="007C1835" w:rsidRDefault="00071D9A">
            <w:pPr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>الكتروني</w:t>
            </w:r>
            <w:r w:rsidR="00E80C46">
              <w:rPr>
                <w:rFonts w:hint="cs"/>
                <w:color w:val="000000" w:themeColor="text1"/>
                <w:rtl/>
                <w:lang w:bidi="ar-IQ"/>
              </w:rPr>
              <w:t xml:space="preserve"> + حضوري</w:t>
            </w:r>
          </w:p>
        </w:tc>
      </w:tr>
      <w:tr w:rsidR="007C1835" w:rsidTr="003C01E9">
        <w:tc>
          <w:tcPr>
            <w:tcW w:w="2765" w:type="dxa"/>
          </w:tcPr>
          <w:p w:rsidR="007C1835" w:rsidRDefault="006038C3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٦-الفصل/ السنة</w:t>
            </w:r>
          </w:p>
        </w:tc>
        <w:tc>
          <w:tcPr>
            <w:tcW w:w="2765" w:type="dxa"/>
          </w:tcPr>
          <w:p w:rsidR="007C1835" w:rsidRDefault="0019098D" w:rsidP="00E80C4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 </w:t>
            </w:r>
            <w:proofErr w:type="gramStart"/>
            <w:r>
              <w:rPr>
                <w:rFonts w:hint="cs"/>
                <w:color w:val="000000" w:themeColor="text1"/>
                <w:rtl/>
              </w:rPr>
              <w:t>القصل</w:t>
            </w:r>
            <w:proofErr w:type="gramEnd"/>
            <w:r>
              <w:rPr>
                <w:rFonts w:hint="cs"/>
                <w:color w:val="000000" w:themeColor="text1"/>
                <w:rtl/>
              </w:rPr>
              <w:t xml:space="preserve"> الاول / العام الدراسي </w:t>
            </w:r>
            <w:r w:rsidR="00E80C46">
              <w:rPr>
                <w:rFonts w:hint="cs"/>
                <w:color w:val="000000" w:themeColor="text1"/>
                <w:rtl/>
              </w:rPr>
              <w:t>2020-2021</w:t>
            </w:r>
          </w:p>
        </w:tc>
      </w:tr>
      <w:tr w:rsidR="007C1835" w:rsidTr="003C01E9">
        <w:tc>
          <w:tcPr>
            <w:tcW w:w="2765" w:type="dxa"/>
          </w:tcPr>
          <w:p w:rsidR="007C1835" w:rsidRDefault="00AE1A47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٧-عدد الساعات الدراسية الكلي</w:t>
            </w:r>
          </w:p>
        </w:tc>
        <w:tc>
          <w:tcPr>
            <w:tcW w:w="2765" w:type="dxa"/>
          </w:tcPr>
          <w:p w:rsidR="007C1835" w:rsidRDefault="0019098D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   3 ساعات</w:t>
            </w:r>
          </w:p>
        </w:tc>
      </w:tr>
      <w:tr w:rsidR="00AE1A47" w:rsidTr="003C01E9">
        <w:tc>
          <w:tcPr>
            <w:tcW w:w="2765" w:type="dxa"/>
          </w:tcPr>
          <w:p w:rsidR="00AE1A47" w:rsidRDefault="00CC3A76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٨-تاريخ اعداد هذا الوصف </w:t>
            </w:r>
          </w:p>
        </w:tc>
        <w:tc>
          <w:tcPr>
            <w:tcW w:w="2765" w:type="dxa"/>
          </w:tcPr>
          <w:p w:rsidR="00AE1A47" w:rsidRDefault="006E4FEA" w:rsidP="00E80C4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8/1/</w:t>
            </w:r>
            <w:r w:rsidR="00E80C46">
              <w:rPr>
                <w:rFonts w:hint="cs"/>
                <w:color w:val="000000" w:themeColor="text1"/>
                <w:rtl/>
              </w:rPr>
              <w:t>2021</w:t>
            </w:r>
            <w:bookmarkStart w:id="0" w:name="_GoBack"/>
            <w:bookmarkEnd w:id="0"/>
          </w:p>
        </w:tc>
      </w:tr>
      <w:tr w:rsidR="009679D4" w:rsidTr="00267877">
        <w:tc>
          <w:tcPr>
            <w:tcW w:w="5530" w:type="dxa"/>
            <w:gridSpan w:val="2"/>
          </w:tcPr>
          <w:p w:rsidR="009679D4" w:rsidRDefault="00945F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٩-أهداف المقرر</w:t>
            </w:r>
          </w:p>
        </w:tc>
      </w:tr>
      <w:tr w:rsidR="00531EC7" w:rsidTr="00267877">
        <w:tc>
          <w:tcPr>
            <w:tcW w:w="5530" w:type="dxa"/>
            <w:gridSpan w:val="2"/>
          </w:tcPr>
          <w:p w:rsidR="00531EC7" w:rsidRDefault="00DE294D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يهدف المقرر الى توضيح دور النقود في النشاط الاقتصادي من خلال زيادة او انخفاض كمية النقود في الاقتصاد ودور النقود في معالجة الاختلالات والازمات الاقتصادية</w:t>
            </w:r>
          </w:p>
        </w:tc>
      </w:tr>
      <w:tr w:rsidR="00531EC7" w:rsidTr="00267877">
        <w:tc>
          <w:tcPr>
            <w:tcW w:w="5530" w:type="dxa"/>
            <w:gridSpan w:val="2"/>
          </w:tcPr>
          <w:p w:rsidR="00531EC7" w:rsidRDefault="00531EC7">
            <w:pPr>
              <w:rPr>
                <w:color w:val="000000" w:themeColor="text1"/>
                <w:rtl/>
              </w:rPr>
            </w:pPr>
          </w:p>
        </w:tc>
      </w:tr>
      <w:tr w:rsidR="00531EC7" w:rsidTr="00267877">
        <w:tc>
          <w:tcPr>
            <w:tcW w:w="5530" w:type="dxa"/>
            <w:gridSpan w:val="2"/>
          </w:tcPr>
          <w:p w:rsidR="00531EC7" w:rsidRDefault="00531EC7">
            <w:pPr>
              <w:rPr>
                <w:color w:val="000000" w:themeColor="text1"/>
                <w:rtl/>
              </w:rPr>
            </w:pPr>
          </w:p>
        </w:tc>
      </w:tr>
      <w:tr w:rsidR="00531EC7" w:rsidTr="00267877">
        <w:tc>
          <w:tcPr>
            <w:tcW w:w="5530" w:type="dxa"/>
            <w:gridSpan w:val="2"/>
          </w:tcPr>
          <w:p w:rsidR="00531EC7" w:rsidRDefault="00531EC7">
            <w:pPr>
              <w:rPr>
                <w:color w:val="000000" w:themeColor="text1"/>
                <w:rtl/>
              </w:rPr>
            </w:pPr>
          </w:p>
        </w:tc>
      </w:tr>
      <w:tr w:rsidR="00531EC7" w:rsidTr="00267877">
        <w:tc>
          <w:tcPr>
            <w:tcW w:w="5530" w:type="dxa"/>
            <w:gridSpan w:val="2"/>
          </w:tcPr>
          <w:p w:rsidR="00531EC7" w:rsidRDefault="00531EC7">
            <w:pPr>
              <w:rPr>
                <w:color w:val="000000" w:themeColor="text1"/>
                <w:rtl/>
              </w:rPr>
            </w:pPr>
          </w:p>
        </w:tc>
      </w:tr>
      <w:tr w:rsidR="00531EC7" w:rsidTr="00267877">
        <w:tc>
          <w:tcPr>
            <w:tcW w:w="5530" w:type="dxa"/>
            <w:gridSpan w:val="2"/>
          </w:tcPr>
          <w:p w:rsidR="00531EC7" w:rsidRDefault="00531EC7">
            <w:pPr>
              <w:rPr>
                <w:color w:val="000000" w:themeColor="text1"/>
                <w:rtl/>
              </w:rPr>
            </w:pPr>
          </w:p>
        </w:tc>
      </w:tr>
      <w:tr w:rsidR="00531EC7" w:rsidTr="00267877">
        <w:tc>
          <w:tcPr>
            <w:tcW w:w="5530" w:type="dxa"/>
            <w:gridSpan w:val="2"/>
          </w:tcPr>
          <w:p w:rsidR="00531EC7" w:rsidRDefault="00531EC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١٠-مخرجات </w:t>
            </w:r>
            <w:r w:rsidR="00855819">
              <w:rPr>
                <w:rFonts w:hint="cs"/>
                <w:color w:val="000000" w:themeColor="text1"/>
                <w:rtl/>
              </w:rPr>
              <w:t>التعلم وطرائق التعليم والتعلم والتقييم</w:t>
            </w:r>
          </w:p>
        </w:tc>
      </w:tr>
      <w:tr w:rsidR="00855819" w:rsidTr="00267877">
        <w:tc>
          <w:tcPr>
            <w:tcW w:w="5530" w:type="dxa"/>
            <w:gridSpan w:val="2"/>
          </w:tcPr>
          <w:p w:rsidR="00855819" w:rsidRDefault="009E0D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أ-المعرفة والفهم</w:t>
            </w:r>
          </w:p>
          <w:p w:rsidR="009E0D37" w:rsidRPr="00DE294D" w:rsidRDefault="00DE294D" w:rsidP="00DE294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المحاضرات الصوتية </w:t>
            </w:r>
          </w:p>
          <w:p w:rsidR="009E0D37" w:rsidRPr="00DE294D" w:rsidRDefault="00DE294D" w:rsidP="00DE294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المحاضرات التفاعلية</w:t>
            </w:r>
          </w:p>
          <w:p w:rsidR="009E0D37" w:rsidRPr="00DE294D" w:rsidRDefault="00DE294D" w:rsidP="00DE294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بحوث تخرج</w:t>
            </w:r>
          </w:p>
          <w:p w:rsidR="009E0D37" w:rsidRPr="00DE294D" w:rsidRDefault="009E0D37" w:rsidP="00DE294D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  <w:rtl/>
              </w:rPr>
            </w:pPr>
          </w:p>
          <w:p w:rsidR="009E0D37" w:rsidRDefault="009E0D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٥-</w:t>
            </w:r>
          </w:p>
          <w:p w:rsidR="009E0D37" w:rsidRDefault="009E0D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٦-</w:t>
            </w:r>
          </w:p>
        </w:tc>
      </w:tr>
      <w:tr w:rsidR="00AF31D9" w:rsidTr="00267877">
        <w:tc>
          <w:tcPr>
            <w:tcW w:w="5530" w:type="dxa"/>
            <w:gridSpan w:val="2"/>
          </w:tcPr>
          <w:p w:rsidR="00AF31D9" w:rsidRDefault="00AF31D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ب-المهارات الخاصة بالموضوع</w:t>
            </w:r>
          </w:p>
          <w:p w:rsidR="00AF31D9" w:rsidRPr="00DE294D" w:rsidRDefault="00536264" w:rsidP="00DE294D">
            <w:pPr>
              <w:pStyle w:val="a4"/>
              <w:numPr>
                <w:ilvl w:val="0"/>
                <w:numId w:val="2"/>
              </w:num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مهارات نظرية </w:t>
            </w:r>
          </w:p>
          <w:p w:rsidR="00AF31D9" w:rsidRDefault="00AF31D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٢-</w:t>
            </w:r>
          </w:p>
          <w:p w:rsidR="00AF31D9" w:rsidRDefault="00AF31D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٣-</w:t>
            </w:r>
          </w:p>
          <w:p w:rsidR="00AF31D9" w:rsidRDefault="00AF31D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٤-</w:t>
            </w:r>
          </w:p>
        </w:tc>
      </w:tr>
      <w:tr w:rsidR="00AF31D9" w:rsidTr="00267877">
        <w:tc>
          <w:tcPr>
            <w:tcW w:w="5530" w:type="dxa"/>
            <w:gridSpan w:val="2"/>
          </w:tcPr>
          <w:p w:rsidR="00AF31D9" w:rsidRDefault="007B1AA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ج-طرائق التعليم والتعلم</w:t>
            </w:r>
          </w:p>
          <w:p w:rsidR="007B1AA7" w:rsidRPr="00536264" w:rsidRDefault="00536264" w:rsidP="00536264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محاضرات تفاعلية</w:t>
            </w:r>
          </w:p>
          <w:p w:rsidR="002454E1" w:rsidRPr="00536264" w:rsidRDefault="00536264" w:rsidP="00536264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محاضرات </w:t>
            </w:r>
            <w:r>
              <w:rPr>
                <w:color w:val="000000" w:themeColor="text1"/>
              </w:rPr>
              <w:t>PDF</w:t>
            </w:r>
          </w:p>
          <w:p w:rsidR="007B1AA7" w:rsidRPr="00536264" w:rsidRDefault="00536264" w:rsidP="00536264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  <w:lang w:bidi="ar-IQ"/>
              </w:rPr>
              <w:t xml:space="preserve">شرح وصفي حضوري </w:t>
            </w:r>
          </w:p>
          <w:p w:rsidR="007B1AA7" w:rsidRDefault="007B1AA7">
            <w:pPr>
              <w:rPr>
                <w:color w:val="000000" w:themeColor="text1"/>
                <w:rtl/>
              </w:rPr>
            </w:pPr>
          </w:p>
          <w:p w:rsidR="007B1AA7" w:rsidRDefault="007B1AA7">
            <w:pPr>
              <w:rPr>
                <w:color w:val="000000" w:themeColor="text1"/>
                <w:rtl/>
              </w:rPr>
            </w:pPr>
          </w:p>
          <w:p w:rsidR="007B1AA7" w:rsidRDefault="007B1AA7">
            <w:pPr>
              <w:rPr>
                <w:color w:val="000000" w:themeColor="text1"/>
                <w:rtl/>
              </w:rPr>
            </w:pPr>
          </w:p>
        </w:tc>
      </w:tr>
      <w:tr w:rsidR="00FC14CB" w:rsidTr="00267877">
        <w:tc>
          <w:tcPr>
            <w:tcW w:w="5530" w:type="dxa"/>
            <w:gridSpan w:val="2"/>
          </w:tcPr>
          <w:p w:rsidR="00FC14CB" w:rsidRDefault="00FC14C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د-طرائق التقييم</w:t>
            </w:r>
          </w:p>
          <w:p w:rsidR="00FC14CB" w:rsidRDefault="00536264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       1 </w:t>
            </w:r>
            <w:r>
              <w:rPr>
                <w:color w:val="000000" w:themeColor="text1"/>
                <w:rtl/>
              </w:rPr>
              <w:t>–</w:t>
            </w:r>
            <w:r>
              <w:rPr>
                <w:rFonts w:hint="cs"/>
                <w:color w:val="000000" w:themeColor="text1"/>
                <w:rtl/>
              </w:rPr>
              <w:t xml:space="preserve"> المواظبة عبى الحضور</w:t>
            </w:r>
          </w:p>
          <w:p w:rsidR="00FC14CB" w:rsidRDefault="00536264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       2- الاختبارات السريعة اثناء المحاضرة</w:t>
            </w:r>
          </w:p>
          <w:p w:rsidR="00485AFC" w:rsidRPr="00536264" w:rsidRDefault="00536264" w:rsidP="00536264">
            <w:pPr>
              <w:ind w:left="528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3-</w:t>
            </w:r>
            <w:r w:rsidRPr="00536264">
              <w:rPr>
                <w:rFonts w:hint="cs"/>
                <w:color w:val="000000" w:themeColor="text1"/>
                <w:rtl/>
              </w:rPr>
              <w:t>المشاركات التفاعلية اثناء المحاضرة</w:t>
            </w:r>
          </w:p>
          <w:p w:rsidR="00FC14CB" w:rsidRPr="00536264" w:rsidRDefault="00536264" w:rsidP="00536264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الاختبارات الشهرية</w:t>
            </w:r>
          </w:p>
          <w:p w:rsidR="00FC14CB" w:rsidRPr="00536264" w:rsidRDefault="00536264" w:rsidP="00536264">
            <w:pPr>
              <w:pStyle w:val="a4"/>
              <w:numPr>
                <w:ilvl w:val="0"/>
                <w:numId w:val="3"/>
              </w:num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اختبارات فصلية</w:t>
            </w:r>
          </w:p>
        </w:tc>
      </w:tr>
      <w:tr w:rsidR="00A0371F" w:rsidTr="00267877">
        <w:tc>
          <w:tcPr>
            <w:tcW w:w="5530" w:type="dxa"/>
            <w:gridSpan w:val="2"/>
          </w:tcPr>
          <w:p w:rsidR="00A0371F" w:rsidRDefault="00372E2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lastRenderedPageBreak/>
              <w:t>١١-مه</w:t>
            </w:r>
            <w:r w:rsidR="001947D2">
              <w:rPr>
                <w:rFonts w:hint="cs"/>
                <w:color w:val="000000" w:themeColor="text1"/>
                <w:rtl/>
              </w:rPr>
              <w:t>ارات التفكير</w:t>
            </w:r>
          </w:p>
          <w:p w:rsidR="001947D2" w:rsidRPr="00536264" w:rsidRDefault="00536264" w:rsidP="00536264">
            <w:pPr>
              <w:ind w:left="360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ا- مهارات نظرية</w:t>
            </w:r>
          </w:p>
          <w:p w:rsidR="00B86FAF" w:rsidRDefault="00B86FA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</w:t>
            </w:r>
          </w:p>
          <w:p w:rsidR="00B86FAF" w:rsidRDefault="00B86FAF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ج-</w:t>
            </w:r>
          </w:p>
          <w:p w:rsidR="001947D2" w:rsidRDefault="00B86FAF" w:rsidP="00265DB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د-</w:t>
            </w:r>
          </w:p>
        </w:tc>
      </w:tr>
      <w:tr w:rsidR="00265DB8" w:rsidTr="00267877">
        <w:tc>
          <w:tcPr>
            <w:tcW w:w="5530" w:type="dxa"/>
            <w:gridSpan w:val="2"/>
          </w:tcPr>
          <w:p w:rsidR="00265DB8" w:rsidRDefault="00265DB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١٢-البنية التحتية</w:t>
            </w:r>
          </w:p>
        </w:tc>
      </w:tr>
      <w:tr w:rsidR="009B290E" w:rsidTr="00375980">
        <w:tc>
          <w:tcPr>
            <w:tcW w:w="2765" w:type="dxa"/>
          </w:tcPr>
          <w:p w:rsidR="009B290E" w:rsidRDefault="005B6295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أ-القراءات المطلوبة</w:t>
            </w:r>
          </w:p>
          <w:p w:rsidR="005B6295" w:rsidRDefault="003D24E0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-النصوص الاساسية</w:t>
            </w:r>
          </w:p>
          <w:p w:rsidR="003D24E0" w:rsidRDefault="003D24E0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-كتب المقرر</w:t>
            </w:r>
          </w:p>
          <w:p w:rsidR="003D24E0" w:rsidRDefault="004E07C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-أخرى</w:t>
            </w:r>
          </w:p>
        </w:tc>
        <w:tc>
          <w:tcPr>
            <w:tcW w:w="2765" w:type="dxa"/>
          </w:tcPr>
          <w:p w:rsidR="00536264" w:rsidRDefault="00536264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- النصوص الاساسية</w:t>
            </w:r>
          </w:p>
          <w:p w:rsidR="009B290E" w:rsidRPr="00536264" w:rsidRDefault="00536264" w:rsidP="00536264">
            <w:pPr>
              <w:rPr>
                <w:rtl/>
              </w:rPr>
            </w:pPr>
            <w:r>
              <w:rPr>
                <w:rFonts w:hint="cs"/>
                <w:rtl/>
              </w:rPr>
              <w:t>- الكتاب المقرر</w:t>
            </w:r>
          </w:p>
        </w:tc>
      </w:tr>
      <w:tr w:rsidR="00875015" w:rsidTr="00337D0E">
        <w:tc>
          <w:tcPr>
            <w:tcW w:w="2765" w:type="dxa"/>
          </w:tcPr>
          <w:p w:rsidR="00875015" w:rsidRDefault="004E07C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ب-متطلبات خاصة </w:t>
            </w:r>
            <w:r w:rsidR="00781B78">
              <w:rPr>
                <w:rFonts w:hint="cs"/>
                <w:color w:val="000000" w:themeColor="text1"/>
                <w:rtl/>
              </w:rPr>
              <w:t>(</w:t>
            </w:r>
            <w:r>
              <w:rPr>
                <w:rFonts w:hint="cs"/>
                <w:color w:val="000000" w:themeColor="text1"/>
                <w:rtl/>
              </w:rPr>
              <w:t>وتشمل على سبيل المثال ورش العمل والدوريات والبرمجيات والمواقع الالكترونية</w:t>
            </w:r>
            <w:r w:rsidR="00781B78">
              <w:rPr>
                <w:rFonts w:hint="cs"/>
                <w:color w:val="000000" w:themeColor="text1"/>
                <w:rtl/>
              </w:rPr>
              <w:t>)</w:t>
            </w:r>
          </w:p>
        </w:tc>
        <w:tc>
          <w:tcPr>
            <w:tcW w:w="2765" w:type="dxa"/>
          </w:tcPr>
          <w:p w:rsidR="00875015" w:rsidRDefault="00C73C11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 ورش عمل في الانترنيت</w:t>
            </w:r>
          </w:p>
        </w:tc>
      </w:tr>
      <w:tr w:rsidR="00875015" w:rsidTr="009E186E">
        <w:tc>
          <w:tcPr>
            <w:tcW w:w="2765" w:type="dxa"/>
          </w:tcPr>
          <w:p w:rsidR="00875015" w:rsidRDefault="00781B7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ج-الخدمات الاجتماعية </w:t>
            </w:r>
            <w:r w:rsidR="0013550B">
              <w:rPr>
                <w:rFonts w:hint="cs"/>
                <w:color w:val="000000" w:themeColor="text1"/>
                <w:rtl/>
              </w:rPr>
              <w:t>(</w:t>
            </w:r>
            <w:r>
              <w:rPr>
                <w:rFonts w:hint="cs"/>
                <w:color w:val="000000" w:themeColor="text1"/>
                <w:rtl/>
              </w:rPr>
              <w:t xml:space="preserve">وتشمل على سبيل المثال </w:t>
            </w:r>
            <w:r w:rsidR="00A86238">
              <w:rPr>
                <w:rFonts w:hint="cs"/>
                <w:color w:val="000000" w:themeColor="text1"/>
                <w:rtl/>
              </w:rPr>
              <w:t>محاضرات الضيوف والتدريب المهني والدراسات الميدانية</w:t>
            </w:r>
            <w:r w:rsidR="0013550B">
              <w:rPr>
                <w:rFonts w:hint="cs"/>
                <w:color w:val="000000" w:themeColor="text1"/>
                <w:rtl/>
              </w:rPr>
              <w:t>)</w:t>
            </w:r>
          </w:p>
        </w:tc>
        <w:tc>
          <w:tcPr>
            <w:tcW w:w="2765" w:type="dxa"/>
          </w:tcPr>
          <w:p w:rsidR="00875015" w:rsidRDefault="00875015">
            <w:pPr>
              <w:rPr>
                <w:color w:val="000000" w:themeColor="text1"/>
                <w:rtl/>
              </w:rPr>
            </w:pPr>
          </w:p>
        </w:tc>
      </w:tr>
      <w:tr w:rsidR="00030737" w:rsidTr="00674BDE">
        <w:tc>
          <w:tcPr>
            <w:tcW w:w="5530" w:type="dxa"/>
            <w:gridSpan w:val="2"/>
          </w:tcPr>
          <w:p w:rsidR="00030737" w:rsidRDefault="000307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١٣-القبول</w:t>
            </w:r>
          </w:p>
        </w:tc>
      </w:tr>
      <w:tr w:rsidR="00CC78A1" w:rsidTr="00E472A4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المتطلبات السابقة</w:t>
            </w:r>
          </w:p>
        </w:tc>
        <w:tc>
          <w:tcPr>
            <w:tcW w:w="2765" w:type="dxa"/>
          </w:tcPr>
          <w:p w:rsidR="00CC78A1" w:rsidRDefault="00CC78A1">
            <w:pPr>
              <w:rPr>
                <w:color w:val="000000" w:themeColor="text1"/>
                <w:rtl/>
              </w:rPr>
            </w:pPr>
          </w:p>
        </w:tc>
      </w:tr>
      <w:tr w:rsidR="00CC78A1" w:rsidTr="00E472A4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ب-اقل عدد من الطلبة</w:t>
            </w:r>
          </w:p>
        </w:tc>
        <w:tc>
          <w:tcPr>
            <w:tcW w:w="2765" w:type="dxa"/>
          </w:tcPr>
          <w:p w:rsidR="00CC78A1" w:rsidRDefault="00C73C11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 18</w:t>
            </w:r>
          </w:p>
        </w:tc>
      </w:tr>
      <w:tr w:rsidR="00CC78A1" w:rsidTr="00E472A4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ج-أكبر عدد من الطلبة</w:t>
            </w:r>
          </w:p>
        </w:tc>
        <w:tc>
          <w:tcPr>
            <w:tcW w:w="2765" w:type="dxa"/>
          </w:tcPr>
          <w:p w:rsidR="00CC78A1" w:rsidRDefault="00C73C11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33</w:t>
            </w:r>
          </w:p>
        </w:tc>
      </w:tr>
    </w:tbl>
    <w:p w:rsidR="00466801" w:rsidRPr="00531EC7" w:rsidRDefault="00466801">
      <w:pPr>
        <w:rPr>
          <w:i/>
          <w:iCs/>
          <w:color w:val="000000" w:themeColor="text1"/>
          <w:rtl/>
        </w:rPr>
      </w:pPr>
    </w:p>
    <w:p w:rsidR="001277EA" w:rsidRDefault="001277EA">
      <w:pPr>
        <w:rPr>
          <w:color w:val="000000" w:themeColor="text1"/>
          <w:rtl/>
        </w:rPr>
      </w:pPr>
    </w:p>
    <w:p w:rsidR="00ED2973" w:rsidRDefault="00ED2973" w:rsidP="00ED2973">
      <w:pPr>
        <w:jc w:val="center"/>
        <w:rPr>
          <w:color w:val="000000" w:themeColor="text1"/>
          <w:u w:val="single"/>
          <w:rtl/>
        </w:rPr>
      </w:pPr>
      <w:r>
        <w:rPr>
          <w:rFonts w:hint="cs"/>
          <w:color w:val="000000" w:themeColor="text1"/>
          <w:u w:val="single"/>
          <w:rtl/>
        </w:rPr>
        <w:t>هيكلية المادة الدراسي</w:t>
      </w:r>
    </w:p>
    <w:p w:rsidR="00ED2973" w:rsidRDefault="00ED2973" w:rsidP="00ED2973">
      <w:pPr>
        <w:pStyle w:val="a4"/>
        <w:numPr>
          <w:ilvl w:val="0"/>
          <w:numId w:val="6"/>
        </w:numPr>
        <w:rPr>
          <w:rtl/>
        </w:rPr>
      </w:pPr>
      <w:r>
        <w:rPr>
          <w:rFonts w:hint="cs"/>
          <w:rtl/>
        </w:rPr>
        <w:t>مفاهيم نقدية واهم الاطراف المؤثرة في عرض النقود / الاسبوع الاول</w:t>
      </w:r>
    </w:p>
    <w:p w:rsidR="00ED2973" w:rsidRDefault="00ED2973" w:rsidP="00ED2973">
      <w:pPr>
        <w:pStyle w:val="a4"/>
        <w:numPr>
          <w:ilvl w:val="0"/>
          <w:numId w:val="6"/>
        </w:numPr>
        <w:rPr>
          <w:rtl/>
        </w:rPr>
      </w:pPr>
      <w:r>
        <w:rPr>
          <w:rFonts w:hint="cs"/>
          <w:rtl/>
        </w:rPr>
        <w:t>اهم مفاهيم عرض النقود / الاسبوع الثاني</w:t>
      </w:r>
    </w:p>
    <w:p w:rsidR="00ED2973" w:rsidRDefault="00ED2973" w:rsidP="00ED2973">
      <w:pPr>
        <w:pStyle w:val="a4"/>
        <w:numPr>
          <w:ilvl w:val="0"/>
          <w:numId w:val="6"/>
        </w:numPr>
        <w:rPr>
          <w:rtl/>
        </w:rPr>
      </w:pPr>
      <w:r>
        <w:rPr>
          <w:rFonts w:hint="cs"/>
          <w:rtl/>
        </w:rPr>
        <w:t>احتساب مفاهيم عرض النقود رياضيا / الاسبوع الثالث</w:t>
      </w:r>
    </w:p>
    <w:p w:rsidR="00ED2973" w:rsidRDefault="00ED2973" w:rsidP="00ED2973">
      <w:pPr>
        <w:pStyle w:val="a4"/>
        <w:numPr>
          <w:ilvl w:val="0"/>
          <w:numId w:val="6"/>
        </w:numPr>
        <w:rPr>
          <w:rtl/>
        </w:rPr>
      </w:pPr>
      <w:r>
        <w:rPr>
          <w:rFonts w:hint="cs"/>
          <w:rtl/>
        </w:rPr>
        <w:t xml:space="preserve">اهم النظريات المفسرة لدور النقود / الاسبوع الرابع </w:t>
      </w:r>
    </w:p>
    <w:p w:rsidR="00ED2973" w:rsidRDefault="00ED2973" w:rsidP="00ED2973">
      <w:pPr>
        <w:rPr>
          <w:rtl/>
        </w:rPr>
      </w:pPr>
      <w:r>
        <w:rPr>
          <w:rFonts w:hint="cs"/>
          <w:rtl/>
        </w:rPr>
        <w:t xml:space="preserve">       ا- النطرية الكلاسيكية / الاسبوع الخامس </w:t>
      </w:r>
    </w:p>
    <w:p w:rsidR="00ED2973" w:rsidRDefault="00ED2973" w:rsidP="00ED2973">
      <w:pPr>
        <w:rPr>
          <w:rtl/>
        </w:rPr>
      </w:pPr>
      <w:r>
        <w:rPr>
          <w:rFonts w:hint="cs"/>
          <w:rtl/>
        </w:rPr>
        <w:t xml:space="preserve">       ب- معادلة الارصدة النقدية / الاسبوع السادس</w:t>
      </w:r>
    </w:p>
    <w:p w:rsidR="00ED2973" w:rsidRDefault="00ED2973" w:rsidP="00ED2973">
      <w:pPr>
        <w:rPr>
          <w:rtl/>
        </w:rPr>
      </w:pPr>
      <w:r>
        <w:rPr>
          <w:rFonts w:hint="cs"/>
          <w:rtl/>
        </w:rPr>
        <w:t xml:space="preserve">       ج- النظرية الكينزية / الاسبوع السابع</w:t>
      </w:r>
    </w:p>
    <w:p w:rsidR="00ED2973" w:rsidRDefault="00ED2973" w:rsidP="00ED2973">
      <w:pPr>
        <w:rPr>
          <w:rtl/>
        </w:rPr>
      </w:pPr>
      <w:r>
        <w:rPr>
          <w:rFonts w:hint="cs"/>
          <w:rtl/>
        </w:rPr>
        <w:t xml:space="preserve">        د- نظرية فريدمان / الاسبوع الثامن </w:t>
      </w:r>
    </w:p>
    <w:p w:rsidR="00ED2973" w:rsidRDefault="00ED2973" w:rsidP="00ED2973">
      <w:pPr>
        <w:rPr>
          <w:rtl/>
        </w:rPr>
      </w:pPr>
      <w:r>
        <w:rPr>
          <w:rFonts w:hint="cs"/>
          <w:rtl/>
        </w:rPr>
        <w:t xml:space="preserve">        ه- النظرية النفسية / الاسبوع التاسع </w:t>
      </w:r>
    </w:p>
    <w:p w:rsidR="006E56B3" w:rsidRPr="00ED2973" w:rsidRDefault="00ED2973" w:rsidP="00ED2973">
      <w:pPr>
        <w:rPr>
          <w:rtl/>
        </w:rPr>
      </w:pPr>
      <w:r>
        <w:rPr>
          <w:rFonts w:hint="cs"/>
          <w:rtl/>
        </w:rPr>
        <w:t xml:space="preserve">       و- تعديلات النظرية الكينزية / الاسبوع العاشر </w:t>
      </w:r>
    </w:p>
    <w:sectPr w:rsidR="006E56B3" w:rsidRPr="00ED2973" w:rsidSect="008B75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B362F"/>
    <w:multiLevelType w:val="hybridMultilevel"/>
    <w:tmpl w:val="6C383B4E"/>
    <w:lvl w:ilvl="0" w:tplc="B096ED76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F366A"/>
    <w:multiLevelType w:val="hybridMultilevel"/>
    <w:tmpl w:val="F7C61DE8"/>
    <w:lvl w:ilvl="0" w:tplc="A836A546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E3B47"/>
    <w:multiLevelType w:val="hybridMultilevel"/>
    <w:tmpl w:val="61FEAE26"/>
    <w:lvl w:ilvl="0" w:tplc="5EB01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949D1"/>
    <w:multiLevelType w:val="hybridMultilevel"/>
    <w:tmpl w:val="F690BED0"/>
    <w:lvl w:ilvl="0" w:tplc="635667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465B6"/>
    <w:multiLevelType w:val="hybridMultilevel"/>
    <w:tmpl w:val="2B48BD70"/>
    <w:lvl w:ilvl="0" w:tplc="10B6751C">
      <w:start w:val="1"/>
      <w:numFmt w:val="decimal"/>
      <w:lvlText w:val="%1-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5">
    <w:nsid w:val="5B231071"/>
    <w:multiLevelType w:val="hybridMultilevel"/>
    <w:tmpl w:val="D5C80E42"/>
    <w:lvl w:ilvl="0" w:tplc="C7688CE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E6"/>
    <w:rsid w:val="00030737"/>
    <w:rsid w:val="000652C0"/>
    <w:rsid w:val="00071D9A"/>
    <w:rsid w:val="001277EA"/>
    <w:rsid w:val="0013550B"/>
    <w:rsid w:val="0019098D"/>
    <w:rsid w:val="001947D2"/>
    <w:rsid w:val="00223785"/>
    <w:rsid w:val="00224AFE"/>
    <w:rsid w:val="002454E1"/>
    <w:rsid w:val="00265DB8"/>
    <w:rsid w:val="00275D61"/>
    <w:rsid w:val="002B6E3E"/>
    <w:rsid w:val="00307367"/>
    <w:rsid w:val="00313057"/>
    <w:rsid w:val="00372E2F"/>
    <w:rsid w:val="003774BB"/>
    <w:rsid w:val="003C01E9"/>
    <w:rsid w:val="003D24E0"/>
    <w:rsid w:val="003E52D9"/>
    <w:rsid w:val="003E64E6"/>
    <w:rsid w:val="00412A0D"/>
    <w:rsid w:val="004661DB"/>
    <w:rsid w:val="00466801"/>
    <w:rsid w:val="004835B9"/>
    <w:rsid w:val="00485AFC"/>
    <w:rsid w:val="004E07CA"/>
    <w:rsid w:val="004F19DE"/>
    <w:rsid w:val="00531EC7"/>
    <w:rsid w:val="00536264"/>
    <w:rsid w:val="005710B4"/>
    <w:rsid w:val="0057625D"/>
    <w:rsid w:val="00596F13"/>
    <w:rsid w:val="005A0B26"/>
    <w:rsid w:val="005B6295"/>
    <w:rsid w:val="006038C3"/>
    <w:rsid w:val="00632585"/>
    <w:rsid w:val="00663C02"/>
    <w:rsid w:val="006B0543"/>
    <w:rsid w:val="006E4FEA"/>
    <w:rsid w:val="006E56B3"/>
    <w:rsid w:val="006E58FF"/>
    <w:rsid w:val="00712C4C"/>
    <w:rsid w:val="0076684E"/>
    <w:rsid w:val="007754D7"/>
    <w:rsid w:val="00781B78"/>
    <w:rsid w:val="007B1AA7"/>
    <w:rsid w:val="007C1835"/>
    <w:rsid w:val="007C2FB8"/>
    <w:rsid w:val="00855819"/>
    <w:rsid w:val="00875015"/>
    <w:rsid w:val="008B754D"/>
    <w:rsid w:val="00932CF3"/>
    <w:rsid w:val="00945F26"/>
    <w:rsid w:val="00950818"/>
    <w:rsid w:val="009679D4"/>
    <w:rsid w:val="00971CCB"/>
    <w:rsid w:val="00986896"/>
    <w:rsid w:val="009B290E"/>
    <w:rsid w:val="009E0D37"/>
    <w:rsid w:val="00A0371F"/>
    <w:rsid w:val="00A86238"/>
    <w:rsid w:val="00AB0AAC"/>
    <w:rsid w:val="00AD266B"/>
    <w:rsid w:val="00AE1A47"/>
    <w:rsid w:val="00AF31D9"/>
    <w:rsid w:val="00B332F8"/>
    <w:rsid w:val="00B86FAF"/>
    <w:rsid w:val="00C238DD"/>
    <w:rsid w:val="00C73C11"/>
    <w:rsid w:val="00C95C3C"/>
    <w:rsid w:val="00CC3A76"/>
    <w:rsid w:val="00CC78A1"/>
    <w:rsid w:val="00CF26D1"/>
    <w:rsid w:val="00DB007A"/>
    <w:rsid w:val="00DB7314"/>
    <w:rsid w:val="00DC7075"/>
    <w:rsid w:val="00DE294D"/>
    <w:rsid w:val="00E67C7A"/>
    <w:rsid w:val="00E80C46"/>
    <w:rsid w:val="00EB5602"/>
    <w:rsid w:val="00ED2973"/>
    <w:rsid w:val="00ED5E45"/>
    <w:rsid w:val="00EE04B4"/>
    <w:rsid w:val="00F95E97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526002-EC65-1F43-8CD9-D929F8BA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9647707246106</dc:creator>
  <cp:keywords/>
  <dc:description/>
  <cp:lastModifiedBy>dalia</cp:lastModifiedBy>
  <cp:revision>5</cp:revision>
  <dcterms:created xsi:type="dcterms:W3CDTF">2021-01-08T23:49:00Z</dcterms:created>
  <dcterms:modified xsi:type="dcterms:W3CDTF">2021-09-06T06:38:00Z</dcterms:modified>
</cp:coreProperties>
</file>