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BD0" w:rsidRDefault="00C40BD0" w:rsidP="00C40BD0">
      <w:pPr>
        <w:keepNext/>
        <w:bidi/>
        <w:spacing w:after="0" w:line="240" w:lineRule="auto"/>
        <w:jc w:val="both"/>
        <w:outlineLvl w:val="0"/>
        <w:rPr>
          <w:rFonts w:ascii="Simplified Arabic" w:eastAsia="Times New Roman" w:hAnsi="Simplified Arabic" w:cs="Simplified Arabic"/>
          <w:b/>
          <w:bCs/>
          <w:sz w:val="28"/>
          <w:szCs w:val="28"/>
          <w:lang w:bidi="ar-IQ"/>
        </w:rPr>
      </w:pPr>
    </w:p>
    <w:p w:rsidR="00C40BD0" w:rsidRDefault="00C40BD0" w:rsidP="00C40BD0">
      <w:pPr>
        <w:autoSpaceDE w:val="0"/>
        <w:autoSpaceDN w:val="0"/>
        <w:bidi/>
        <w:adjustRightInd w:val="0"/>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3F11F3">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b/>
                <w:bCs/>
                <w:color w:val="000000"/>
                <w:sz w:val="32"/>
                <w:szCs w:val="32"/>
                <w:lang w:bidi="ar-IQ"/>
              </w:rPr>
            </w:pPr>
            <w:r>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C40BD0" w:rsidRDefault="00C40BD0" w:rsidP="00C40BD0">
      <w:pPr>
        <w:autoSpaceDE w:val="0"/>
        <w:autoSpaceDN w:val="0"/>
        <w:bidi/>
        <w:adjustRightInd w:val="0"/>
        <w:spacing w:before="240"/>
        <w:rPr>
          <w:rFonts w:ascii="Times New Roman" w:eastAsia="Times New Roman" w:hAnsi="Times New Roman" w:cs="Times New Roman"/>
          <w:b/>
          <w:bCs/>
          <w:color w:val="1F4E79"/>
          <w:sz w:val="32"/>
          <w:szCs w:val="32"/>
          <w:rtl/>
          <w:lang w:bidi="ar-IQ"/>
        </w:rPr>
      </w:pPr>
    </w:p>
    <w:p w:rsidR="00C40BD0" w:rsidRDefault="00C40BD0" w:rsidP="00C40BD0">
      <w:pPr>
        <w:autoSpaceDE w:val="0"/>
        <w:autoSpaceDN w:val="0"/>
        <w:bidi/>
        <w:adjustRightInd w:val="0"/>
        <w:spacing w:before="240"/>
        <w:rPr>
          <w:rFonts w:ascii="Times New Roman" w:eastAsia="Times New Roman" w:hAnsi="Times New Roman" w:cs="Traditional Arabic"/>
          <w:b/>
          <w:bCs/>
          <w:color w:val="993300"/>
          <w:sz w:val="32"/>
          <w:szCs w:val="32"/>
          <w:rtl/>
          <w:lang w:bidi="ar-IQ"/>
        </w:rPr>
      </w:pPr>
      <w:r>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3F11F3">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C40BD0" w:rsidRDefault="00C40BD0">
            <w:pPr>
              <w:autoSpaceDE w:val="0"/>
              <w:autoSpaceDN w:val="0"/>
              <w:bidi/>
              <w:adjustRightInd w:val="0"/>
              <w:spacing w:before="240"/>
              <w:jc w:val="both"/>
              <w:rPr>
                <w:rFonts w:ascii="Cambria" w:eastAsia="Times New Roman" w:hAnsi="Cambria" w:cs="Times New Roman"/>
                <w:b/>
                <w:bCs/>
                <w:color w:val="000000"/>
                <w:sz w:val="32"/>
                <w:szCs w:val="32"/>
                <w:lang w:bidi="ar-IQ"/>
              </w:rPr>
            </w:pPr>
            <w:r>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C40BD0" w:rsidTr="003F11F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40BD0" w:rsidRDefault="00C40BD0" w:rsidP="00C40BD0">
            <w:pPr>
              <w:numPr>
                <w:ilvl w:val="0"/>
                <w:numId w:val="37"/>
              </w:numPr>
              <w:autoSpaceDE w:val="0"/>
              <w:autoSpaceDN w:val="0"/>
              <w:bidi/>
              <w:adjustRightInd w:val="0"/>
              <w:spacing w:after="0" w:line="240" w:lineRule="auto"/>
              <w:ind w:hanging="288"/>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40BD0" w:rsidRPr="00222C4B" w:rsidRDefault="00C40BD0">
            <w:pPr>
              <w:autoSpaceDE w:val="0"/>
              <w:autoSpaceDN w:val="0"/>
              <w:bidi/>
              <w:adjustRightInd w:val="0"/>
              <w:spacing w:after="0" w:line="240" w:lineRule="auto"/>
              <w:rPr>
                <w:rFonts w:ascii="Cambria" w:eastAsia="Times New Roman" w:hAnsi="Cambria" w:cs="Times New Roman"/>
                <w:sz w:val="28"/>
                <w:szCs w:val="28"/>
                <w:lang w:bidi="ar-IQ"/>
              </w:rPr>
            </w:pPr>
            <w:r w:rsidRPr="00222C4B">
              <w:rPr>
                <w:rFonts w:ascii="Cambria" w:eastAsia="Times New Roman" w:hAnsi="Cambria" w:cs="Times New Roman"/>
                <w:sz w:val="28"/>
                <w:szCs w:val="28"/>
                <w:rtl/>
                <w:lang w:bidi="ar-IQ"/>
              </w:rPr>
              <w:t xml:space="preserve">كلية الادارة والاقتصاد </w:t>
            </w:r>
            <w:r w:rsidR="00847FFB">
              <w:rPr>
                <w:rFonts w:ascii="Cambria" w:eastAsia="Times New Roman" w:hAnsi="Cambria" w:cs="Times New Roman" w:hint="cs"/>
                <w:sz w:val="28"/>
                <w:szCs w:val="28"/>
                <w:rtl/>
                <w:lang w:bidi="ar-IQ"/>
              </w:rPr>
              <w:t>/جامعة بغداد</w:t>
            </w:r>
          </w:p>
        </w:tc>
      </w:tr>
      <w:tr w:rsidR="00C40BD0" w:rsidTr="003F11F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Pr="00222C4B" w:rsidRDefault="00D60889" w:rsidP="00424526">
            <w:pPr>
              <w:autoSpaceDE w:val="0"/>
              <w:autoSpaceDN w:val="0"/>
              <w:bidi/>
              <w:adjustRightInd w:val="0"/>
              <w:spacing w:after="0" w:line="240" w:lineRule="auto"/>
              <w:rPr>
                <w:rFonts w:ascii="Cambria" w:eastAsia="Times New Roman" w:hAnsi="Cambria" w:cs="Times New Roman"/>
                <w:sz w:val="28"/>
                <w:szCs w:val="28"/>
                <w:rtl/>
                <w:lang w:bidi="ar-IQ"/>
              </w:rPr>
            </w:pPr>
            <w:r>
              <w:rPr>
                <w:rFonts w:ascii="Cambria" w:eastAsia="Times New Roman" w:hAnsi="Cambria" w:cs="Times New Roman" w:hint="cs"/>
                <w:sz w:val="28"/>
                <w:szCs w:val="28"/>
                <w:rtl/>
                <w:lang w:bidi="ar-IQ"/>
              </w:rPr>
              <w:t>ادارة الاعمال</w:t>
            </w:r>
            <w:r w:rsidR="00222C4B">
              <w:rPr>
                <w:rFonts w:ascii="Cambria" w:eastAsia="Times New Roman" w:hAnsi="Cambria" w:cs="Times New Roman" w:hint="cs"/>
                <w:sz w:val="28"/>
                <w:szCs w:val="28"/>
                <w:rtl/>
                <w:lang w:bidi="ar-IQ"/>
              </w:rPr>
              <w:t xml:space="preserve"> المرحلة الثانية</w:t>
            </w:r>
            <w:r w:rsidR="00222C4B">
              <w:rPr>
                <w:rFonts w:ascii="Cambria" w:eastAsia="Times New Roman" w:hAnsi="Cambria" w:cs="Times New Roman"/>
                <w:sz w:val="28"/>
                <w:szCs w:val="28"/>
                <w:lang w:bidi="ar-IQ"/>
              </w:rPr>
              <w:t>/</w:t>
            </w:r>
            <w:r w:rsidR="00222C4B">
              <w:rPr>
                <w:rFonts w:ascii="Cambria" w:eastAsia="Times New Roman" w:hAnsi="Cambria" w:cs="Times New Roman" w:hint="cs"/>
                <w:sz w:val="28"/>
                <w:szCs w:val="28"/>
                <w:rtl/>
                <w:lang w:bidi="ar-IQ"/>
              </w:rPr>
              <w:t xml:space="preserve"> الكورس الاول</w:t>
            </w:r>
          </w:p>
        </w:tc>
      </w:tr>
      <w:tr w:rsidR="00C40BD0" w:rsidTr="003F11F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C40BD0" w:rsidRDefault="00D60889">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أ.م. بيداء اسماعيل عبد الوهاب</w:t>
            </w:r>
          </w:p>
        </w:tc>
      </w:tr>
      <w:tr w:rsidR="00C40BD0" w:rsidTr="003F11F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40BD0" w:rsidRDefault="00847FF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lang w:bidi="ar-IQ"/>
              </w:rPr>
              <w:t>Microsoft Excel2010</w:t>
            </w:r>
            <w:r w:rsidR="00067099">
              <w:rPr>
                <w:rFonts w:ascii="Cambria" w:eastAsia="Times New Roman" w:hAnsi="Cambria" w:cs="Times New Roman" w:hint="cs"/>
                <w:color w:val="000000"/>
                <w:sz w:val="28"/>
                <w:szCs w:val="28"/>
                <w:rtl/>
                <w:lang w:bidi="ar-IQ"/>
              </w:rPr>
              <w:t>/ بكلوريوس</w:t>
            </w:r>
          </w:p>
        </w:tc>
      </w:tr>
      <w:tr w:rsidR="00C40BD0" w:rsidTr="003F11F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3F11F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067099" w:rsidP="00D60889">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الفصل الاول / </w:t>
            </w:r>
            <w:r w:rsidR="00D60889">
              <w:rPr>
                <w:rFonts w:ascii="Cambria" w:eastAsia="Times New Roman" w:hAnsi="Cambria" w:cs="Times New Roman" w:hint="cs"/>
                <w:color w:val="000000"/>
                <w:sz w:val="28"/>
                <w:szCs w:val="28"/>
                <w:rtl/>
                <w:lang w:bidi="ar-IQ"/>
              </w:rPr>
              <w:t>2022</w:t>
            </w:r>
          </w:p>
        </w:tc>
      </w:tr>
      <w:tr w:rsidR="00C40BD0" w:rsidTr="003F11F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40BD0" w:rsidRDefault="00067099" w:rsidP="00E82559">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45</w:t>
            </w:r>
          </w:p>
        </w:tc>
      </w:tr>
      <w:tr w:rsidR="00C40BD0" w:rsidTr="003F11F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D60889" w:rsidP="0042452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2022</w:t>
            </w:r>
          </w:p>
        </w:tc>
      </w:tr>
      <w:tr w:rsidR="00C40BD0" w:rsidTr="003F11F3">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أهداف المقرر</w:t>
            </w:r>
          </w:p>
        </w:tc>
      </w:tr>
      <w:tr w:rsidR="001A07CB" w:rsidTr="003F11F3">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b/>
                <w:bCs/>
                <w:color w:val="000000"/>
                <w:sz w:val="28"/>
                <w:szCs w:val="28"/>
                <w:rtl/>
                <w:lang w:bidi="ar-IQ"/>
              </w:rPr>
              <w:t xml:space="preserve">تعليم الطلبة استخدام </w:t>
            </w:r>
            <w:r w:rsidRPr="001A07CB">
              <w:rPr>
                <w:rFonts w:ascii="Cambria" w:eastAsia="Times New Roman" w:hAnsi="Cambria" w:cs="Traditional Arabic" w:hint="cs"/>
                <w:b/>
                <w:bCs/>
                <w:color w:val="000000"/>
                <w:sz w:val="28"/>
                <w:szCs w:val="28"/>
                <w:rtl/>
                <w:lang w:bidi="ar-IQ"/>
              </w:rPr>
              <w:t>البرامج التطبيقية</w:t>
            </w:r>
            <w:r w:rsidRPr="001A07CB">
              <w:rPr>
                <w:rFonts w:ascii="Cambria" w:eastAsia="Times New Roman" w:hAnsi="Cambria" w:cs="Traditional Arabic"/>
                <w:b/>
                <w:bCs/>
                <w:color w:val="000000"/>
                <w:sz w:val="28"/>
                <w:szCs w:val="28"/>
                <w:rtl/>
                <w:lang w:bidi="ar-IQ"/>
              </w:rPr>
              <w:t xml:space="preserve">  </w:t>
            </w:r>
            <w:r w:rsidRPr="001A07CB">
              <w:rPr>
                <w:rFonts w:ascii="Cambria" w:eastAsia="Times New Roman" w:hAnsi="Cambria" w:cs="Traditional Arabic" w:hint="cs"/>
                <w:b/>
                <w:bCs/>
                <w:color w:val="000000"/>
                <w:sz w:val="28"/>
                <w:szCs w:val="28"/>
                <w:rtl/>
                <w:lang w:bidi="ar-IQ"/>
              </w:rPr>
              <w:t xml:space="preserve"> </w:t>
            </w:r>
          </w:p>
        </w:tc>
      </w:tr>
      <w:tr w:rsidR="001A07CB" w:rsidTr="003F11F3">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rtl/>
                <w:lang w:bidi="ar-IQ"/>
              </w:rPr>
            </w:pPr>
            <w:r w:rsidRPr="001A07CB">
              <w:rPr>
                <w:rFonts w:ascii="Cambria" w:eastAsia="Times New Roman" w:hAnsi="Cambria" w:cs="Traditional Arabic"/>
                <w:b/>
                <w:bCs/>
                <w:color w:val="000000"/>
                <w:sz w:val="28"/>
                <w:szCs w:val="28"/>
                <w:rtl/>
                <w:lang w:bidi="ar-IQ"/>
              </w:rPr>
              <w:t xml:space="preserve">تعليم الطلبة على استخدام </w:t>
            </w:r>
            <w:r w:rsidRPr="001A07CB">
              <w:rPr>
                <w:rFonts w:ascii="Cambria" w:eastAsia="Times New Roman" w:hAnsi="Cambria" w:cs="Traditional Arabic" w:hint="cs"/>
                <w:b/>
                <w:bCs/>
                <w:color w:val="000000"/>
                <w:sz w:val="28"/>
                <w:szCs w:val="28"/>
                <w:rtl/>
                <w:lang w:bidi="ar-IQ"/>
              </w:rPr>
              <w:t xml:space="preserve">برنامج </w:t>
            </w:r>
            <w:r w:rsidRPr="001A07CB">
              <w:rPr>
                <w:rFonts w:ascii="Cambria" w:eastAsia="Times New Roman" w:hAnsi="Cambria" w:cs="Traditional Arabic"/>
                <w:b/>
                <w:bCs/>
                <w:color w:val="000000"/>
                <w:sz w:val="28"/>
                <w:szCs w:val="28"/>
                <w:lang w:bidi="ar-IQ"/>
              </w:rPr>
              <w:t xml:space="preserve">Excel </w:t>
            </w:r>
          </w:p>
        </w:tc>
      </w:tr>
      <w:tr w:rsidR="001A07CB" w:rsidTr="003F11F3">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hint="cs"/>
                <w:b/>
                <w:bCs/>
                <w:color w:val="000000"/>
                <w:sz w:val="28"/>
                <w:szCs w:val="28"/>
                <w:rtl/>
                <w:lang w:bidi="ar-IQ"/>
              </w:rPr>
              <w:t xml:space="preserve">تعريف الطلبة كيفية انشاء جداول البيانات الالكترونية على الحاسبات الشخصية اضافة الى اجراء العديد من العمليات الرياضية     </w:t>
            </w:r>
            <w:r w:rsidRPr="001A07CB">
              <w:rPr>
                <w:rFonts w:ascii="Cambria" w:eastAsia="Times New Roman" w:hAnsi="Cambria" w:cs="Traditional Arabic"/>
                <w:b/>
                <w:bCs/>
                <w:color w:val="000000"/>
                <w:sz w:val="28"/>
                <w:szCs w:val="28"/>
                <w:rtl/>
                <w:lang w:bidi="ar-IQ"/>
              </w:rPr>
              <w:t xml:space="preserve"> </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3F11F3">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C40BD0" w:rsidTr="003F11F3">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 </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المعرفة والفهم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أ1-</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البرامج التطبيق</w:t>
            </w:r>
            <w:r w:rsidR="001A07CB">
              <w:rPr>
                <w:rFonts w:ascii="Cambria" w:eastAsia="Times New Roman" w:hAnsi="Cambria" w:cs="Times New Roman" w:hint="cs"/>
                <w:color w:val="000000"/>
                <w:sz w:val="28"/>
                <w:szCs w:val="28"/>
                <w:rtl/>
                <w:lang w:bidi="ar-IQ"/>
              </w:rPr>
              <w:t>ي</w:t>
            </w:r>
            <w:r w:rsidR="00C15AE0">
              <w:rPr>
                <w:rFonts w:ascii="Cambria" w:eastAsia="Times New Roman" w:hAnsi="Cambria" w:cs="Times New Roman" w:hint="cs"/>
                <w:color w:val="000000"/>
                <w:sz w:val="28"/>
                <w:szCs w:val="28"/>
                <w:rtl/>
                <w:lang w:bidi="ar-IQ"/>
              </w:rPr>
              <w:t>ة</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أ2-</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برامجية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أ3- </w:t>
            </w:r>
            <w:r w:rsidR="00C15AE0">
              <w:rPr>
                <w:rFonts w:ascii="Cambria" w:eastAsia="Times New Roman" w:hAnsi="Cambria" w:cs="Times New Roman" w:hint="cs"/>
                <w:color w:val="000000"/>
                <w:sz w:val="28"/>
                <w:szCs w:val="28"/>
                <w:rtl/>
                <w:lang w:bidi="ar-IQ"/>
              </w:rPr>
              <w:t>كيفية التعامل مع الجداول والبيانات وترتيبها</w:t>
            </w:r>
            <w:r>
              <w:rPr>
                <w:rFonts w:ascii="Cambria" w:eastAsia="Times New Roman" w:hAnsi="Cambria" w:cs="Times New Roman"/>
                <w:color w:val="000000"/>
                <w:sz w:val="28"/>
                <w:szCs w:val="28"/>
                <w:rtl/>
                <w:lang w:bidi="ar-IQ"/>
              </w:rPr>
              <w:t xml:space="preserve"> </w:t>
            </w:r>
          </w:p>
          <w:p w:rsidR="00C40BD0" w:rsidRDefault="00C40BD0" w:rsidP="001A07CB">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أ4-</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است</w:t>
            </w:r>
            <w:r w:rsidR="001A07CB">
              <w:rPr>
                <w:rFonts w:ascii="Cambria" w:eastAsia="Times New Roman" w:hAnsi="Cambria" w:cs="Times New Roman" w:hint="cs"/>
                <w:color w:val="000000"/>
                <w:sz w:val="28"/>
                <w:szCs w:val="28"/>
                <w:rtl/>
                <w:lang w:bidi="ar-IQ"/>
              </w:rPr>
              <w:t>خ</w:t>
            </w:r>
            <w:r w:rsidR="00C15AE0">
              <w:rPr>
                <w:rFonts w:ascii="Cambria" w:eastAsia="Times New Roman" w:hAnsi="Cambria" w:cs="Times New Roman" w:hint="cs"/>
                <w:color w:val="000000"/>
                <w:sz w:val="28"/>
                <w:szCs w:val="28"/>
                <w:rtl/>
                <w:lang w:bidi="ar-IQ"/>
              </w:rPr>
              <w:t>دام الجداول مع الاعمال التجارية</w:t>
            </w:r>
            <w:r>
              <w:rPr>
                <w:rFonts w:ascii="Cambria" w:eastAsia="Times New Roman" w:hAnsi="Cambria" w:cs="Times New Roman"/>
                <w:color w:val="000000"/>
                <w:sz w:val="28"/>
                <w:szCs w:val="28"/>
                <w:rtl/>
                <w:lang w:bidi="ar-IQ"/>
              </w:rPr>
              <w:t xml:space="preserve">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أ5- </w:t>
            </w:r>
            <w:r w:rsidR="00C15AE0">
              <w:rPr>
                <w:rFonts w:ascii="Cambria" w:eastAsia="Times New Roman" w:hAnsi="Cambria" w:cs="Times New Roman" w:hint="cs"/>
                <w:color w:val="000000"/>
                <w:sz w:val="28"/>
                <w:szCs w:val="28"/>
                <w:rtl/>
                <w:lang w:bidi="ar-IQ"/>
              </w:rPr>
              <w:t>معرفة كيفية التعامل مع الدوال الرياضية والاحصائية</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أ6-  </w:t>
            </w:r>
            <w:r w:rsidR="00644309">
              <w:rPr>
                <w:rFonts w:ascii="Cambria" w:eastAsia="Times New Roman" w:hAnsi="Cambria" w:cs="Times New Roman" w:hint="cs"/>
                <w:color w:val="000000"/>
                <w:sz w:val="28"/>
                <w:szCs w:val="28"/>
                <w:rtl/>
                <w:lang w:bidi="ar-IQ"/>
              </w:rPr>
              <w:t>تمثيل البيانات بمخططات بيانية</w:t>
            </w:r>
          </w:p>
        </w:tc>
      </w:tr>
      <w:tr w:rsidR="00C40BD0" w:rsidTr="003F11F3">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 -  المهارات الخاصة بالموضوع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ب1 –تشغيل </w:t>
            </w:r>
            <w:r w:rsidR="00C15AE0">
              <w:rPr>
                <w:rFonts w:ascii="Cambria" w:eastAsia="Times New Roman" w:hAnsi="Cambria" w:cs="Times New Roman" w:hint="cs"/>
                <w:color w:val="000000"/>
                <w:sz w:val="28"/>
                <w:szCs w:val="28"/>
                <w:rtl/>
                <w:lang w:bidi="ar-IQ"/>
              </w:rPr>
              <w:t>البرامج التطبيقية</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ب2 – </w:t>
            </w:r>
            <w:r w:rsidR="00C15AE0">
              <w:rPr>
                <w:rFonts w:ascii="Cambria" w:eastAsia="Times New Roman" w:hAnsi="Cambria" w:cs="Times New Roman" w:hint="cs"/>
                <w:color w:val="000000"/>
                <w:sz w:val="28"/>
                <w:szCs w:val="28"/>
                <w:rtl/>
                <w:lang w:bidi="ar-IQ"/>
              </w:rPr>
              <w:t xml:space="preserve">كيفية التعامل مع الجداول </w:t>
            </w:r>
          </w:p>
          <w:p w:rsidR="00C40BD0" w:rsidRDefault="00C15AE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ب3 – </w:t>
            </w:r>
            <w:r>
              <w:rPr>
                <w:rFonts w:ascii="Cambria" w:eastAsia="Times New Roman" w:hAnsi="Cambria" w:cs="Times New Roman" w:hint="cs"/>
                <w:color w:val="000000"/>
                <w:sz w:val="28"/>
                <w:szCs w:val="28"/>
                <w:rtl/>
                <w:lang w:bidi="ar-IQ"/>
              </w:rPr>
              <w:t>معرفة كيفية تنظيم المعلومات في صفوف واعمدة والتي تكون بدورها خلايا</w:t>
            </w:r>
            <w:r w:rsidR="00C40BD0">
              <w:rPr>
                <w:rFonts w:ascii="Cambria" w:eastAsia="Times New Roman" w:hAnsi="Cambria" w:cs="Times New Roman"/>
                <w:color w:val="000000"/>
                <w:sz w:val="28"/>
                <w:szCs w:val="28"/>
                <w:rtl/>
                <w:lang w:bidi="ar-IQ"/>
              </w:rPr>
              <w:t xml:space="preserve">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ب4- معرفة البرامج التطبيقية    </w:t>
            </w:r>
          </w:p>
        </w:tc>
      </w:tr>
      <w:tr w:rsidR="00C40BD0" w:rsidTr="003F11F3">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C40BD0" w:rsidTr="003F11F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Pr="004333A3" w:rsidRDefault="004333A3" w:rsidP="004333A3">
            <w:pPr>
              <w:pStyle w:val="ListParagraph"/>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r w:rsidRPr="004333A3">
              <w:rPr>
                <w:rFonts w:ascii="Cambria" w:eastAsia="Times New Roman" w:hAnsi="Cambria" w:cs="Times New Roman"/>
                <w:color w:val="000000"/>
                <w:sz w:val="28"/>
                <w:szCs w:val="28"/>
                <w:lang w:bidi="ar-IQ"/>
              </w:rPr>
              <w:t xml:space="preserve">Data Show </w:t>
            </w:r>
            <w:r w:rsidR="00C40BD0" w:rsidRPr="004333A3">
              <w:rPr>
                <w:rFonts w:ascii="Cambria" w:eastAsia="Times New Roman" w:hAnsi="Cambria" w:cs="Times New Roman"/>
                <w:color w:val="000000"/>
                <w:sz w:val="28"/>
                <w:szCs w:val="28"/>
                <w:rtl/>
                <w:lang w:bidi="ar-IQ"/>
              </w:rPr>
              <w:t xml:space="preserve"> </w:t>
            </w:r>
          </w:p>
          <w:p w:rsidR="00C40BD0" w:rsidRPr="004333A3" w:rsidRDefault="00C40BD0" w:rsidP="004333A3">
            <w:pPr>
              <w:pStyle w:val="ListParagraph"/>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sidRPr="004333A3">
              <w:rPr>
                <w:rFonts w:ascii="Cambria" w:eastAsia="Times New Roman" w:hAnsi="Cambria" w:cs="Times New Roman"/>
                <w:color w:val="000000"/>
                <w:sz w:val="28"/>
                <w:szCs w:val="28"/>
                <w:rtl/>
                <w:lang w:bidi="ar-IQ"/>
              </w:rPr>
              <w:t xml:space="preserve">التطبيق العملي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3F11F3">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C40BD0" w:rsidTr="003F11F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-الامتحانات العملية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-الامتحانات التحريرية</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-الواجبات الب</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تيه</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3F11F3">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 مهارات التفكير</w:t>
            </w:r>
          </w:p>
          <w:p w:rsidR="00C40BD0" w:rsidRDefault="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1</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البرامج التطبيق</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ة الحديثة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2</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برامج تشغيل الجديدة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3</w:t>
            </w:r>
            <w:r>
              <w:rPr>
                <w:rFonts w:ascii="Cambria" w:eastAsia="Times New Roman" w:hAnsi="Cambria" w:cs="Times New Roman"/>
                <w:color w:val="000000"/>
                <w:sz w:val="28"/>
                <w:szCs w:val="28"/>
                <w:rtl/>
                <w:lang w:bidi="ar-IQ"/>
              </w:rPr>
              <w:t xml:space="preserve">-  التعرف على تطبيقات الحاسوب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3F11F3">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3F11F3">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644309">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 - المهارات  العامة والمنقولة (المهارات الأخرى المتعلقة بقابلية التوظيف والتطور الشخصي ).</w:t>
            </w:r>
          </w:p>
          <w:p w:rsidR="00C40BD0" w:rsidRDefault="00C40BD0" w:rsidP="00BC6778">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د1-</w:t>
            </w:r>
            <w:r w:rsidR="00BC6778">
              <w:rPr>
                <w:rFonts w:ascii="Cambria" w:eastAsia="Times New Roman" w:hAnsi="Cambria" w:cs="Times New Roman" w:hint="cs"/>
                <w:color w:val="000000"/>
                <w:sz w:val="28"/>
                <w:szCs w:val="28"/>
                <w:rtl/>
                <w:lang w:bidi="ar-IQ"/>
              </w:rPr>
              <w:t xml:space="preserve"> توظيف الحاسوب</w:t>
            </w:r>
            <w:r>
              <w:rPr>
                <w:rFonts w:ascii="Cambria" w:eastAsia="Times New Roman" w:hAnsi="Cambria" w:cs="Times New Roman"/>
                <w:color w:val="000000"/>
                <w:sz w:val="28"/>
                <w:szCs w:val="28"/>
                <w:rtl/>
                <w:lang w:bidi="ar-IQ"/>
              </w:rPr>
              <w:t xml:space="preserve"> </w:t>
            </w:r>
            <w:r w:rsidR="00BC6778">
              <w:rPr>
                <w:rFonts w:ascii="Cambria" w:eastAsia="Times New Roman" w:hAnsi="Cambria" w:cs="Times New Roman" w:hint="cs"/>
                <w:color w:val="000000"/>
                <w:sz w:val="28"/>
                <w:szCs w:val="28"/>
                <w:rtl/>
                <w:lang w:bidi="ar-IQ"/>
              </w:rPr>
              <w:t xml:space="preserve"> في اجراء </w:t>
            </w:r>
            <w:r>
              <w:rPr>
                <w:rFonts w:ascii="Cambria" w:eastAsia="Times New Roman" w:hAnsi="Cambria" w:cs="Times New Roman"/>
                <w:color w:val="000000"/>
                <w:sz w:val="28"/>
                <w:szCs w:val="28"/>
                <w:rtl/>
                <w:lang w:bidi="ar-IQ"/>
              </w:rPr>
              <w:t>البحوث العلمية</w:t>
            </w:r>
          </w:p>
          <w:p w:rsidR="00C40BD0" w:rsidRDefault="00C40BD0" w:rsidP="004333A3">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د2-استخدامه للواجبات الحاسوب الخاصة </w:t>
            </w:r>
            <w:r w:rsidR="004333A3">
              <w:rPr>
                <w:rFonts w:ascii="Cambria" w:eastAsia="Times New Roman" w:hAnsi="Cambria" w:cs="Times New Roman" w:hint="cs"/>
                <w:color w:val="000000"/>
                <w:sz w:val="28"/>
                <w:szCs w:val="28"/>
                <w:rtl/>
                <w:lang w:bidi="ar-IQ"/>
              </w:rPr>
              <w:t>بالدوال الرياضية والاحصائية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د3-استخدام</w:t>
            </w:r>
            <w:r w:rsidR="00BC6778">
              <w:rPr>
                <w:rFonts w:ascii="Cambria" w:eastAsia="Times New Roman" w:hAnsi="Cambria" w:cs="Times New Roman" w:hint="cs"/>
                <w:color w:val="000000"/>
                <w:sz w:val="28"/>
                <w:szCs w:val="28"/>
                <w:rtl/>
                <w:lang w:bidi="ar-IQ"/>
              </w:rPr>
              <w:t>ه</w:t>
            </w:r>
            <w:r>
              <w:rPr>
                <w:rFonts w:ascii="Cambria" w:eastAsia="Times New Roman" w:hAnsi="Cambria" w:cs="Times New Roman"/>
                <w:color w:val="000000"/>
                <w:sz w:val="28"/>
                <w:szCs w:val="28"/>
                <w:rtl/>
                <w:lang w:bidi="ar-IQ"/>
              </w:rPr>
              <w:t xml:space="preserve"> في التواصل مع المؤسسات التعليمية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د4-   استخدام الحاسوب في التواصل مع سوق العمل </w:t>
            </w:r>
          </w:p>
        </w:tc>
      </w:tr>
    </w:tbl>
    <w:p w:rsidR="00C40BD0" w:rsidRDefault="00C40BD0" w:rsidP="00C40BD0">
      <w:pPr>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56"/>
        <w:bidiVisual/>
        <w:tblW w:w="101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396"/>
        <w:gridCol w:w="2396"/>
        <w:gridCol w:w="1440"/>
        <w:gridCol w:w="1440"/>
      </w:tblGrid>
      <w:tr w:rsidR="00C40BD0" w:rsidTr="003F11F3">
        <w:trPr>
          <w:trHeight w:val="538"/>
        </w:trPr>
        <w:tc>
          <w:tcPr>
            <w:tcW w:w="10192"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C40BD0">
            <w:pPr>
              <w:numPr>
                <w:ilvl w:val="0"/>
                <w:numId w:val="37"/>
              </w:numPr>
              <w:tabs>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بنية المقرر</w:t>
            </w:r>
          </w:p>
        </w:tc>
      </w:tr>
      <w:tr w:rsidR="00C40BD0" w:rsidTr="003F11F3">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الساعات</w:t>
            </w:r>
          </w:p>
        </w:tc>
        <w:tc>
          <w:tcPr>
            <w:tcW w:w="239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المطلوبة</w:t>
            </w:r>
          </w:p>
        </w:tc>
        <w:tc>
          <w:tcPr>
            <w:tcW w:w="2396"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التقييم</w:t>
            </w:r>
          </w:p>
        </w:tc>
      </w:tr>
      <w:tr w:rsidR="00C40BD0" w:rsidTr="003F11F3">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40BD0" w:rsidRDefault="00C40BD0" w:rsidP="00222C4B">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40BD0" w:rsidRDefault="00310C73" w:rsidP="00222C4B">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C40BD0" w:rsidRPr="007D738A" w:rsidRDefault="00C40BD0">
            <w:pPr>
              <w:tabs>
                <w:tab w:val="left" w:pos="642"/>
              </w:tabs>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E67956" w:rsidRDefault="00C40BD0"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sidR="00E67956">
              <w:rPr>
                <w:rFonts w:ascii="Cambria" w:eastAsia="Times New Roman" w:hAnsi="Cambria" w:cs="Times New Roman" w:hint="cs"/>
                <w:color w:val="000000"/>
                <w:sz w:val="28"/>
                <w:szCs w:val="28"/>
                <w:rtl/>
                <w:lang w:bidi="ar-IQ"/>
              </w:rPr>
              <w:t xml:space="preserve"> نظري</w:t>
            </w:r>
          </w:p>
          <w:p w:rsidR="00C40BD0"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sidR="00C40BD0">
              <w:rPr>
                <w:rFonts w:ascii="Cambria" w:eastAsia="Times New Roman" w:hAnsi="Cambria" w:cs="Times New Roman"/>
                <w:color w:val="000000"/>
                <w:sz w:val="28"/>
                <w:szCs w:val="28"/>
                <w:rtl/>
                <w:lang w:bidi="ar-IQ"/>
              </w:rPr>
              <w:t xml:space="preserve"> عملي</w:t>
            </w:r>
          </w:p>
        </w:tc>
      </w:tr>
      <w:tr w:rsidR="00E67956" w:rsidTr="003F11F3">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Default="00E67956" w:rsidP="00E67956">
            <w:pPr>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Default="00310C73" w:rsidP="00E67956">
            <w:pPr>
              <w:bidi/>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239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Pr="007D738A" w:rsidRDefault="00E67956" w:rsidP="00E67956">
            <w:pPr>
              <w:bidi/>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239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المهام الاساسية لمايكروسوفت اكسل 2010</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4860DC" w:rsidRDefault="00E67956" w:rsidP="00E67956">
            <w:pPr>
              <w:bidi/>
              <w:spacing w:after="0" w:line="240" w:lineRule="auto"/>
              <w:rPr>
                <w:rFonts w:ascii="Sakkal Majalla" w:hAnsi="Sakkal Majalla" w:cs="Sakkal Majalla"/>
                <w:b/>
                <w:bCs/>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4860DC" w:rsidRDefault="00E67956" w:rsidP="00E67956">
            <w:pPr>
              <w:bidi/>
              <w:spacing w:after="0" w:line="240" w:lineRule="auto"/>
              <w:rPr>
                <w:rFonts w:ascii="Sakkal Majalla" w:hAnsi="Sakkal Majalla" w:cs="Sakkal Majalla"/>
                <w:b/>
                <w:bCs/>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tc>
        <w:tc>
          <w:tcPr>
            <w:tcW w:w="2396" w:type="dxa"/>
            <w:tcBorders>
              <w:top w:val="single" w:sz="8" w:space="0" w:color="4F81BD"/>
              <w:left w:val="single" w:sz="8" w:space="0" w:color="4F81BD"/>
              <w:bottom w:val="single" w:sz="8" w:space="0" w:color="4F81BD"/>
              <w:right w:val="single" w:sz="8" w:space="0" w:color="4F81BD"/>
            </w:tcBorders>
            <w:shd w:val="clear" w:color="auto" w:fill="auto"/>
            <w:vAlign w:val="center"/>
          </w:tcPr>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4860DC"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sidRPr="004860DC">
              <w:rPr>
                <w:rFonts w:ascii="Sakkal Majalla" w:hAnsi="Sakkal Majalla" w:cs="Sakkal Majalla" w:hint="cs"/>
                <w:b/>
                <w:bCs/>
                <w:sz w:val="28"/>
                <w:szCs w:val="28"/>
                <w:rtl/>
                <w:lang w:bidi="ar-IQ"/>
              </w:rPr>
              <w:t>ادراج الكائنات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hideMark/>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8</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bidi/>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bidi/>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7D738A" w:rsidRDefault="00E67956" w:rsidP="00E67956">
            <w:pPr>
              <w:tabs>
                <w:tab w:val="left" w:pos="642"/>
              </w:tabs>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9</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7D738A" w:rsidRDefault="00E67956" w:rsidP="00E67956">
            <w:pPr>
              <w:bidi/>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10</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sidRPr="004860DC">
              <w:rPr>
                <w:rFonts w:ascii="Sakkal Majalla" w:hAnsi="Sakkal Majalla" w:cs="Sakkal Majalla" w:hint="cs"/>
                <w:b/>
                <w:bCs/>
                <w:sz w:val="28"/>
                <w:szCs w:val="28"/>
                <w:rtl/>
                <w:lang w:bidi="ar-IQ"/>
              </w:rPr>
              <w:t>انشاء الصيغ الرياضية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11</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12</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13</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Sakkal Majalla" w:hAnsi="Sakkal Majalla" w:cs="Sakkal Majalla" w:hint="cs"/>
                <w:b/>
                <w:bCs/>
                <w:sz w:val="28"/>
                <w:szCs w:val="28"/>
                <w:rtl/>
                <w:lang w:bidi="ar-IQ"/>
              </w:rPr>
              <w:t>مهام اضافية في  مايكروسوفت اكسل 2010</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14</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  البياني</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  البياني</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r w:rsidR="00E67956" w:rsidTr="003F11F3">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15</w:t>
            </w:r>
          </w:p>
        </w:tc>
        <w:tc>
          <w:tcPr>
            <w:tcW w:w="12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310C73" w:rsidP="00E67956">
            <w:pPr>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2</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  البياني</w:t>
            </w:r>
          </w:p>
        </w:tc>
        <w:tc>
          <w:tcPr>
            <w:tcW w:w="2396"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  البياني</w:t>
            </w:r>
          </w:p>
        </w:tc>
        <w:tc>
          <w:tcPr>
            <w:tcW w:w="1440" w:type="dxa"/>
            <w:tcBorders>
              <w:top w:val="single" w:sz="8" w:space="0" w:color="4F81BD"/>
              <w:left w:val="single" w:sz="6" w:space="0" w:color="4F81BD"/>
              <w:bottom w:val="single" w:sz="8" w:space="0" w:color="4F81BD"/>
              <w:right w:val="single" w:sz="6" w:space="0" w:color="4F81BD"/>
            </w:tcBorders>
            <w:shd w:val="clear" w:color="auto" w:fill="auto"/>
            <w:vAlign w:val="center"/>
          </w:tcPr>
          <w:p w:rsidR="00E67956" w:rsidRPr="007D738A" w:rsidRDefault="00E67956" w:rsidP="00E67956">
            <w:pPr>
              <w:autoSpaceDE w:val="0"/>
              <w:autoSpaceDN w:val="0"/>
              <w:bidi/>
              <w:adjustRightInd w:val="0"/>
              <w:spacing w:after="0" w:line="240" w:lineRule="auto"/>
              <w:rPr>
                <w:rFonts w:ascii="Cambria" w:eastAsia="Times New Roman" w:hAnsi="Cambria" w:cs="Times New Roman"/>
                <w:b/>
                <w:bCs/>
                <w:color w:val="000000"/>
                <w:sz w:val="28"/>
                <w:szCs w:val="28"/>
                <w:lang w:bidi="ar-IQ"/>
              </w:rPr>
            </w:pPr>
            <w:r w:rsidRPr="007D738A">
              <w:rPr>
                <w:rFonts w:ascii="Cambria" w:eastAsia="Times New Roman" w:hAnsi="Cambria" w:cs="Times New Roman"/>
                <w:b/>
                <w:bCs/>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E67956" w:rsidRDefault="00E67956" w:rsidP="00E67956">
            <w:pPr>
              <w:tabs>
                <w:tab w:val="left" w:pos="642"/>
              </w:tabs>
              <w:autoSpaceDE w:val="0"/>
              <w:autoSpaceDN w:val="0"/>
              <w:bidi/>
              <w:adjustRightInd w:val="0"/>
              <w:spacing w:after="0" w:line="240" w:lineRule="auto"/>
              <w:jc w:val="center"/>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امتحان</w:t>
            </w:r>
            <w:r>
              <w:rPr>
                <w:rFonts w:ascii="Cambria" w:eastAsia="Times New Roman" w:hAnsi="Cambria" w:cs="Times New Roman" w:hint="cs"/>
                <w:color w:val="000000"/>
                <w:sz w:val="28"/>
                <w:szCs w:val="28"/>
                <w:rtl/>
                <w:lang w:bidi="ar-IQ"/>
              </w:rPr>
              <w:t xml:space="preserve"> نظري</w:t>
            </w:r>
          </w:p>
          <w:p w:rsidR="00E67956" w:rsidRDefault="00E67956" w:rsidP="00E67956">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امتحان</w:t>
            </w:r>
            <w:r>
              <w:rPr>
                <w:rFonts w:ascii="Cambria" w:eastAsia="Times New Roman" w:hAnsi="Cambria" w:cs="Times New Roman"/>
                <w:color w:val="000000"/>
                <w:sz w:val="28"/>
                <w:szCs w:val="28"/>
                <w:rtl/>
                <w:lang w:bidi="ar-IQ"/>
              </w:rPr>
              <w:t xml:space="preserve"> عملي</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p w:rsidR="00E67956" w:rsidRDefault="00E67956">
      <w:pPr>
        <w:bidi/>
        <w:rPr>
          <w:rtl/>
        </w:rPr>
      </w:pPr>
      <w:r>
        <w:br w:type="page"/>
      </w:r>
    </w:p>
    <w:p w:rsidR="00E67956" w:rsidRDefault="00E67956" w:rsidP="00E67956">
      <w:pPr>
        <w:bidi/>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C40BD0" w:rsidTr="003F11F3">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C40BD0">
            <w:pPr>
              <w:numPr>
                <w:ilvl w:val="0"/>
                <w:numId w:val="37"/>
              </w:numPr>
              <w:tabs>
                <w:tab w:val="left" w:pos="252"/>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البنية التحتية </w:t>
            </w:r>
          </w:p>
        </w:tc>
      </w:tr>
      <w:tr w:rsidR="00C40BD0" w:rsidTr="003F11F3">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القراءات المطلوبة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النصوص الأساسية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كتب المقرر</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كتاب المقرر+الانترنيت  +التطبيق العملي </w:t>
            </w:r>
          </w:p>
        </w:tc>
      </w:tr>
      <w:tr w:rsidR="00C40BD0" w:rsidTr="003F11F3">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C40BD0" w:rsidRDefault="00C40BD0" w:rsidP="004333A3">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مختبرات الحاسوب </w:t>
            </w:r>
            <w:r w:rsidR="004333A3">
              <w:rPr>
                <w:rFonts w:ascii="Cambria" w:eastAsia="Times New Roman" w:hAnsi="Cambria" w:cs="Traditional Arabic" w:hint="cs"/>
                <w:color w:val="000000"/>
                <w:sz w:val="28"/>
                <w:szCs w:val="28"/>
                <w:rtl/>
                <w:lang w:bidi="ar-IQ"/>
              </w:rPr>
              <w:t>والبرامج التطبيقية</w:t>
            </w:r>
          </w:p>
        </w:tc>
      </w:tr>
      <w:tr w:rsidR="00C40BD0" w:rsidTr="003F11F3">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p>
        </w:tc>
      </w:tr>
    </w:tbl>
    <w:p w:rsidR="00C40BD0" w:rsidRDefault="00C40BD0" w:rsidP="00C40BD0">
      <w:pPr>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C40BD0" w:rsidTr="003F11F3">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bookmarkStart w:id="0" w:name="_GoBack"/>
            <w:r>
              <w:rPr>
                <w:rFonts w:ascii="Cambria" w:eastAsia="Times New Roman" w:hAnsi="Cambria" w:cs="Times New Roman"/>
                <w:color w:val="000000"/>
                <w:sz w:val="28"/>
                <w:szCs w:val="28"/>
                <w:rtl/>
                <w:lang w:bidi="ar-IQ"/>
              </w:rPr>
              <w:t xml:space="preserve">القبول </w:t>
            </w:r>
          </w:p>
        </w:tc>
      </w:tr>
      <w:tr w:rsidR="00C40BD0" w:rsidTr="003F11F3">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3F11F3">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uto"/>
            <w:vAlign w:val="center"/>
          </w:tcPr>
          <w:p w:rsidR="00C40BD0" w:rsidRDefault="00067099">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30</w:t>
            </w:r>
          </w:p>
        </w:tc>
      </w:tr>
      <w:tr w:rsidR="00C40BD0" w:rsidTr="003F11F3">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40BD0" w:rsidRDefault="0042452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50</w:t>
            </w:r>
          </w:p>
        </w:tc>
      </w:tr>
      <w:bookmarkEnd w:id="0"/>
    </w:tbl>
    <w:p w:rsidR="00C40BD0" w:rsidRDefault="00C40BD0" w:rsidP="00C40BD0">
      <w:pPr>
        <w:bidi/>
        <w:spacing w:after="240"/>
        <w:rPr>
          <w:rFonts w:ascii="Times New Roman" w:eastAsia="Times New Roman" w:hAnsi="Times New Roman" w:cs="Traditional Arabic"/>
          <w:sz w:val="24"/>
          <w:szCs w:val="24"/>
          <w:rtl/>
          <w:lang w:bidi="ar-IQ"/>
        </w:rPr>
      </w:pPr>
    </w:p>
    <w:p w:rsidR="00C40BD0" w:rsidRDefault="00C40BD0" w:rsidP="00C40BD0">
      <w:pPr>
        <w:rPr>
          <w:rtl/>
          <w:lang w:bidi="ar-IQ"/>
        </w:rPr>
      </w:pPr>
    </w:p>
    <w:p w:rsidR="00DE48F4" w:rsidRPr="00C40BD0" w:rsidRDefault="00DE48F4" w:rsidP="00C40BD0"/>
    <w:sectPr w:rsidR="00DE48F4" w:rsidRPr="00C40BD0" w:rsidSect="001A0175">
      <w:footerReference w:type="default" r:id="rI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5F5" w:rsidRDefault="00E325F5">
      <w:pPr>
        <w:spacing w:after="0" w:line="240" w:lineRule="auto"/>
      </w:pPr>
      <w:r>
        <w:separator/>
      </w:r>
    </w:p>
  </w:endnote>
  <w:endnote w:type="continuationSeparator" w:id="0">
    <w:p w:rsidR="00E325F5" w:rsidRDefault="00E3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1A0175" w:rsidTr="001A0175">
      <w:trPr>
        <w:trHeight w:val="151"/>
      </w:trPr>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c>
        <w:tcPr>
          <w:tcW w:w="500" w:type="pct"/>
          <w:vMerge w:val="restart"/>
          <w:noWrap/>
          <w:vAlign w:val="center"/>
        </w:tcPr>
        <w:p w:rsidR="001A0175" w:rsidRPr="00807DE1" w:rsidRDefault="001A0175" w:rsidP="001A0175">
          <w:pPr>
            <w:pStyle w:val="NoSpacing"/>
            <w:rPr>
              <w:rFonts w:ascii="Cambria" w:hAnsi="Cambria" w:cs="Times New Roman"/>
            </w:rPr>
          </w:pPr>
          <w:r w:rsidRPr="00807DE1">
            <w:rPr>
              <w:rFonts w:ascii="Cambria" w:hAnsi="Cambria" w:cs="Times New Roman"/>
              <w:b/>
              <w:bCs/>
              <w:rtl/>
              <w:lang w:val="ar-SA"/>
            </w:rPr>
            <w:t xml:space="preserve">الصفحة </w:t>
          </w:r>
          <w:r w:rsidR="009C30A5" w:rsidRPr="00807DE1">
            <w:fldChar w:fldCharType="begin"/>
          </w:r>
          <w:r>
            <w:instrText>PAGE  \* MERGEFORMAT</w:instrText>
          </w:r>
          <w:r w:rsidR="009C30A5" w:rsidRPr="00807DE1">
            <w:fldChar w:fldCharType="separate"/>
          </w:r>
          <w:r w:rsidR="003F11F3" w:rsidRPr="003F11F3">
            <w:rPr>
              <w:rFonts w:ascii="Cambria" w:hAnsi="Cambria" w:cs="Times New Roman"/>
              <w:b/>
              <w:bCs/>
              <w:noProof/>
              <w:rtl/>
              <w:lang w:val="ar-SA"/>
            </w:rPr>
            <w:t>1</w:t>
          </w:r>
          <w:r w:rsidR="009C30A5" w:rsidRPr="00807DE1">
            <w:rPr>
              <w:rFonts w:ascii="Cambria" w:hAnsi="Cambria" w:cs="Times New Roman"/>
              <w:b/>
              <w:bCs/>
            </w:rPr>
            <w:fldChar w:fldCharType="end"/>
          </w:r>
        </w:p>
      </w:tc>
      <w:tc>
        <w:tcPr>
          <w:tcW w:w="2250" w:type="pct"/>
          <w:tcBorders>
            <w:bottom w:val="single" w:sz="4" w:space="0" w:color="4F81BD"/>
          </w:tcBorders>
        </w:tcPr>
        <w:p w:rsidR="001A0175" w:rsidRPr="00807DE1" w:rsidRDefault="001A0175" w:rsidP="001A0175">
          <w:pPr>
            <w:pStyle w:val="Header"/>
            <w:rPr>
              <w:rFonts w:ascii="Cambria" w:hAnsi="Cambria" w:cs="Times New Roman"/>
              <w:b/>
              <w:bCs/>
            </w:rPr>
          </w:pPr>
        </w:p>
      </w:tc>
    </w:tr>
    <w:tr w:rsidR="001A0175" w:rsidTr="001A0175">
      <w:trPr>
        <w:trHeight w:val="150"/>
      </w:trPr>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c>
        <w:tcPr>
          <w:tcW w:w="500" w:type="pct"/>
          <w:vMerge/>
        </w:tcPr>
        <w:p w:rsidR="001A0175" w:rsidRPr="00807DE1" w:rsidRDefault="001A0175" w:rsidP="001A0175">
          <w:pPr>
            <w:pStyle w:val="Header"/>
            <w:jc w:val="center"/>
            <w:rPr>
              <w:rFonts w:ascii="Cambria" w:hAnsi="Cambria" w:cs="Times New Roman"/>
              <w:b/>
              <w:bCs/>
            </w:rPr>
          </w:pPr>
        </w:p>
      </w:tc>
      <w:tc>
        <w:tcPr>
          <w:tcW w:w="2250" w:type="pct"/>
          <w:tcBorders>
            <w:top w:val="single" w:sz="4" w:space="0" w:color="4F81BD"/>
          </w:tcBorders>
        </w:tcPr>
        <w:p w:rsidR="001A0175" w:rsidRPr="00807DE1" w:rsidRDefault="001A0175" w:rsidP="001A0175">
          <w:pPr>
            <w:pStyle w:val="Header"/>
            <w:rPr>
              <w:rFonts w:ascii="Cambria" w:hAnsi="Cambria" w:cs="Times New Roman"/>
              <w:b/>
              <w:bCs/>
            </w:rPr>
          </w:pPr>
        </w:p>
      </w:tc>
    </w:tr>
  </w:tbl>
  <w:p w:rsidR="001A0175" w:rsidRDefault="001A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5F5" w:rsidRDefault="00E325F5">
      <w:pPr>
        <w:spacing w:after="0" w:line="240" w:lineRule="auto"/>
      </w:pPr>
      <w:r>
        <w:separator/>
      </w:r>
    </w:p>
  </w:footnote>
  <w:footnote w:type="continuationSeparator" w:id="0">
    <w:p w:rsidR="00E325F5" w:rsidRDefault="00E32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A2E6E"/>
    <w:multiLevelType w:val="hybridMultilevel"/>
    <w:tmpl w:val="DA3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0242F"/>
    <w:multiLevelType w:val="hybridMultilevel"/>
    <w:tmpl w:val="1B781A9E"/>
    <w:lvl w:ilvl="0" w:tplc="6C10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D4A83"/>
    <w:multiLevelType w:val="hybridMultilevel"/>
    <w:tmpl w:val="A7C0E5DC"/>
    <w:lvl w:ilvl="0" w:tplc="4D24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9"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0"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2"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6"/>
  </w:num>
  <w:num w:numId="3">
    <w:abstractNumId w:val="16"/>
  </w:num>
  <w:num w:numId="4">
    <w:abstractNumId w:val="6"/>
  </w:num>
  <w:num w:numId="5">
    <w:abstractNumId w:val="8"/>
  </w:num>
  <w:num w:numId="6">
    <w:abstractNumId w:val="26"/>
  </w:num>
  <w:num w:numId="7">
    <w:abstractNumId w:val="28"/>
  </w:num>
  <w:num w:numId="8">
    <w:abstractNumId w:val="25"/>
  </w:num>
  <w:num w:numId="9">
    <w:abstractNumId w:val="27"/>
  </w:num>
  <w:num w:numId="10">
    <w:abstractNumId w:val="11"/>
  </w:num>
  <w:num w:numId="11">
    <w:abstractNumId w:val="10"/>
  </w:num>
  <w:num w:numId="12">
    <w:abstractNumId w:val="0"/>
  </w:num>
  <w:num w:numId="13">
    <w:abstractNumId w:val="32"/>
  </w:num>
  <w:num w:numId="14">
    <w:abstractNumId w:val="37"/>
  </w:num>
  <w:num w:numId="15">
    <w:abstractNumId w:val="3"/>
  </w:num>
  <w:num w:numId="16">
    <w:abstractNumId w:val="24"/>
  </w:num>
  <w:num w:numId="17">
    <w:abstractNumId w:val="19"/>
  </w:num>
  <w:num w:numId="18">
    <w:abstractNumId w:val="35"/>
  </w:num>
  <w:num w:numId="19">
    <w:abstractNumId w:val="21"/>
  </w:num>
  <w:num w:numId="20">
    <w:abstractNumId w:val="5"/>
  </w:num>
  <w:num w:numId="21">
    <w:abstractNumId w:val="34"/>
  </w:num>
  <w:num w:numId="22">
    <w:abstractNumId w:val="22"/>
  </w:num>
  <w:num w:numId="23">
    <w:abstractNumId w:val="12"/>
  </w:num>
  <w:num w:numId="24">
    <w:abstractNumId w:val="31"/>
  </w:num>
  <w:num w:numId="25">
    <w:abstractNumId w:val="2"/>
  </w:num>
  <w:num w:numId="26">
    <w:abstractNumId w:val="30"/>
  </w:num>
  <w:num w:numId="27">
    <w:abstractNumId w:val="17"/>
  </w:num>
  <w:num w:numId="28">
    <w:abstractNumId w:val="29"/>
  </w:num>
  <w:num w:numId="29">
    <w:abstractNumId w:val="23"/>
  </w:num>
  <w:num w:numId="30">
    <w:abstractNumId w:val="9"/>
  </w:num>
  <w:num w:numId="31">
    <w:abstractNumId w:val="20"/>
  </w:num>
  <w:num w:numId="32">
    <w:abstractNumId w:val="33"/>
  </w:num>
  <w:num w:numId="33">
    <w:abstractNumId w:val="4"/>
  </w:num>
  <w:num w:numId="34">
    <w:abstractNumId w:val="13"/>
  </w:num>
  <w:num w:numId="35">
    <w:abstractNumId w:val="7"/>
  </w:num>
  <w:num w:numId="36">
    <w:abstractNumId w:val="15"/>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num>
  <w:num w:numId="40">
    <w:abstractNumId w:val="1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E7"/>
    <w:rsid w:val="00015F9C"/>
    <w:rsid w:val="00067099"/>
    <w:rsid w:val="000A14EE"/>
    <w:rsid w:val="000C4169"/>
    <w:rsid w:val="000E01E1"/>
    <w:rsid w:val="001047CD"/>
    <w:rsid w:val="001A0175"/>
    <w:rsid w:val="001A07CB"/>
    <w:rsid w:val="001A1461"/>
    <w:rsid w:val="001B52AB"/>
    <w:rsid w:val="001E2C8F"/>
    <w:rsid w:val="00222C4B"/>
    <w:rsid w:val="00241D54"/>
    <w:rsid w:val="00242298"/>
    <w:rsid w:val="00282972"/>
    <w:rsid w:val="002A4F74"/>
    <w:rsid w:val="002B27E8"/>
    <w:rsid w:val="002D7527"/>
    <w:rsid w:val="002F0480"/>
    <w:rsid w:val="00310C73"/>
    <w:rsid w:val="00334B2E"/>
    <w:rsid w:val="00365001"/>
    <w:rsid w:val="003800E7"/>
    <w:rsid w:val="00383714"/>
    <w:rsid w:val="003D684E"/>
    <w:rsid w:val="003E5BB6"/>
    <w:rsid w:val="003F11F3"/>
    <w:rsid w:val="00410F10"/>
    <w:rsid w:val="00424526"/>
    <w:rsid w:val="004333A3"/>
    <w:rsid w:val="004860DC"/>
    <w:rsid w:val="00500016"/>
    <w:rsid w:val="005334AC"/>
    <w:rsid w:val="00535FF7"/>
    <w:rsid w:val="005A39AD"/>
    <w:rsid w:val="005C4EA4"/>
    <w:rsid w:val="005D649F"/>
    <w:rsid w:val="00611ADC"/>
    <w:rsid w:val="00635CF1"/>
    <w:rsid w:val="00644309"/>
    <w:rsid w:val="006540AE"/>
    <w:rsid w:val="0068391B"/>
    <w:rsid w:val="00686765"/>
    <w:rsid w:val="006C2B7D"/>
    <w:rsid w:val="00701925"/>
    <w:rsid w:val="0070648F"/>
    <w:rsid w:val="007204B4"/>
    <w:rsid w:val="007D738A"/>
    <w:rsid w:val="00847FFB"/>
    <w:rsid w:val="0086209F"/>
    <w:rsid w:val="008E44D4"/>
    <w:rsid w:val="00914539"/>
    <w:rsid w:val="00943EC1"/>
    <w:rsid w:val="00964AB4"/>
    <w:rsid w:val="009A2EBE"/>
    <w:rsid w:val="009C1F68"/>
    <w:rsid w:val="009C30A5"/>
    <w:rsid w:val="009F4C21"/>
    <w:rsid w:val="00A34394"/>
    <w:rsid w:val="00AA7DCB"/>
    <w:rsid w:val="00AC2B0B"/>
    <w:rsid w:val="00B01853"/>
    <w:rsid w:val="00B156A7"/>
    <w:rsid w:val="00B3097B"/>
    <w:rsid w:val="00B37A81"/>
    <w:rsid w:val="00BC6778"/>
    <w:rsid w:val="00BD480F"/>
    <w:rsid w:val="00C15AE0"/>
    <w:rsid w:val="00C40BD0"/>
    <w:rsid w:val="00C457D4"/>
    <w:rsid w:val="00C63F7C"/>
    <w:rsid w:val="00C76FC9"/>
    <w:rsid w:val="00CA22B3"/>
    <w:rsid w:val="00D072AF"/>
    <w:rsid w:val="00D30B16"/>
    <w:rsid w:val="00D60889"/>
    <w:rsid w:val="00D64B2C"/>
    <w:rsid w:val="00DE48F4"/>
    <w:rsid w:val="00E325F5"/>
    <w:rsid w:val="00E67956"/>
    <w:rsid w:val="00E822B4"/>
    <w:rsid w:val="00E82559"/>
    <w:rsid w:val="00EC2FDB"/>
    <w:rsid w:val="00F22106"/>
    <w:rsid w:val="00F4547A"/>
    <w:rsid w:val="00F73238"/>
    <w:rsid w:val="00F77049"/>
    <w:rsid w:val="00FE23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92EA4-04B0-4D0B-BC6B-00A7B635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BD0"/>
  </w:style>
  <w:style w:type="paragraph" w:styleId="Heading1">
    <w:name w:val="heading 1"/>
    <w:basedOn w:val="Normal"/>
    <w:next w:val="Normal"/>
    <w:link w:val="Heading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Heading2">
    <w:name w:val="heading 2"/>
    <w:basedOn w:val="Normal"/>
    <w:next w:val="Normal"/>
    <w:link w:val="Heading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Heading3">
    <w:name w:val="heading 3"/>
    <w:basedOn w:val="Normal"/>
    <w:next w:val="Normal"/>
    <w:link w:val="Heading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39AD"/>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5A39AD"/>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rsid w:val="005A39AD"/>
    <w:rPr>
      <w:rFonts w:ascii="Times New Roman" w:eastAsia="Times New Roman" w:hAnsi="Times New Roman" w:cs="Traditional Arabic"/>
      <w:b/>
      <w:bCs/>
      <w:sz w:val="20"/>
      <w:szCs w:val="32"/>
    </w:rPr>
  </w:style>
  <w:style w:type="numbering" w:customStyle="1" w:styleId="NoList1">
    <w:name w:val="No List1"/>
    <w:next w:val="NoList"/>
    <w:uiPriority w:val="99"/>
    <w:semiHidden/>
    <w:rsid w:val="005A39AD"/>
  </w:style>
  <w:style w:type="paragraph" w:styleId="BodyText">
    <w:name w:val="Body Text"/>
    <w:basedOn w:val="Normal"/>
    <w:link w:val="BodyTextChar"/>
    <w:rsid w:val="005A39AD"/>
    <w:pPr>
      <w:bidi/>
      <w:spacing w:after="0" w:line="240" w:lineRule="auto"/>
      <w:jc w:val="center"/>
    </w:pPr>
    <w:rPr>
      <w:rFonts w:ascii="Times New Roman" w:eastAsia="Times New Roman" w:hAnsi="Times New Roman" w:cs="Tahoma"/>
      <w:b/>
      <w:bCs/>
      <w:sz w:val="20"/>
      <w:szCs w:val="36"/>
    </w:rPr>
  </w:style>
  <w:style w:type="character" w:customStyle="1" w:styleId="BodyTextChar">
    <w:name w:val="Body Text Char"/>
    <w:basedOn w:val="DefaultParagraphFont"/>
    <w:link w:val="BodyText"/>
    <w:rsid w:val="005A39AD"/>
    <w:rPr>
      <w:rFonts w:ascii="Times New Roman" w:eastAsia="Times New Roman" w:hAnsi="Times New Roman" w:cs="Tahoma"/>
      <w:b/>
      <w:bCs/>
      <w:sz w:val="20"/>
      <w:szCs w:val="36"/>
    </w:rPr>
  </w:style>
  <w:style w:type="paragraph" w:styleId="Footer">
    <w:name w:val="footer"/>
    <w:basedOn w:val="Normal"/>
    <w:link w:val="FooterChar"/>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rsid w:val="005A39AD"/>
    <w:rPr>
      <w:rFonts w:ascii="Times New Roman" w:eastAsia="Times New Roman" w:hAnsi="Times New Roman" w:cs="Traditional Arabic"/>
      <w:sz w:val="20"/>
      <w:szCs w:val="20"/>
    </w:rPr>
  </w:style>
  <w:style w:type="character" w:styleId="PageNumber">
    <w:name w:val="page number"/>
    <w:basedOn w:val="DefaultParagraphFont"/>
    <w:rsid w:val="005A39AD"/>
  </w:style>
  <w:style w:type="paragraph" w:styleId="Header">
    <w:name w:val="header"/>
    <w:basedOn w:val="Normal"/>
    <w:link w:val="HeaderChar"/>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5A39AD"/>
    <w:rPr>
      <w:rFonts w:ascii="Times New Roman" w:eastAsia="Times New Roman" w:hAnsi="Times New Roman" w:cs="Traditional Arabic"/>
      <w:sz w:val="20"/>
      <w:szCs w:val="20"/>
    </w:rPr>
  </w:style>
  <w:style w:type="paragraph" w:customStyle="1" w:styleId="ListParagraph1">
    <w:name w:val="List Paragraph1"/>
    <w:basedOn w:val="Normal"/>
    <w:qFormat/>
    <w:rsid w:val="005A39AD"/>
    <w:pPr>
      <w:bidi/>
      <w:spacing w:after="0" w:line="240" w:lineRule="auto"/>
      <w:ind w:left="720"/>
    </w:pPr>
    <w:rPr>
      <w:rFonts w:ascii="Times New Roman" w:eastAsia="Times New Roman" w:hAnsi="Times New Roman" w:cs="Traditional Arabic"/>
      <w:sz w:val="20"/>
      <w:szCs w:val="20"/>
    </w:rPr>
  </w:style>
  <w:style w:type="paragraph" w:styleId="BalloonText">
    <w:name w:val="Balloon Text"/>
    <w:basedOn w:val="Normal"/>
    <w:link w:val="BalloonTextChar"/>
    <w:uiPriority w:val="99"/>
    <w:rsid w:val="005A39AD"/>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A39AD"/>
    <w:rPr>
      <w:rFonts w:ascii="Tahoma" w:eastAsia="Times New Roman" w:hAnsi="Tahoma" w:cs="Tahoma"/>
      <w:sz w:val="16"/>
      <w:szCs w:val="16"/>
    </w:rPr>
  </w:style>
  <w:style w:type="table" w:styleId="LightShading-Accent2">
    <w:name w:val="Light Shading Accent 2"/>
    <w:basedOn w:val="TableNormal"/>
    <w:uiPriority w:val="60"/>
    <w:rsid w:val="005A39AD"/>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5A39AD"/>
    <w:pPr>
      <w:bidi/>
      <w:ind w:left="720"/>
      <w:contextualSpacing/>
    </w:pPr>
    <w:rPr>
      <w:rFonts w:ascii="Calibri" w:eastAsia="Calibri" w:hAnsi="Calibri" w:cs="Arial"/>
    </w:rPr>
  </w:style>
  <w:style w:type="table" w:styleId="TableGrid">
    <w:name w:val="Table Grid"/>
    <w:basedOn w:val="TableNormal"/>
    <w:uiPriority w:val="59"/>
    <w:rsid w:val="005A39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39AD"/>
    <w:pPr>
      <w:bidi/>
      <w:spacing w:after="0" w:line="240" w:lineRule="auto"/>
    </w:pPr>
    <w:rPr>
      <w:rFonts w:ascii="Calibri" w:eastAsia="Times New Roman" w:hAnsi="Calibri" w:cs="Arial"/>
    </w:rPr>
  </w:style>
  <w:style w:type="character" w:customStyle="1" w:styleId="NoSpacingChar">
    <w:name w:val="No Spacing Char"/>
    <w:link w:val="NoSpacing"/>
    <w:uiPriority w:val="1"/>
    <w:rsid w:val="005A39AD"/>
    <w:rPr>
      <w:rFonts w:ascii="Calibri" w:eastAsia="Times New Roman" w:hAnsi="Calibri" w:cs="Arial"/>
    </w:rPr>
  </w:style>
  <w:style w:type="table" w:styleId="MediumGrid2-Accent1">
    <w:name w:val="Medium Grid 2 Accent 1"/>
    <w:basedOn w:val="TableNormal"/>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010001">
      <w:bodyDiv w:val="1"/>
      <w:marLeft w:val="0"/>
      <w:marRight w:val="0"/>
      <w:marTop w:val="0"/>
      <w:marBottom w:val="0"/>
      <w:divBdr>
        <w:top w:val="none" w:sz="0" w:space="0" w:color="auto"/>
        <w:left w:val="none" w:sz="0" w:space="0" w:color="auto"/>
        <w:bottom w:val="none" w:sz="0" w:space="0" w:color="auto"/>
        <w:right w:val="none" w:sz="0" w:space="0" w:color="auto"/>
      </w:divBdr>
    </w:div>
    <w:div w:id="18251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616</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Microsoft account</cp:lastModifiedBy>
  <cp:revision>5</cp:revision>
  <cp:lastPrinted>2014-04-05T17:15:00Z</cp:lastPrinted>
  <dcterms:created xsi:type="dcterms:W3CDTF">2022-04-12T18:25:00Z</dcterms:created>
  <dcterms:modified xsi:type="dcterms:W3CDTF">2022-10-24T19:01:00Z</dcterms:modified>
</cp:coreProperties>
</file>