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B0" w:rsidRPr="00FD2117" w:rsidRDefault="00D414B0" w:rsidP="008F323C">
      <w:pPr>
        <w:tabs>
          <w:tab w:val="center" w:pos="4680"/>
        </w:tabs>
        <w:spacing w:after="0"/>
        <w:ind w:left="-707"/>
        <w:jc w:val="center"/>
        <w:rPr>
          <w:b/>
          <w:bCs/>
          <w:sz w:val="28"/>
          <w:szCs w:val="28"/>
          <w:lang w:val="en-GB" w:bidi="ar-IQ"/>
        </w:rPr>
      </w:pPr>
      <w:r w:rsidRPr="00ED6C19">
        <w:rPr>
          <w:rFonts w:hint="cs"/>
          <w:b/>
          <w:bCs/>
          <w:sz w:val="28"/>
          <w:szCs w:val="28"/>
          <w:rtl/>
          <w:lang w:bidi="ar-IQ"/>
        </w:rPr>
        <w:t xml:space="preserve">جدول الامتحانات (الكورس </w:t>
      </w:r>
      <w:r w:rsidR="00F26225" w:rsidRPr="00ED6C19">
        <w:rPr>
          <w:rFonts w:hint="cs"/>
          <w:b/>
          <w:bCs/>
          <w:sz w:val="28"/>
          <w:szCs w:val="28"/>
          <w:rtl/>
        </w:rPr>
        <w:t>الأول</w:t>
      </w:r>
      <w:r w:rsidR="00BD6387">
        <w:rPr>
          <w:rFonts w:hint="cs"/>
          <w:b/>
          <w:bCs/>
          <w:sz w:val="28"/>
          <w:szCs w:val="28"/>
          <w:rtl/>
        </w:rPr>
        <w:t xml:space="preserve"> الدور الأول</w:t>
      </w:r>
      <w:r w:rsidRPr="00ED6C19">
        <w:rPr>
          <w:rFonts w:hint="cs"/>
          <w:b/>
          <w:bCs/>
          <w:sz w:val="28"/>
          <w:szCs w:val="28"/>
          <w:rtl/>
          <w:lang w:bidi="ar-IQ"/>
        </w:rPr>
        <w:t xml:space="preserve">) قســم </w:t>
      </w:r>
      <w:r w:rsidR="00E333EE" w:rsidRPr="00ED6C19">
        <w:rPr>
          <w:rFonts w:hint="cs"/>
          <w:b/>
          <w:bCs/>
          <w:sz w:val="28"/>
          <w:szCs w:val="28"/>
          <w:rtl/>
          <w:lang w:bidi="ar-IQ"/>
        </w:rPr>
        <w:t>الاقتصاد للدراســتين</w:t>
      </w:r>
      <w:r w:rsidRPr="00ED6C19">
        <w:rPr>
          <w:rFonts w:hint="cs"/>
          <w:b/>
          <w:bCs/>
          <w:sz w:val="28"/>
          <w:szCs w:val="28"/>
          <w:rtl/>
          <w:lang w:bidi="ar-IQ"/>
        </w:rPr>
        <w:t xml:space="preserve"> الصباحية والمسائية للعام </w:t>
      </w:r>
      <w:r w:rsidR="008F323C">
        <w:rPr>
          <w:rFonts w:hint="cs"/>
          <w:b/>
          <w:bCs/>
          <w:sz w:val="28"/>
          <w:szCs w:val="28"/>
          <w:rtl/>
          <w:lang w:bidi="ar-IQ"/>
        </w:rPr>
        <w:t>الدراسي</w:t>
      </w:r>
      <w:r w:rsidR="001112E2" w:rsidRPr="00ED6C19">
        <w:rPr>
          <w:rFonts w:hint="cs"/>
          <w:b/>
          <w:bCs/>
          <w:sz w:val="28"/>
          <w:szCs w:val="28"/>
          <w:rtl/>
          <w:lang w:bidi="ar-IQ"/>
        </w:rPr>
        <w:t>202</w:t>
      </w:r>
      <w:r w:rsidR="001112E2" w:rsidRPr="00ED6C19">
        <w:rPr>
          <w:b/>
          <w:bCs/>
          <w:sz w:val="28"/>
          <w:szCs w:val="28"/>
          <w:rtl/>
          <w:lang w:bidi="ar-IQ"/>
        </w:rPr>
        <w:t>3</w:t>
      </w:r>
      <w:r w:rsidR="00BD6387">
        <w:rPr>
          <w:rFonts w:hint="cs"/>
          <w:b/>
          <w:bCs/>
          <w:sz w:val="28"/>
          <w:szCs w:val="28"/>
          <w:rtl/>
          <w:lang w:bidi="ar-IQ"/>
        </w:rPr>
        <w:t>-202</w:t>
      </w:r>
      <w:r w:rsidR="00AA24CC">
        <w:rPr>
          <w:rFonts w:hint="cs"/>
          <w:b/>
          <w:bCs/>
          <w:sz w:val="28"/>
          <w:szCs w:val="28"/>
          <w:rtl/>
          <w:lang w:bidi="ar-IQ"/>
        </w:rPr>
        <w:t>4</w:t>
      </w:r>
    </w:p>
    <w:tbl>
      <w:tblPr>
        <w:tblStyle w:val="a3"/>
        <w:bidiVisual/>
        <w:tblW w:w="10761" w:type="dxa"/>
        <w:tblLook w:val="04A0" w:firstRow="1" w:lastRow="0" w:firstColumn="1" w:lastColumn="0" w:noHBand="0" w:noVBand="1"/>
      </w:tblPr>
      <w:tblGrid>
        <w:gridCol w:w="688"/>
        <w:gridCol w:w="1275"/>
        <w:gridCol w:w="1785"/>
        <w:gridCol w:w="2610"/>
        <w:gridCol w:w="1984"/>
        <w:gridCol w:w="2419"/>
      </w:tblGrid>
      <w:tr w:rsidR="00BD6387" w:rsidRPr="00ED6C19" w:rsidTr="001112E2">
        <w:trPr>
          <w:trHeight w:val="624"/>
        </w:trPr>
        <w:tc>
          <w:tcPr>
            <w:tcW w:w="688" w:type="dxa"/>
            <w:shd w:val="clear" w:color="auto" w:fill="8DB3E2" w:themeFill="text2" w:themeFillTint="66"/>
            <w:vAlign w:val="center"/>
          </w:tcPr>
          <w:p w:rsidR="00BD6387" w:rsidRPr="00ED6C19" w:rsidRDefault="00BD6387" w:rsidP="00D9519A">
            <w:pPr>
              <w:jc w:val="center"/>
              <w:rPr>
                <w:b/>
                <w:bCs/>
                <w:color w:val="000000" w:themeColor="text1"/>
                <w:sz w:val="24"/>
                <w:szCs w:val="24"/>
                <w:rtl/>
                <w:lang w:bidi="ar-IQ"/>
              </w:rPr>
            </w:pPr>
          </w:p>
        </w:tc>
        <w:tc>
          <w:tcPr>
            <w:tcW w:w="1275" w:type="dxa"/>
            <w:shd w:val="clear" w:color="auto" w:fill="8DB3E2" w:themeFill="text2" w:themeFillTint="66"/>
            <w:vAlign w:val="center"/>
          </w:tcPr>
          <w:p w:rsidR="00BD6387" w:rsidRPr="00ED6C19" w:rsidRDefault="00BD6387" w:rsidP="00D9519A">
            <w:pPr>
              <w:jc w:val="center"/>
              <w:rPr>
                <w:b/>
                <w:bCs/>
                <w:color w:val="000000" w:themeColor="text1"/>
                <w:sz w:val="24"/>
                <w:szCs w:val="24"/>
                <w:rtl/>
                <w:lang w:bidi="ar-IQ"/>
              </w:rPr>
            </w:pPr>
            <w:r w:rsidRPr="00ED6C19">
              <w:rPr>
                <w:rFonts w:hint="cs"/>
                <w:b/>
                <w:bCs/>
                <w:color w:val="000000" w:themeColor="text1"/>
                <w:sz w:val="24"/>
                <w:szCs w:val="24"/>
                <w:rtl/>
                <w:lang w:bidi="ar-IQ"/>
              </w:rPr>
              <w:t>اليوم</w:t>
            </w:r>
          </w:p>
        </w:tc>
        <w:tc>
          <w:tcPr>
            <w:tcW w:w="1785" w:type="dxa"/>
            <w:shd w:val="clear" w:color="auto" w:fill="E5B8B7" w:themeFill="accent2" w:themeFillTint="66"/>
            <w:vAlign w:val="center"/>
          </w:tcPr>
          <w:p w:rsidR="00BD6387" w:rsidRPr="00ED6C19" w:rsidRDefault="00BD6387" w:rsidP="00D9519A">
            <w:pPr>
              <w:jc w:val="center"/>
              <w:rPr>
                <w:b/>
                <w:bCs/>
                <w:color w:val="000000" w:themeColor="text1"/>
                <w:sz w:val="24"/>
                <w:szCs w:val="24"/>
                <w:rtl/>
                <w:lang w:bidi="ar-IQ"/>
              </w:rPr>
            </w:pPr>
            <w:r w:rsidRPr="00ED6C19">
              <w:rPr>
                <w:rFonts w:hint="cs"/>
                <w:b/>
                <w:bCs/>
                <w:color w:val="000000" w:themeColor="text1"/>
                <w:sz w:val="24"/>
                <w:szCs w:val="24"/>
                <w:rtl/>
                <w:lang w:bidi="ar-IQ"/>
              </w:rPr>
              <w:t>التاريخ</w:t>
            </w:r>
          </w:p>
        </w:tc>
        <w:tc>
          <w:tcPr>
            <w:tcW w:w="2610" w:type="dxa"/>
            <w:shd w:val="clear" w:color="auto" w:fill="C4BC96" w:themeFill="background2" w:themeFillShade="BF"/>
            <w:vAlign w:val="center"/>
          </w:tcPr>
          <w:p w:rsidR="00BD6387" w:rsidRPr="009D21A6" w:rsidRDefault="00BD6387" w:rsidP="00D9519A">
            <w:pPr>
              <w:jc w:val="center"/>
              <w:rPr>
                <w:b/>
                <w:bCs/>
                <w:color w:val="000000" w:themeColor="text1"/>
                <w:sz w:val="24"/>
                <w:szCs w:val="24"/>
                <w:rtl/>
                <w:lang w:bidi="ar-IQ"/>
              </w:rPr>
            </w:pPr>
            <w:r w:rsidRPr="009D21A6">
              <w:rPr>
                <w:rFonts w:hint="cs"/>
                <w:b/>
                <w:bCs/>
                <w:color w:val="000000" w:themeColor="text1"/>
                <w:sz w:val="24"/>
                <w:szCs w:val="24"/>
                <w:rtl/>
                <w:lang w:bidi="ar-IQ"/>
              </w:rPr>
              <w:t>المرحلة الثانية</w:t>
            </w:r>
          </w:p>
        </w:tc>
        <w:tc>
          <w:tcPr>
            <w:tcW w:w="1984" w:type="dxa"/>
            <w:shd w:val="clear" w:color="auto" w:fill="D6E3BC" w:themeFill="accent3" w:themeFillTint="66"/>
            <w:vAlign w:val="center"/>
          </w:tcPr>
          <w:p w:rsidR="00BD6387" w:rsidRPr="009D21A6" w:rsidRDefault="00BD6387" w:rsidP="00D9519A">
            <w:pPr>
              <w:jc w:val="center"/>
              <w:rPr>
                <w:b/>
                <w:bCs/>
                <w:color w:val="000000" w:themeColor="text1"/>
                <w:sz w:val="24"/>
                <w:szCs w:val="24"/>
                <w:rtl/>
                <w:lang w:bidi="ar-IQ"/>
              </w:rPr>
            </w:pPr>
            <w:r w:rsidRPr="009D21A6">
              <w:rPr>
                <w:rFonts w:hint="cs"/>
                <w:b/>
                <w:bCs/>
                <w:color w:val="000000" w:themeColor="text1"/>
                <w:sz w:val="24"/>
                <w:szCs w:val="24"/>
                <w:rtl/>
                <w:lang w:bidi="ar-IQ"/>
              </w:rPr>
              <w:t>المرحلة الثالثة</w:t>
            </w:r>
          </w:p>
        </w:tc>
        <w:tc>
          <w:tcPr>
            <w:tcW w:w="2419" w:type="dxa"/>
            <w:shd w:val="clear" w:color="auto" w:fill="FBD4B4" w:themeFill="accent6" w:themeFillTint="66"/>
            <w:vAlign w:val="center"/>
          </w:tcPr>
          <w:p w:rsidR="00BD6387" w:rsidRPr="009D21A6" w:rsidRDefault="00BD6387" w:rsidP="00D9519A">
            <w:pPr>
              <w:jc w:val="center"/>
              <w:rPr>
                <w:b/>
                <w:bCs/>
                <w:color w:val="000000" w:themeColor="text1"/>
                <w:sz w:val="24"/>
                <w:szCs w:val="24"/>
                <w:rtl/>
                <w:lang w:bidi="ar-IQ"/>
              </w:rPr>
            </w:pPr>
            <w:r w:rsidRPr="009D21A6">
              <w:rPr>
                <w:rFonts w:hint="cs"/>
                <w:b/>
                <w:bCs/>
                <w:color w:val="000000" w:themeColor="text1"/>
                <w:sz w:val="24"/>
                <w:szCs w:val="24"/>
                <w:rtl/>
                <w:lang w:bidi="ar-IQ"/>
              </w:rPr>
              <w:t>المرحلة الرابعة</w:t>
            </w:r>
          </w:p>
        </w:tc>
      </w:tr>
      <w:tr w:rsidR="00FD2117" w:rsidRPr="00ED6C19" w:rsidTr="001112E2">
        <w:trPr>
          <w:trHeight w:val="624"/>
        </w:trPr>
        <w:tc>
          <w:tcPr>
            <w:tcW w:w="688" w:type="dxa"/>
            <w:shd w:val="clear" w:color="auto" w:fill="8DB3E2" w:themeFill="text2" w:themeFillTint="66"/>
            <w:vAlign w:val="center"/>
          </w:tcPr>
          <w:p w:rsidR="00FD2117" w:rsidRPr="00ED6C19" w:rsidRDefault="00FD2117" w:rsidP="00FD2117">
            <w:pPr>
              <w:jc w:val="center"/>
              <w:rPr>
                <w:rFonts w:ascii="Calibri" w:hAnsi="Calibri" w:cs="Times New Roman"/>
                <w:b/>
                <w:bCs/>
                <w:color w:val="000000" w:themeColor="text1"/>
                <w:sz w:val="24"/>
                <w:szCs w:val="24"/>
                <w:lang w:bidi="ar-IQ"/>
              </w:rPr>
            </w:pPr>
            <w:r>
              <w:rPr>
                <w:rFonts w:ascii="Calibri" w:hAnsi="Calibri" w:cs="Times New Roman"/>
                <w:b/>
                <w:bCs/>
                <w:color w:val="000000" w:themeColor="text1"/>
                <w:sz w:val="24"/>
                <w:szCs w:val="24"/>
                <w:lang w:bidi="ar-IQ"/>
              </w:rPr>
              <w:t>1</w:t>
            </w:r>
          </w:p>
        </w:tc>
        <w:tc>
          <w:tcPr>
            <w:tcW w:w="1275" w:type="dxa"/>
            <w:shd w:val="clear" w:color="auto" w:fill="8DB3E2" w:themeFill="text2" w:themeFillTint="66"/>
            <w:vAlign w:val="center"/>
          </w:tcPr>
          <w:p w:rsidR="00FD2117" w:rsidRPr="00ED6C19" w:rsidRDefault="00442F7B" w:rsidP="00FD2117">
            <w:pPr>
              <w:jc w:val="center"/>
              <w:rPr>
                <w:rFonts w:ascii="Calibri" w:hAnsi="Calibri" w:cs="Calibri"/>
                <w:b/>
                <w:bCs/>
                <w:color w:val="000000" w:themeColor="text1"/>
                <w:sz w:val="24"/>
                <w:szCs w:val="24"/>
                <w:lang w:bidi="ar-IQ"/>
              </w:rPr>
            </w:pPr>
            <w:r>
              <w:rPr>
                <w:rFonts w:ascii="Calibri" w:hAnsi="Calibri" w:cs="Calibri" w:hint="cs"/>
                <w:b/>
                <w:bCs/>
                <w:color w:val="000000" w:themeColor="text1"/>
                <w:sz w:val="24"/>
                <w:szCs w:val="24"/>
                <w:rtl/>
                <w:lang w:bidi="ar-IQ"/>
              </w:rPr>
              <w:t>الأربعاء</w:t>
            </w:r>
          </w:p>
        </w:tc>
        <w:tc>
          <w:tcPr>
            <w:tcW w:w="1785" w:type="dxa"/>
            <w:shd w:val="clear" w:color="auto" w:fill="E5B8B7" w:themeFill="accent2" w:themeFillTint="66"/>
            <w:vAlign w:val="center"/>
          </w:tcPr>
          <w:p w:rsidR="00FD2117" w:rsidRDefault="00442F7B" w:rsidP="00FD2117">
            <w:pPr>
              <w:bidi w:val="0"/>
              <w:jc w:val="center"/>
              <w:rPr>
                <w:rFonts w:ascii="Calibri" w:hAnsi="Calibri" w:cs="Calibri"/>
                <w:b/>
                <w:bCs/>
                <w:color w:val="000000"/>
              </w:rPr>
            </w:pPr>
            <w:r>
              <w:rPr>
                <w:rFonts w:ascii="Calibri" w:hAnsi="Calibri" w:cs="Calibri" w:hint="cs"/>
                <w:b/>
                <w:bCs/>
                <w:color w:val="000000"/>
                <w:rtl/>
              </w:rPr>
              <w:t>27</w:t>
            </w:r>
            <w:r w:rsidR="00AA24CC">
              <w:rPr>
                <w:rFonts w:ascii="Calibri" w:hAnsi="Calibri" w:cs="Calibri" w:hint="cs"/>
                <w:b/>
                <w:bCs/>
                <w:color w:val="000000"/>
                <w:rtl/>
              </w:rPr>
              <w:t>/12/2023</w:t>
            </w:r>
          </w:p>
        </w:tc>
        <w:tc>
          <w:tcPr>
            <w:tcW w:w="2610" w:type="dxa"/>
            <w:shd w:val="clear" w:color="auto" w:fill="C4BC96" w:themeFill="background2" w:themeFillShade="BF"/>
            <w:vAlign w:val="center"/>
          </w:tcPr>
          <w:p w:rsidR="00FD2117" w:rsidRPr="009D21A6" w:rsidRDefault="00941BA0" w:rsidP="00FD2117">
            <w:pPr>
              <w:jc w:val="center"/>
              <w:rPr>
                <w:b/>
                <w:bCs/>
                <w:color w:val="000000" w:themeColor="text1"/>
                <w:sz w:val="24"/>
                <w:szCs w:val="24"/>
                <w:rtl/>
                <w:lang w:bidi="ar-IQ"/>
              </w:rPr>
            </w:pPr>
            <w:r w:rsidRPr="007E64CC">
              <w:rPr>
                <w:rFonts w:hint="cs"/>
                <w:b/>
                <w:bCs/>
                <w:color w:val="000000" w:themeColor="text1"/>
                <w:sz w:val="24"/>
                <w:szCs w:val="24"/>
                <w:rtl/>
                <w:lang w:bidi="ar-IQ"/>
              </w:rPr>
              <w:t>اقتصاديات النقود</w:t>
            </w:r>
          </w:p>
        </w:tc>
        <w:tc>
          <w:tcPr>
            <w:tcW w:w="1984" w:type="dxa"/>
            <w:shd w:val="clear" w:color="auto" w:fill="D6E3BC" w:themeFill="accent3" w:themeFillTint="66"/>
            <w:vAlign w:val="center"/>
          </w:tcPr>
          <w:p w:rsidR="00FD2117" w:rsidRPr="009D21A6" w:rsidRDefault="00FD2117" w:rsidP="00F0407D">
            <w:pPr>
              <w:jc w:val="center"/>
              <w:rPr>
                <w:b/>
                <w:bCs/>
                <w:color w:val="000000" w:themeColor="text1"/>
                <w:sz w:val="24"/>
                <w:szCs w:val="24"/>
                <w:rtl/>
                <w:lang w:bidi="ar-IQ"/>
              </w:rPr>
            </w:pPr>
          </w:p>
        </w:tc>
        <w:tc>
          <w:tcPr>
            <w:tcW w:w="2419" w:type="dxa"/>
            <w:shd w:val="clear" w:color="auto" w:fill="FBD4B4" w:themeFill="accent6" w:themeFillTint="66"/>
            <w:vAlign w:val="center"/>
          </w:tcPr>
          <w:p w:rsidR="00FD2117" w:rsidRPr="009D21A6" w:rsidRDefault="00941BA0" w:rsidP="00FD2117">
            <w:pPr>
              <w:jc w:val="center"/>
              <w:rPr>
                <w:b/>
                <w:bCs/>
                <w:color w:val="000000" w:themeColor="text1"/>
                <w:sz w:val="24"/>
                <w:szCs w:val="24"/>
                <w:rtl/>
                <w:lang w:bidi="ar-IQ"/>
              </w:rPr>
            </w:pPr>
            <w:r w:rsidRPr="009D21A6">
              <w:rPr>
                <w:rFonts w:hint="cs"/>
                <w:b/>
                <w:bCs/>
                <w:color w:val="000000" w:themeColor="text1"/>
                <w:sz w:val="24"/>
                <w:szCs w:val="24"/>
                <w:rtl/>
                <w:lang w:bidi="ar-IQ"/>
              </w:rPr>
              <w:t>الاقتصاد القياسي 1</w:t>
            </w:r>
          </w:p>
        </w:tc>
      </w:tr>
      <w:tr w:rsidR="00FD2117" w:rsidRPr="00ED6C19" w:rsidTr="001112E2">
        <w:trPr>
          <w:trHeight w:val="624"/>
        </w:trPr>
        <w:tc>
          <w:tcPr>
            <w:tcW w:w="688" w:type="dxa"/>
            <w:shd w:val="clear" w:color="auto" w:fill="8DB3E2" w:themeFill="text2" w:themeFillTint="66"/>
            <w:vAlign w:val="center"/>
          </w:tcPr>
          <w:p w:rsidR="00FD2117" w:rsidRPr="00ED6C19" w:rsidRDefault="00FD2117" w:rsidP="00FD2117">
            <w:pPr>
              <w:jc w:val="center"/>
              <w:rPr>
                <w:rFonts w:ascii="Calibri" w:hAnsi="Calibri" w:cs="Times New Roman"/>
                <w:b/>
                <w:bCs/>
                <w:color w:val="000000" w:themeColor="text1"/>
                <w:sz w:val="24"/>
                <w:szCs w:val="24"/>
                <w:lang w:bidi="ar-IQ"/>
              </w:rPr>
            </w:pPr>
            <w:r>
              <w:rPr>
                <w:rFonts w:ascii="Calibri" w:hAnsi="Calibri" w:cs="Times New Roman"/>
                <w:b/>
                <w:bCs/>
                <w:color w:val="000000" w:themeColor="text1"/>
                <w:sz w:val="24"/>
                <w:szCs w:val="24"/>
                <w:lang w:bidi="ar-IQ"/>
              </w:rPr>
              <w:t>2</w:t>
            </w:r>
          </w:p>
        </w:tc>
        <w:tc>
          <w:tcPr>
            <w:tcW w:w="1275" w:type="dxa"/>
            <w:shd w:val="clear" w:color="auto" w:fill="8DB3E2" w:themeFill="text2" w:themeFillTint="66"/>
            <w:vAlign w:val="center"/>
          </w:tcPr>
          <w:p w:rsidR="00FD2117" w:rsidRPr="00ED6C19" w:rsidRDefault="00442F7B" w:rsidP="00FD2117">
            <w:pPr>
              <w:jc w:val="center"/>
              <w:rPr>
                <w:rFonts w:ascii="Calibri" w:hAnsi="Calibri" w:cs="Times New Roman"/>
                <w:b/>
                <w:bCs/>
                <w:color w:val="000000" w:themeColor="text1"/>
                <w:sz w:val="24"/>
                <w:szCs w:val="24"/>
                <w:rtl/>
                <w:lang w:bidi="ar-IQ"/>
              </w:rPr>
            </w:pPr>
            <w:r>
              <w:rPr>
                <w:rFonts w:ascii="Calibri" w:hAnsi="Calibri" w:cs="Times New Roman" w:hint="cs"/>
                <w:b/>
                <w:bCs/>
                <w:color w:val="000000" w:themeColor="text1"/>
                <w:sz w:val="24"/>
                <w:szCs w:val="24"/>
                <w:rtl/>
                <w:lang w:bidi="ar-IQ"/>
              </w:rPr>
              <w:t xml:space="preserve">الخميس </w:t>
            </w:r>
          </w:p>
        </w:tc>
        <w:tc>
          <w:tcPr>
            <w:tcW w:w="1785" w:type="dxa"/>
            <w:shd w:val="clear" w:color="auto" w:fill="E5B8B7" w:themeFill="accent2" w:themeFillTint="66"/>
            <w:vAlign w:val="center"/>
          </w:tcPr>
          <w:p w:rsidR="00FD2117" w:rsidRDefault="00442F7B" w:rsidP="00FD2117">
            <w:pPr>
              <w:bidi w:val="0"/>
              <w:jc w:val="center"/>
              <w:rPr>
                <w:rFonts w:ascii="Calibri" w:hAnsi="Calibri" w:cs="Calibri"/>
                <w:b/>
                <w:bCs/>
                <w:color w:val="000000"/>
              </w:rPr>
            </w:pPr>
            <w:r>
              <w:rPr>
                <w:rFonts w:ascii="Calibri" w:hAnsi="Calibri" w:cs="Calibri" w:hint="cs"/>
                <w:b/>
                <w:bCs/>
                <w:color w:val="000000"/>
                <w:rtl/>
              </w:rPr>
              <w:t>28</w:t>
            </w:r>
            <w:r w:rsidR="00AA24CC">
              <w:rPr>
                <w:rFonts w:ascii="Calibri" w:hAnsi="Calibri" w:cs="Calibri" w:hint="cs"/>
                <w:b/>
                <w:bCs/>
                <w:color w:val="000000"/>
                <w:rtl/>
              </w:rPr>
              <w:t>/12/2023</w:t>
            </w:r>
          </w:p>
        </w:tc>
        <w:tc>
          <w:tcPr>
            <w:tcW w:w="2610" w:type="dxa"/>
            <w:shd w:val="clear" w:color="auto" w:fill="C4BC96" w:themeFill="background2" w:themeFillShade="BF"/>
            <w:vAlign w:val="center"/>
          </w:tcPr>
          <w:p w:rsidR="00FD2117" w:rsidRPr="009D21A6" w:rsidRDefault="00FD2117" w:rsidP="00FD2117">
            <w:pPr>
              <w:jc w:val="center"/>
              <w:rPr>
                <w:b/>
                <w:bCs/>
                <w:color w:val="000000" w:themeColor="text1"/>
                <w:sz w:val="24"/>
                <w:szCs w:val="24"/>
                <w:rtl/>
                <w:lang w:bidi="ar-IQ"/>
              </w:rPr>
            </w:pPr>
          </w:p>
        </w:tc>
        <w:tc>
          <w:tcPr>
            <w:tcW w:w="1984" w:type="dxa"/>
            <w:shd w:val="clear" w:color="auto" w:fill="D6E3BC" w:themeFill="accent3" w:themeFillTint="66"/>
            <w:vAlign w:val="center"/>
          </w:tcPr>
          <w:p w:rsidR="00FD2117" w:rsidRPr="009D21A6" w:rsidRDefault="00941BA0" w:rsidP="00FD2117">
            <w:pPr>
              <w:jc w:val="center"/>
              <w:rPr>
                <w:b/>
                <w:bCs/>
                <w:color w:val="000000" w:themeColor="text1"/>
                <w:sz w:val="24"/>
                <w:szCs w:val="24"/>
                <w:rtl/>
                <w:lang w:bidi="ar-IQ"/>
              </w:rPr>
            </w:pPr>
            <w:r>
              <w:rPr>
                <w:rFonts w:hint="cs"/>
                <w:b/>
                <w:bCs/>
                <w:color w:val="000000" w:themeColor="text1"/>
                <w:sz w:val="24"/>
                <w:szCs w:val="24"/>
                <w:rtl/>
                <w:lang w:bidi="ar-IQ"/>
              </w:rPr>
              <w:t xml:space="preserve">اقتصاد </w:t>
            </w:r>
            <w:r w:rsidRPr="009D21A6">
              <w:rPr>
                <w:rFonts w:hint="cs"/>
                <w:b/>
                <w:bCs/>
                <w:color w:val="000000" w:themeColor="text1"/>
                <w:sz w:val="24"/>
                <w:szCs w:val="24"/>
                <w:rtl/>
                <w:lang w:bidi="ar-IQ"/>
              </w:rPr>
              <w:t>صناعي</w:t>
            </w:r>
          </w:p>
        </w:tc>
        <w:tc>
          <w:tcPr>
            <w:tcW w:w="2419" w:type="dxa"/>
            <w:shd w:val="clear" w:color="auto" w:fill="FBD4B4" w:themeFill="accent6" w:themeFillTint="66"/>
            <w:vAlign w:val="center"/>
          </w:tcPr>
          <w:p w:rsidR="00FD2117" w:rsidRPr="009D21A6" w:rsidRDefault="00FD2117" w:rsidP="00FD2117">
            <w:pPr>
              <w:jc w:val="center"/>
              <w:rPr>
                <w:b/>
                <w:bCs/>
                <w:color w:val="000000" w:themeColor="text1"/>
                <w:sz w:val="24"/>
                <w:szCs w:val="24"/>
                <w:rtl/>
                <w:lang w:bidi="ar-IQ"/>
              </w:rPr>
            </w:pPr>
          </w:p>
        </w:tc>
      </w:tr>
      <w:tr w:rsidR="00FD2117" w:rsidRPr="00ED6C19" w:rsidTr="001112E2">
        <w:trPr>
          <w:trHeight w:val="624"/>
        </w:trPr>
        <w:tc>
          <w:tcPr>
            <w:tcW w:w="688" w:type="dxa"/>
            <w:shd w:val="clear" w:color="auto" w:fill="8DB3E2" w:themeFill="text2" w:themeFillTint="66"/>
            <w:vAlign w:val="center"/>
          </w:tcPr>
          <w:p w:rsidR="00FD2117" w:rsidRPr="00A97CB0" w:rsidRDefault="00FD2117" w:rsidP="00FD2117">
            <w:pPr>
              <w:jc w:val="center"/>
              <w:rPr>
                <w:rFonts w:ascii="Calibri" w:hAnsi="Calibri" w:cs="Arial"/>
                <w:b/>
                <w:bCs/>
                <w:color w:val="000000" w:themeColor="text1"/>
                <w:sz w:val="24"/>
                <w:szCs w:val="24"/>
                <w:lang w:bidi="ar-IQ"/>
              </w:rPr>
            </w:pPr>
            <w:r w:rsidRPr="00A97CB0">
              <w:rPr>
                <w:rFonts w:ascii="Calibri" w:hAnsi="Calibri" w:cs="Arial"/>
                <w:b/>
                <w:bCs/>
                <w:color w:val="000000" w:themeColor="text1"/>
                <w:sz w:val="24"/>
                <w:szCs w:val="24"/>
                <w:lang w:bidi="ar-IQ"/>
              </w:rPr>
              <w:t>3</w:t>
            </w:r>
          </w:p>
        </w:tc>
        <w:tc>
          <w:tcPr>
            <w:tcW w:w="1275" w:type="dxa"/>
            <w:shd w:val="clear" w:color="auto" w:fill="8DB3E2" w:themeFill="text2" w:themeFillTint="66"/>
            <w:vAlign w:val="center"/>
          </w:tcPr>
          <w:p w:rsidR="00FD2117" w:rsidRPr="00A97CB0" w:rsidRDefault="00442F7B" w:rsidP="00FD2117">
            <w:pPr>
              <w:jc w:val="center"/>
              <w:rPr>
                <w:rFonts w:ascii="Calibri" w:hAnsi="Calibri" w:cs="Arial"/>
                <w:b/>
                <w:bCs/>
                <w:color w:val="000000" w:themeColor="text1"/>
                <w:sz w:val="24"/>
                <w:szCs w:val="24"/>
              </w:rPr>
            </w:pPr>
            <w:r>
              <w:rPr>
                <w:rFonts w:ascii="Calibri" w:hAnsi="Calibri" w:cs="Arial" w:hint="cs"/>
                <w:b/>
                <w:bCs/>
                <w:color w:val="000000" w:themeColor="text1"/>
                <w:sz w:val="24"/>
                <w:szCs w:val="24"/>
                <w:rtl/>
              </w:rPr>
              <w:t xml:space="preserve">السبت </w:t>
            </w:r>
          </w:p>
        </w:tc>
        <w:tc>
          <w:tcPr>
            <w:tcW w:w="1785" w:type="dxa"/>
            <w:shd w:val="clear" w:color="auto" w:fill="E5B8B7" w:themeFill="accent2" w:themeFillTint="66"/>
            <w:vAlign w:val="center"/>
          </w:tcPr>
          <w:p w:rsidR="00FD2117" w:rsidRPr="00A97CB0" w:rsidRDefault="00442F7B" w:rsidP="00FD2117">
            <w:pPr>
              <w:bidi w:val="0"/>
              <w:jc w:val="center"/>
              <w:rPr>
                <w:rFonts w:ascii="Calibri" w:hAnsi="Calibri" w:cs="Calibri"/>
                <w:b/>
                <w:bCs/>
                <w:color w:val="000000"/>
              </w:rPr>
            </w:pPr>
            <w:r>
              <w:rPr>
                <w:rFonts w:ascii="Calibri" w:hAnsi="Calibri" w:cs="Calibri" w:hint="cs"/>
                <w:b/>
                <w:bCs/>
                <w:color w:val="000000"/>
                <w:rtl/>
              </w:rPr>
              <w:t>30</w:t>
            </w:r>
            <w:r w:rsidR="00AA24CC">
              <w:rPr>
                <w:rFonts w:ascii="Calibri" w:hAnsi="Calibri" w:cs="Calibri" w:hint="cs"/>
                <w:b/>
                <w:bCs/>
                <w:color w:val="000000"/>
                <w:rtl/>
              </w:rPr>
              <w:t>/12/2023</w:t>
            </w:r>
          </w:p>
        </w:tc>
        <w:tc>
          <w:tcPr>
            <w:tcW w:w="2610" w:type="dxa"/>
            <w:shd w:val="clear" w:color="auto" w:fill="C4BC96" w:themeFill="background2" w:themeFillShade="BF"/>
            <w:vAlign w:val="center"/>
          </w:tcPr>
          <w:p w:rsidR="00FD2117" w:rsidRPr="009D21A6" w:rsidRDefault="00941BA0" w:rsidP="00FD2117">
            <w:pPr>
              <w:jc w:val="center"/>
              <w:rPr>
                <w:b/>
                <w:bCs/>
                <w:color w:val="000000" w:themeColor="text1"/>
                <w:sz w:val="24"/>
                <w:szCs w:val="24"/>
                <w:lang w:bidi="ar-IQ"/>
              </w:rPr>
            </w:pPr>
            <w:r>
              <w:rPr>
                <w:rFonts w:hint="cs"/>
                <w:b/>
                <w:bCs/>
                <w:color w:val="000000" w:themeColor="text1"/>
                <w:sz w:val="24"/>
                <w:szCs w:val="24"/>
                <w:rtl/>
                <w:lang w:bidi="ar-IQ"/>
              </w:rPr>
              <w:t xml:space="preserve">نظرية اقتصادية </w:t>
            </w:r>
            <w:r w:rsidRPr="009D21A6">
              <w:rPr>
                <w:rFonts w:hint="cs"/>
                <w:b/>
                <w:bCs/>
                <w:color w:val="000000" w:themeColor="text1"/>
                <w:sz w:val="24"/>
                <w:szCs w:val="24"/>
                <w:rtl/>
                <w:lang w:bidi="ar-IQ"/>
              </w:rPr>
              <w:t>جزئي</w:t>
            </w:r>
            <w:r>
              <w:rPr>
                <w:rFonts w:hint="cs"/>
                <w:b/>
                <w:bCs/>
                <w:color w:val="000000" w:themeColor="text1"/>
                <w:sz w:val="24"/>
                <w:szCs w:val="24"/>
                <w:rtl/>
                <w:lang w:bidi="ar-IQ"/>
              </w:rPr>
              <w:t>ة</w:t>
            </w:r>
            <w:r w:rsidRPr="009D21A6">
              <w:rPr>
                <w:rFonts w:hint="cs"/>
                <w:b/>
                <w:bCs/>
                <w:color w:val="000000" w:themeColor="text1"/>
                <w:sz w:val="24"/>
                <w:szCs w:val="24"/>
                <w:rtl/>
                <w:lang w:bidi="ar-IQ"/>
              </w:rPr>
              <w:t xml:space="preserve"> 1</w:t>
            </w:r>
          </w:p>
        </w:tc>
        <w:tc>
          <w:tcPr>
            <w:tcW w:w="1984" w:type="dxa"/>
            <w:shd w:val="clear" w:color="auto" w:fill="D6E3BC" w:themeFill="accent3" w:themeFillTint="66"/>
            <w:vAlign w:val="center"/>
          </w:tcPr>
          <w:p w:rsidR="00FD2117" w:rsidRPr="009D21A6" w:rsidRDefault="00FD2117" w:rsidP="00FD2117">
            <w:pPr>
              <w:jc w:val="center"/>
              <w:rPr>
                <w:b/>
                <w:bCs/>
                <w:color w:val="000000" w:themeColor="text1"/>
                <w:sz w:val="24"/>
                <w:szCs w:val="24"/>
                <w:lang w:bidi="ar-IQ"/>
              </w:rPr>
            </w:pPr>
          </w:p>
        </w:tc>
        <w:tc>
          <w:tcPr>
            <w:tcW w:w="2419" w:type="dxa"/>
            <w:shd w:val="clear" w:color="auto" w:fill="FBD4B4" w:themeFill="accent6" w:themeFillTint="66"/>
            <w:vAlign w:val="center"/>
          </w:tcPr>
          <w:p w:rsidR="00FD2117" w:rsidRPr="009D21A6" w:rsidRDefault="00941BA0" w:rsidP="00FD2117">
            <w:pPr>
              <w:jc w:val="center"/>
              <w:rPr>
                <w:b/>
                <w:bCs/>
                <w:color w:val="000000" w:themeColor="text1"/>
                <w:sz w:val="24"/>
                <w:szCs w:val="24"/>
                <w:rtl/>
                <w:lang w:bidi="ar-IQ"/>
              </w:rPr>
            </w:pPr>
            <w:r w:rsidRPr="009D21A6">
              <w:rPr>
                <w:rFonts w:hint="cs"/>
                <w:b/>
                <w:bCs/>
                <w:color w:val="000000" w:themeColor="text1"/>
                <w:sz w:val="24"/>
                <w:szCs w:val="24"/>
                <w:rtl/>
                <w:lang w:bidi="ar-IQ"/>
              </w:rPr>
              <w:t>التمويل الدولي</w:t>
            </w:r>
          </w:p>
        </w:tc>
      </w:tr>
      <w:tr w:rsidR="00FD2117" w:rsidRPr="00ED6C19" w:rsidTr="001112E2">
        <w:trPr>
          <w:trHeight w:val="624"/>
        </w:trPr>
        <w:tc>
          <w:tcPr>
            <w:tcW w:w="688" w:type="dxa"/>
            <w:shd w:val="clear" w:color="auto" w:fill="8DB3E2" w:themeFill="text2" w:themeFillTint="66"/>
            <w:vAlign w:val="center"/>
          </w:tcPr>
          <w:p w:rsidR="00FD2117" w:rsidRPr="00ED6C19" w:rsidRDefault="00FD2117" w:rsidP="00FD2117">
            <w:pPr>
              <w:jc w:val="center"/>
              <w:rPr>
                <w:rFonts w:ascii="Calibri" w:hAnsi="Calibri" w:cs="Arial"/>
                <w:b/>
                <w:bCs/>
                <w:color w:val="000000" w:themeColor="text1"/>
                <w:sz w:val="24"/>
                <w:szCs w:val="24"/>
                <w:lang w:bidi="ar-IQ"/>
              </w:rPr>
            </w:pPr>
            <w:r>
              <w:rPr>
                <w:rFonts w:ascii="Calibri" w:hAnsi="Calibri" w:cs="Arial"/>
                <w:b/>
                <w:bCs/>
                <w:color w:val="000000" w:themeColor="text1"/>
                <w:sz w:val="24"/>
                <w:szCs w:val="24"/>
                <w:lang w:bidi="ar-IQ"/>
              </w:rPr>
              <w:t>4</w:t>
            </w:r>
          </w:p>
        </w:tc>
        <w:tc>
          <w:tcPr>
            <w:tcW w:w="1275" w:type="dxa"/>
            <w:shd w:val="clear" w:color="auto" w:fill="8DB3E2" w:themeFill="text2" w:themeFillTint="66"/>
            <w:vAlign w:val="center"/>
          </w:tcPr>
          <w:p w:rsidR="00FD2117" w:rsidRPr="00ED6C19" w:rsidRDefault="00442F7B" w:rsidP="00FD2117">
            <w:pPr>
              <w:jc w:val="center"/>
              <w:rPr>
                <w:rFonts w:ascii="Calibri" w:hAnsi="Calibri" w:cs="Arial"/>
                <w:b/>
                <w:bCs/>
                <w:color w:val="000000" w:themeColor="text1"/>
                <w:sz w:val="24"/>
                <w:szCs w:val="24"/>
                <w:rtl/>
                <w:lang w:bidi="ar-IQ"/>
              </w:rPr>
            </w:pPr>
            <w:r>
              <w:rPr>
                <w:rFonts w:ascii="Calibri" w:hAnsi="Calibri" w:cs="Arial" w:hint="cs"/>
                <w:b/>
                <w:bCs/>
                <w:color w:val="000000" w:themeColor="text1"/>
                <w:sz w:val="24"/>
                <w:szCs w:val="24"/>
                <w:rtl/>
                <w:lang w:bidi="ar-IQ"/>
              </w:rPr>
              <w:t xml:space="preserve">الاحد </w:t>
            </w:r>
          </w:p>
        </w:tc>
        <w:tc>
          <w:tcPr>
            <w:tcW w:w="1785" w:type="dxa"/>
            <w:shd w:val="clear" w:color="auto" w:fill="E5B8B7" w:themeFill="accent2" w:themeFillTint="66"/>
            <w:vAlign w:val="center"/>
          </w:tcPr>
          <w:p w:rsidR="00FD2117" w:rsidRDefault="00442F7B" w:rsidP="00FD2117">
            <w:pPr>
              <w:bidi w:val="0"/>
              <w:jc w:val="center"/>
              <w:rPr>
                <w:rFonts w:ascii="Calibri" w:hAnsi="Calibri" w:cs="Calibri"/>
                <w:b/>
                <w:bCs/>
                <w:color w:val="000000"/>
              </w:rPr>
            </w:pPr>
            <w:r>
              <w:rPr>
                <w:rFonts w:ascii="Calibri" w:hAnsi="Calibri" w:cs="Calibri" w:hint="cs"/>
                <w:b/>
                <w:bCs/>
                <w:color w:val="000000"/>
                <w:rtl/>
              </w:rPr>
              <w:t>31</w:t>
            </w:r>
            <w:r w:rsidR="00AA24CC">
              <w:rPr>
                <w:rFonts w:ascii="Calibri" w:hAnsi="Calibri" w:cs="Calibri" w:hint="cs"/>
                <w:b/>
                <w:bCs/>
                <w:color w:val="000000"/>
                <w:rtl/>
              </w:rPr>
              <w:t>/12/2023</w:t>
            </w:r>
          </w:p>
        </w:tc>
        <w:tc>
          <w:tcPr>
            <w:tcW w:w="2610" w:type="dxa"/>
            <w:shd w:val="clear" w:color="auto" w:fill="C4BC96" w:themeFill="background2" w:themeFillShade="BF"/>
            <w:vAlign w:val="center"/>
          </w:tcPr>
          <w:p w:rsidR="00FD2117" w:rsidRPr="009D21A6" w:rsidRDefault="00FD2117" w:rsidP="00FD2117">
            <w:pPr>
              <w:jc w:val="center"/>
              <w:rPr>
                <w:b/>
                <w:bCs/>
                <w:color w:val="000000" w:themeColor="text1"/>
                <w:sz w:val="24"/>
                <w:szCs w:val="24"/>
                <w:rtl/>
                <w:lang w:bidi="ar-IQ"/>
              </w:rPr>
            </w:pPr>
          </w:p>
        </w:tc>
        <w:tc>
          <w:tcPr>
            <w:tcW w:w="1984" w:type="dxa"/>
            <w:shd w:val="clear" w:color="auto" w:fill="D6E3BC" w:themeFill="accent3" w:themeFillTint="66"/>
            <w:vAlign w:val="center"/>
          </w:tcPr>
          <w:p w:rsidR="00FD2117" w:rsidRPr="009D21A6" w:rsidRDefault="00941BA0" w:rsidP="00FD2117">
            <w:pPr>
              <w:jc w:val="center"/>
              <w:rPr>
                <w:b/>
                <w:bCs/>
                <w:color w:val="000000" w:themeColor="text1"/>
                <w:sz w:val="24"/>
                <w:szCs w:val="24"/>
                <w:rtl/>
                <w:lang w:bidi="ar-IQ"/>
              </w:rPr>
            </w:pPr>
            <w:r w:rsidRPr="009D21A6">
              <w:rPr>
                <w:rFonts w:hint="cs"/>
                <w:b/>
                <w:bCs/>
                <w:color w:val="000000" w:themeColor="text1"/>
                <w:sz w:val="24"/>
                <w:szCs w:val="24"/>
                <w:rtl/>
                <w:lang w:bidi="ar-IQ"/>
              </w:rPr>
              <w:t>لغة انكليزية</w:t>
            </w:r>
          </w:p>
        </w:tc>
        <w:tc>
          <w:tcPr>
            <w:tcW w:w="2419" w:type="dxa"/>
            <w:shd w:val="clear" w:color="auto" w:fill="FBD4B4" w:themeFill="accent6" w:themeFillTint="66"/>
            <w:vAlign w:val="center"/>
          </w:tcPr>
          <w:p w:rsidR="00FD2117" w:rsidRPr="009D21A6" w:rsidRDefault="00FD2117" w:rsidP="00FD2117">
            <w:pPr>
              <w:jc w:val="center"/>
              <w:rPr>
                <w:b/>
                <w:bCs/>
                <w:color w:val="000000" w:themeColor="text1"/>
                <w:sz w:val="24"/>
                <w:szCs w:val="24"/>
                <w:rtl/>
                <w:lang w:bidi="ar-IQ"/>
              </w:rPr>
            </w:pPr>
          </w:p>
        </w:tc>
      </w:tr>
      <w:tr w:rsidR="00442F7B" w:rsidRPr="00ED6C19" w:rsidTr="001112E2">
        <w:trPr>
          <w:trHeight w:val="624"/>
        </w:trPr>
        <w:tc>
          <w:tcPr>
            <w:tcW w:w="688" w:type="dxa"/>
            <w:shd w:val="clear" w:color="auto" w:fill="8DB3E2" w:themeFill="text2" w:themeFillTint="66"/>
            <w:vAlign w:val="center"/>
          </w:tcPr>
          <w:p w:rsidR="00442F7B" w:rsidRPr="00ED6C19" w:rsidRDefault="00442F7B" w:rsidP="00442F7B">
            <w:pPr>
              <w:jc w:val="center"/>
              <w:rPr>
                <w:rFonts w:ascii="Calibri" w:hAnsi="Calibri" w:cs="Arial"/>
                <w:b/>
                <w:bCs/>
                <w:color w:val="000000" w:themeColor="text1"/>
                <w:sz w:val="24"/>
                <w:szCs w:val="24"/>
                <w:lang w:bidi="ar-IQ"/>
              </w:rPr>
            </w:pPr>
            <w:r>
              <w:rPr>
                <w:rFonts w:ascii="Calibri" w:hAnsi="Calibri" w:cs="Arial"/>
                <w:b/>
                <w:bCs/>
                <w:color w:val="000000" w:themeColor="text1"/>
                <w:sz w:val="24"/>
                <w:szCs w:val="24"/>
                <w:lang w:bidi="ar-IQ"/>
              </w:rPr>
              <w:t>5</w:t>
            </w:r>
          </w:p>
        </w:tc>
        <w:tc>
          <w:tcPr>
            <w:tcW w:w="1275" w:type="dxa"/>
            <w:shd w:val="clear" w:color="auto" w:fill="8DB3E2" w:themeFill="text2" w:themeFillTint="66"/>
            <w:vAlign w:val="center"/>
          </w:tcPr>
          <w:p w:rsidR="00442F7B" w:rsidRPr="00ED6C19" w:rsidRDefault="00442F7B" w:rsidP="00442F7B">
            <w:pPr>
              <w:jc w:val="center"/>
              <w:rPr>
                <w:rFonts w:ascii="Calibri" w:hAnsi="Calibri" w:cs="Arial"/>
                <w:b/>
                <w:bCs/>
                <w:color w:val="000000" w:themeColor="text1"/>
                <w:sz w:val="24"/>
                <w:szCs w:val="24"/>
                <w:rtl/>
              </w:rPr>
            </w:pPr>
            <w:r>
              <w:rPr>
                <w:rFonts w:ascii="Calibri" w:hAnsi="Calibri" w:cs="Calibri" w:hint="cs"/>
                <w:b/>
                <w:bCs/>
                <w:color w:val="000000" w:themeColor="text1"/>
                <w:sz w:val="24"/>
                <w:szCs w:val="24"/>
                <w:rtl/>
                <w:lang w:bidi="ar-IQ"/>
              </w:rPr>
              <w:t>الثلاثاء</w:t>
            </w:r>
          </w:p>
        </w:tc>
        <w:tc>
          <w:tcPr>
            <w:tcW w:w="1785" w:type="dxa"/>
            <w:shd w:val="clear" w:color="auto" w:fill="E5B8B7" w:themeFill="accent2" w:themeFillTint="66"/>
            <w:vAlign w:val="center"/>
          </w:tcPr>
          <w:p w:rsidR="00442F7B" w:rsidRDefault="00442F7B" w:rsidP="00442F7B">
            <w:pPr>
              <w:bidi w:val="0"/>
              <w:jc w:val="center"/>
              <w:rPr>
                <w:rFonts w:ascii="Calibri" w:hAnsi="Calibri" w:cs="Calibri"/>
                <w:b/>
                <w:bCs/>
                <w:color w:val="000000"/>
              </w:rPr>
            </w:pPr>
            <w:r>
              <w:rPr>
                <w:rFonts w:ascii="Calibri" w:hAnsi="Calibri" w:cs="Calibri" w:hint="cs"/>
                <w:b/>
                <w:bCs/>
                <w:color w:val="000000"/>
                <w:rtl/>
              </w:rPr>
              <w:t>2/1/2024</w:t>
            </w:r>
          </w:p>
        </w:tc>
        <w:tc>
          <w:tcPr>
            <w:tcW w:w="2610" w:type="dxa"/>
            <w:shd w:val="clear" w:color="auto" w:fill="C4BC96" w:themeFill="background2" w:themeFillShade="BF"/>
            <w:vAlign w:val="center"/>
          </w:tcPr>
          <w:p w:rsidR="00442F7B" w:rsidRPr="009D21A6" w:rsidRDefault="00442F7B" w:rsidP="00442F7B">
            <w:pPr>
              <w:jc w:val="center"/>
              <w:rPr>
                <w:b/>
                <w:bCs/>
                <w:color w:val="000000" w:themeColor="text1"/>
                <w:sz w:val="24"/>
                <w:szCs w:val="24"/>
                <w:rtl/>
                <w:lang w:bidi="ar-IQ"/>
              </w:rPr>
            </w:pPr>
          </w:p>
        </w:tc>
        <w:tc>
          <w:tcPr>
            <w:tcW w:w="1984" w:type="dxa"/>
            <w:shd w:val="clear" w:color="auto" w:fill="D6E3BC" w:themeFill="accent3" w:themeFillTint="66"/>
            <w:vAlign w:val="center"/>
          </w:tcPr>
          <w:p w:rsidR="00442F7B" w:rsidRPr="009D21A6" w:rsidRDefault="00ED2FBD" w:rsidP="00442F7B">
            <w:pPr>
              <w:jc w:val="center"/>
              <w:rPr>
                <w:b/>
                <w:bCs/>
                <w:color w:val="000000" w:themeColor="text1"/>
                <w:sz w:val="24"/>
                <w:szCs w:val="24"/>
                <w:rtl/>
                <w:lang w:bidi="ar-IQ"/>
              </w:rPr>
            </w:pPr>
            <w:r w:rsidRPr="009D21A6">
              <w:rPr>
                <w:rFonts w:hint="cs"/>
                <w:b/>
                <w:bCs/>
                <w:color w:val="000000" w:themeColor="text1"/>
                <w:sz w:val="24"/>
                <w:szCs w:val="24"/>
                <w:rtl/>
                <w:lang w:bidi="ar-IQ"/>
              </w:rPr>
              <w:t>تنمية</w:t>
            </w:r>
            <w:r>
              <w:rPr>
                <w:rFonts w:hint="cs"/>
                <w:b/>
                <w:bCs/>
                <w:color w:val="000000" w:themeColor="text1"/>
                <w:sz w:val="24"/>
                <w:szCs w:val="24"/>
                <w:rtl/>
                <w:lang w:bidi="ar-IQ"/>
              </w:rPr>
              <w:t xml:space="preserve"> اقتصادية</w:t>
            </w:r>
          </w:p>
        </w:tc>
        <w:tc>
          <w:tcPr>
            <w:tcW w:w="2419" w:type="dxa"/>
            <w:shd w:val="clear" w:color="auto" w:fill="FBD4B4" w:themeFill="accent6" w:themeFillTint="66"/>
            <w:vAlign w:val="center"/>
          </w:tcPr>
          <w:p w:rsidR="00442F7B" w:rsidRPr="009D21A6" w:rsidRDefault="00442F7B" w:rsidP="00442F7B">
            <w:pPr>
              <w:jc w:val="center"/>
              <w:rPr>
                <w:b/>
                <w:bCs/>
                <w:color w:val="000000" w:themeColor="text1"/>
                <w:sz w:val="24"/>
                <w:szCs w:val="24"/>
                <w:rtl/>
                <w:lang w:bidi="ar-IQ"/>
              </w:rPr>
            </w:pPr>
          </w:p>
        </w:tc>
      </w:tr>
      <w:tr w:rsidR="00442F7B" w:rsidRPr="00ED6C19" w:rsidTr="001112E2">
        <w:trPr>
          <w:trHeight w:val="624"/>
        </w:trPr>
        <w:tc>
          <w:tcPr>
            <w:tcW w:w="688" w:type="dxa"/>
            <w:shd w:val="clear" w:color="auto" w:fill="8DB3E2" w:themeFill="text2" w:themeFillTint="66"/>
            <w:vAlign w:val="center"/>
          </w:tcPr>
          <w:p w:rsidR="00442F7B" w:rsidRPr="00ED6C19" w:rsidRDefault="00442F7B" w:rsidP="00442F7B">
            <w:pPr>
              <w:jc w:val="center"/>
              <w:rPr>
                <w:rFonts w:ascii="Calibri" w:hAnsi="Calibri" w:cs="Arial"/>
                <w:b/>
                <w:bCs/>
                <w:color w:val="000000" w:themeColor="text1"/>
                <w:sz w:val="24"/>
                <w:szCs w:val="24"/>
                <w:lang w:bidi="ar-IQ"/>
              </w:rPr>
            </w:pPr>
            <w:r>
              <w:rPr>
                <w:rFonts w:ascii="Calibri" w:hAnsi="Calibri" w:cs="Arial"/>
                <w:b/>
                <w:bCs/>
                <w:color w:val="000000" w:themeColor="text1"/>
                <w:sz w:val="24"/>
                <w:szCs w:val="24"/>
                <w:lang w:bidi="ar-IQ"/>
              </w:rPr>
              <w:t>6</w:t>
            </w:r>
          </w:p>
        </w:tc>
        <w:tc>
          <w:tcPr>
            <w:tcW w:w="1275" w:type="dxa"/>
            <w:shd w:val="clear" w:color="auto" w:fill="8DB3E2" w:themeFill="text2" w:themeFillTint="66"/>
            <w:vAlign w:val="center"/>
          </w:tcPr>
          <w:p w:rsidR="00442F7B" w:rsidRPr="00ED6C19" w:rsidRDefault="00442F7B" w:rsidP="00442F7B">
            <w:pPr>
              <w:jc w:val="center"/>
              <w:rPr>
                <w:rFonts w:ascii="Calibri" w:hAnsi="Calibri" w:cs="Calibri"/>
                <w:b/>
                <w:bCs/>
                <w:color w:val="000000" w:themeColor="text1"/>
                <w:sz w:val="24"/>
                <w:szCs w:val="24"/>
                <w:lang w:bidi="ar-IQ"/>
              </w:rPr>
            </w:pPr>
            <w:r>
              <w:rPr>
                <w:rFonts w:ascii="Calibri" w:hAnsi="Calibri" w:cs="Times New Roman" w:hint="cs"/>
                <w:b/>
                <w:bCs/>
                <w:color w:val="000000" w:themeColor="text1"/>
                <w:sz w:val="24"/>
                <w:szCs w:val="24"/>
                <w:rtl/>
                <w:lang w:bidi="ar-IQ"/>
              </w:rPr>
              <w:t>الاربعاء</w:t>
            </w:r>
          </w:p>
        </w:tc>
        <w:tc>
          <w:tcPr>
            <w:tcW w:w="1785" w:type="dxa"/>
            <w:shd w:val="clear" w:color="auto" w:fill="E5B8B7" w:themeFill="accent2" w:themeFillTint="66"/>
            <w:vAlign w:val="center"/>
          </w:tcPr>
          <w:p w:rsidR="00442F7B" w:rsidRDefault="00442F7B" w:rsidP="00442F7B">
            <w:pPr>
              <w:bidi w:val="0"/>
              <w:jc w:val="center"/>
              <w:rPr>
                <w:rFonts w:ascii="Calibri" w:hAnsi="Calibri" w:cs="Calibri"/>
                <w:b/>
                <w:bCs/>
                <w:color w:val="000000"/>
              </w:rPr>
            </w:pPr>
            <w:r>
              <w:rPr>
                <w:rFonts w:ascii="Calibri" w:hAnsi="Calibri" w:cs="Calibri" w:hint="cs"/>
                <w:b/>
                <w:bCs/>
                <w:color w:val="000000"/>
                <w:rtl/>
              </w:rPr>
              <w:t>3/1/2024</w:t>
            </w:r>
          </w:p>
        </w:tc>
        <w:tc>
          <w:tcPr>
            <w:tcW w:w="2610" w:type="dxa"/>
            <w:shd w:val="clear" w:color="auto" w:fill="C4BC96" w:themeFill="background2" w:themeFillShade="BF"/>
            <w:vAlign w:val="center"/>
          </w:tcPr>
          <w:p w:rsidR="00442F7B" w:rsidRPr="009D21A6" w:rsidRDefault="00ED2FBD" w:rsidP="00442F7B">
            <w:pPr>
              <w:jc w:val="center"/>
              <w:rPr>
                <w:b/>
                <w:bCs/>
                <w:color w:val="000000" w:themeColor="text1"/>
                <w:sz w:val="24"/>
                <w:szCs w:val="24"/>
                <w:lang w:bidi="ar-IQ"/>
              </w:rPr>
            </w:pPr>
            <w:r w:rsidRPr="007E64CC">
              <w:rPr>
                <w:rFonts w:hint="cs"/>
                <w:b/>
                <w:bCs/>
                <w:color w:val="000000" w:themeColor="text1"/>
                <w:sz w:val="24"/>
                <w:szCs w:val="24"/>
                <w:rtl/>
                <w:lang w:bidi="ar-IQ"/>
              </w:rPr>
              <w:t>اساليب كمية1</w:t>
            </w:r>
          </w:p>
        </w:tc>
        <w:tc>
          <w:tcPr>
            <w:tcW w:w="1984" w:type="dxa"/>
            <w:shd w:val="clear" w:color="auto" w:fill="D6E3BC" w:themeFill="accent3" w:themeFillTint="66"/>
            <w:vAlign w:val="center"/>
          </w:tcPr>
          <w:p w:rsidR="00442F7B" w:rsidRPr="009D21A6" w:rsidRDefault="00442F7B" w:rsidP="00442F7B">
            <w:pPr>
              <w:jc w:val="center"/>
              <w:rPr>
                <w:b/>
                <w:bCs/>
                <w:color w:val="000000" w:themeColor="text1"/>
                <w:sz w:val="24"/>
                <w:szCs w:val="24"/>
                <w:rtl/>
                <w:lang w:bidi="ar-IQ"/>
              </w:rPr>
            </w:pPr>
          </w:p>
        </w:tc>
        <w:tc>
          <w:tcPr>
            <w:tcW w:w="2419" w:type="dxa"/>
            <w:shd w:val="clear" w:color="auto" w:fill="FBD4B4" w:themeFill="accent6" w:themeFillTint="66"/>
            <w:vAlign w:val="center"/>
          </w:tcPr>
          <w:p w:rsidR="00442F7B" w:rsidRPr="009D21A6" w:rsidRDefault="00ED2FBD" w:rsidP="00442F7B">
            <w:pPr>
              <w:jc w:val="center"/>
              <w:rPr>
                <w:b/>
                <w:bCs/>
                <w:color w:val="000000" w:themeColor="text1"/>
                <w:sz w:val="24"/>
                <w:szCs w:val="24"/>
                <w:rtl/>
                <w:lang w:bidi="ar-IQ"/>
              </w:rPr>
            </w:pPr>
            <w:r w:rsidRPr="009D21A6">
              <w:rPr>
                <w:rFonts w:hint="cs"/>
                <w:b/>
                <w:bCs/>
                <w:color w:val="000000" w:themeColor="text1"/>
                <w:sz w:val="24"/>
                <w:szCs w:val="24"/>
                <w:rtl/>
                <w:lang w:bidi="ar-IQ"/>
              </w:rPr>
              <w:t xml:space="preserve">دراسات </w:t>
            </w:r>
            <w:r>
              <w:rPr>
                <w:rFonts w:hint="cs"/>
                <w:b/>
                <w:bCs/>
                <w:color w:val="000000" w:themeColor="text1"/>
                <w:sz w:val="24"/>
                <w:szCs w:val="24"/>
                <w:rtl/>
                <w:lang w:bidi="ar-IQ"/>
              </w:rPr>
              <w:t>الج</w:t>
            </w:r>
            <w:r w:rsidRPr="009D21A6">
              <w:rPr>
                <w:rFonts w:hint="cs"/>
                <w:b/>
                <w:bCs/>
                <w:color w:val="000000" w:themeColor="text1"/>
                <w:sz w:val="24"/>
                <w:szCs w:val="24"/>
                <w:rtl/>
                <w:lang w:bidi="ar-IQ"/>
              </w:rPr>
              <w:t>دوى</w:t>
            </w:r>
            <w:r>
              <w:rPr>
                <w:rFonts w:hint="cs"/>
                <w:b/>
                <w:bCs/>
                <w:color w:val="000000" w:themeColor="text1"/>
                <w:sz w:val="24"/>
                <w:szCs w:val="24"/>
                <w:rtl/>
                <w:lang w:bidi="ar-IQ"/>
              </w:rPr>
              <w:t xml:space="preserve"> الاقتصادية</w:t>
            </w:r>
          </w:p>
        </w:tc>
      </w:tr>
      <w:tr w:rsidR="00442F7B" w:rsidRPr="00ED6C19" w:rsidTr="001112E2">
        <w:trPr>
          <w:trHeight w:val="624"/>
        </w:trPr>
        <w:tc>
          <w:tcPr>
            <w:tcW w:w="688" w:type="dxa"/>
            <w:shd w:val="clear" w:color="auto" w:fill="8DB3E2" w:themeFill="text2" w:themeFillTint="66"/>
            <w:vAlign w:val="center"/>
          </w:tcPr>
          <w:p w:rsidR="00442F7B" w:rsidRPr="00ED6C19" w:rsidRDefault="00442F7B" w:rsidP="00442F7B">
            <w:pPr>
              <w:jc w:val="center"/>
              <w:rPr>
                <w:rFonts w:ascii="Calibri" w:hAnsi="Calibri" w:cs="Arial"/>
                <w:b/>
                <w:bCs/>
                <w:color w:val="000000" w:themeColor="text1"/>
                <w:sz w:val="24"/>
                <w:szCs w:val="24"/>
                <w:lang w:bidi="ar-IQ"/>
              </w:rPr>
            </w:pPr>
            <w:r>
              <w:rPr>
                <w:rFonts w:ascii="Calibri" w:hAnsi="Calibri" w:cs="Arial"/>
                <w:b/>
                <w:bCs/>
                <w:color w:val="000000" w:themeColor="text1"/>
                <w:sz w:val="24"/>
                <w:szCs w:val="24"/>
                <w:lang w:bidi="ar-IQ"/>
              </w:rPr>
              <w:t>7</w:t>
            </w:r>
          </w:p>
        </w:tc>
        <w:tc>
          <w:tcPr>
            <w:tcW w:w="1275" w:type="dxa"/>
            <w:shd w:val="clear" w:color="auto" w:fill="8DB3E2" w:themeFill="text2" w:themeFillTint="66"/>
            <w:vAlign w:val="center"/>
          </w:tcPr>
          <w:p w:rsidR="00442F7B" w:rsidRPr="00ED6C19" w:rsidRDefault="00442F7B" w:rsidP="00442F7B">
            <w:pPr>
              <w:jc w:val="center"/>
              <w:rPr>
                <w:rFonts w:ascii="Calibri" w:hAnsi="Calibri" w:cs="Times New Roman"/>
                <w:b/>
                <w:bCs/>
                <w:color w:val="000000" w:themeColor="text1"/>
                <w:sz w:val="24"/>
                <w:szCs w:val="24"/>
                <w:rtl/>
                <w:lang w:bidi="ar-IQ"/>
              </w:rPr>
            </w:pPr>
            <w:r>
              <w:rPr>
                <w:rFonts w:ascii="Calibri" w:hAnsi="Calibri" w:cs="Arial" w:hint="cs"/>
                <w:b/>
                <w:bCs/>
                <w:color w:val="000000" w:themeColor="text1"/>
                <w:sz w:val="24"/>
                <w:szCs w:val="24"/>
                <w:rtl/>
              </w:rPr>
              <w:t>الخميس</w:t>
            </w:r>
          </w:p>
        </w:tc>
        <w:tc>
          <w:tcPr>
            <w:tcW w:w="1785" w:type="dxa"/>
            <w:shd w:val="clear" w:color="auto" w:fill="E5B8B7" w:themeFill="accent2" w:themeFillTint="66"/>
            <w:vAlign w:val="center"/>
          </w:tcPr>
          <w:p w:rsidR="00442F7B" w:rsidRDefault="00442F7B" w:rsidP="00442F7B">
            <w:pPr>
              <w:bidi w:val="0"/>
              <w:jc w:val="center"/>
              <w:rPr>
                <w:rFonts w:ascii="Calibri" w:hAnsi="Calibri" w:cs="Calibri"/>
                <w:b/>
                <w:bCs/>
                <w:color w:val="000000"/>
              </w:rPr>
            </w:pPr>
            <w:r>
              <w:rPr>
                <w:rFonts w:ascii="Calibri" w:hAnsi="Calibri" w:cs="Calibri" w:hint="cs"/>
                <w:b/>
                <w:bCs/>
                <w:color w:val="000000"/>
                <w:rtl/>
              </w:rPr>
              <w:t>4/1/2024</w:t>
            </w:r>
          </w:p>
        </w:tc>
        <w:tc>
          <w:tcPr>
            <w:tcW w:w="2610" w:type="dxa"/>
            <w:shd w:val="clear" w:color="auto" w:fill="C4BC96" w:themeFill="background2" w:themeFillShade="BF"/>
            <w:vAlign w:val="center"/>
          </w:tcPr>
          <w:p w:rsidR="00442F7B" w:rsidRPr="009D21A6" w:rsidRDefault="00442F7B" w:rsidP="00442F7B">
            <w:pPr>
              <w:jc w:val="center"/>
              <w:rPr>
                <w:b/>
                <w:bCs/>
                <w:color w:val="000000" w:themeColor="text1"/>
                <w:sz w:val="24"/>
                <w:szCs w:val="24"/>
                <w:rtl/>
                <w:lang w:bidi="ar-IQ"/>
              </w:rPr>
            </w:pPr>
          </w:p>
        </w:tc>
        <w:tc>
          <w:tcPr>
            <w:tcW w:w="1984" w:type="dxa"/>
            <w:shd w:val="clear" w:color="auto" w:fill="D6E3BC" w:themeFill="accent3" w:themeFillTint="66"/>
            <w:vAlign w:val="center"/>
          </w:tcPr>
          <w:p w:rsidR="00442F7B" w:rsidRPr="009D21A6" w:rsidRDefault="00ED2FBD" w:rsidP="00442F7B">
            <w:pPr>
              <w:jc w:val="center"/>
              <w:rPr>
                <w:b/>
                <w:bCs/>
                <w:color w:val="000000" w:themeColor="text1"/>
                <w:sz w:val="24"/>
                <w:szCs w:val="24"/>
                <w:rtl/>
                <w:lang w:bidi="ar-IQ"/>
              </w:rPr>
            </w:pPr>
            <w:r w:rsidRPr="009D21A6">
              <w:rPr>
                <w:rFonts w:hint="cs"/>
                <w:b/>
                <w:bCs/>
                <w:color w:val="000000" w:themeColor="text1"/>
                <w:sz w:val="24"/>
                <w:szCs w:val="24"/>
                <w:rtl/>
                <w:lang w:bidi="ar-IQ"/>
              </w:rPr>
              <w:t>مالية عامة</w:t>
            </w:r>
          </w:p>
        </w:tc>
        <w:tc>
          <w:tcPr>
            <w:tcW w:w="2419" w:type="dxa"/>
            <w:shd w:val="clear" w:color="auto" w:fill="FBD4B4" w:themeFill="accent6" w:themeFillTint="66"/>
            <w:vAlign w:val="center"/>
          </w:tcPr>
          <w:p w:rsidR="00442F7B" w:rsidRPr="009D21A6" w:rsidRDefault="00442F7B" w:rsidP="00442F7B">
            <w:pPr>
              <w:jc w:val="center"/>
              <w:rPr>
                <w:b/>
                <w:bCs/>
                <w:color w:val="000000" w:themeColor="text1"/>
                <w:sz w:val="24"/>
                <w:szCs w:val="24"/>
                <w:rtl/>
                <w:lang w:bidi="ar-IQ"/>
              </w:rPr>
            </w:pPr>
          </w:p>
        </w:tc>
      </w:tr>
      <w:tr w:rsidR="00442F7B" w:rsidRPr="00ED6C19" w:rsidTr="001112E2">
        <w:trPr>
          <w:trHeight w:val="624"/>
        </w:trPr>
        <w:tc>
          <w:tcPr>
            <w:tcW w:w="688" w:type="dxa"/>
            <w:shd w:val="clear" w:color="auto" w:fill="8DB3E2" w:themeFill="text2" w:themeFillTint="66"/>
            <w:vAlign w:val="center"/>
          </w:tcPr>
          <w:p w:rsidR="00442F7B" w:rsidRPr="00ED6C19" w:rsidRDefault="00442F7B" w:rsidP="00442F7B">
            <w:pPr>
              <w:jc w:val="center"/>
              <w:rPr>
                <w:rFonts w:ascii="Calibri" w:hAnsi="Calibri" w:cs="Arial"/>
                <w:b/>
                <w:bCs/>
                <w:color w:val="000000" w:themeColor="text1"/>
                <w:sz w:val="24"/>
                <w:szCs w:val="24"/>
                <w:lang w:bidi="ar-IQ"/>
              </w:rPr>
            </w:pPr>
            <w:r>
              <w:rPr>
                <w:rFonts w:ascii="Calibri" w:hAnsi="Calibri" w:cs="Arial"/>
                <w:b/>
                <w:bCs/>
                <w:color w:val="000000" w:themeColor="text1"/>
                <w:sz w:val="24"/>
                <w:szCs w:val="24"/>
                <w:lang w:bidi="ar-IQ"/>
              </w:rPr>
              <w:t>8</w:t>
            </w:r>
          </w:p>
        </w:tc>
        <w:tc>
          <w:tcPr>
            <w:tcW w:w="1275" w:type="dxa"/>
            <w:shd w:val="clear" w:color="auto" w:fill="8DB3E2" w:themeFill="text2" w:themeFillTint="66"/>
            <w:vAlign w:val="center"/>
          </w:tcPr>
          <w:p w:rsidR="00442F7B" w:rsidRPr="00ED6C19" w:rsidRDefault="00442F7B" w:rsidP="00442F7B">
            <w:pPr>
              <w:jc w:val="center"/>
              <w:rPr>
                <w:rFonts w:ascii="Calibri" w:hAnsi="Calibri" w:cs="Arial"/>
                <w:b/>
                <w:bCs/>
                <w:color w:val="000000" w:themeColor="text1"/>
                <w:sz w:val="24"/>
                <w:szCs w:val="24"/>
              </w:rPr>
            </w:pPr>
            <w:r>
              <w:rPr>
                <w:rFonts w:ascii="Calibri" w:hAnsi="Calibri" w:cs="Arial" w:hint="cs"/>
                <w:b/>
                <w:bCs/>
                <w:color w:val="000000" w:themeColor="text1"/>
                <w:sz w:val="24"/>
                <w:szCs w:val="24"/>
                <w:rtl/>
              </w:rPr>
              <w:t>الاحد</w:t>
            </w:r>
          </w:p>
        </w:tc>
        <w:tc>
          <w:tcPr>
            <w:tcW w:w="1785" w:type="dxa"/>
            <w:shd w:val="clear" w:color="auto" w:fill="E5B8B7" w:themeFill="accent2" w:themeFillTint="66"/>
            <w:vAlign w:val="center"/>
          </w:tcPr>
          <w:p w:rsidR="00442F7B" w:rsidRPr="00A97CB0" w:rsidRDefault="00442F7B" w:rsidP="00442F7B">
            <w:pPr>
              <w:bidi w:val="0"/>
              <w:jc w:val="center"/>
              <w:rPr>
                <w:rFonts w:ascii="Calibri" w:hAnsi="Calibri" w:cs="Calibri"/>
                <w:b/>
                <w:bCs/>
                <w:color w:val="000000"/>
              </w:rPr>
            </w:pPr>
            <w:r>
              <w:rPr>
                <w:rFonts w:ascii="Calibri" w:hAnsi="Calibri" w:cs="Calibri" w:hint="cs"/>
                <w:b/>
                <w:bCs/>
                <w:color w:val="000000"/>
                <w:rtl/>
              </w:rPr>
              <w:t>7/1/2024</w:t>
            </w:r>
          </w:p>
        </w:tc>
        <w:tc>
          <w:tcPr>
            <w:tcW w:w="2610" w:type="dxa"/>
            <w:shd w:val="clear" w:color="auto" w:fill="C4BC96" w:themeFill="background2" w:themeFillShade="BF"/>
            <w:vAlign w:val="center"/>
          </w:tcPr>
          <w:p w:rsidR="00442F7B" w:rsidRPr="009D21A6" w:rsidRDefault="00442F7B" w:rsidP="00442F7B">
            <w:pPr>
              <w:jc w:val="center"/>
              <w:rPr>
                <w:b/>
                <w:bCs/>
                <w:color w:val="000000" w:themeColor="text1"/>
                <w:sz w:val="24"/>
                <w:szCs w:val="24"/>
                <w:rtl/>
                <w:lang w:bidi="ar-IQ"/>
              </w:rPr>
            </w:pPr>
          </w:p>
        </w:tc>
        <w:tc>
          <w:tcPr>
            <w:tcW w:w="1984" w:type="dxa"/>
            <w:shd w:val="clear" w:color="auto" w:fill="D6E3BC" w:themeFill="accent3" w:themeFillTint="66"/>
            <w:vAlign w:val="center"/>
          </w:tcPr>
          <w:p w:rsidR="00442F7B" w:rsidRPr="009D21A6" w:rsidRDefault="00ED2FBD" w:rsidP="00442F7B">
            <w:pPr>
              <w:jc w:val="center"/>
              <w:rPr>
                <w:b/>
                <w:bCs/>
                <w:color w:val="000000" w:themeColor="text1"/>
                <w:sz w:val="24"/>
                <w:szCs w:val="24"/>
                <w:lang w:bidi="ar-IQ"/>
              </w:rPr>
            </w:pPr>
            <w:r>
              <w:rPr>
                <w:rFonts w:hint="cs"/>
                <w:b/>
                <w:bCs/>
                <w:color w:val="000000" w:themeColor="text1"/>
                <w:sz w:val="24"/>
                <w:szCs w:val="24"/>
                <w:rtl/>
                <w:lang w:bidi="ar-IQ"/>
              </w:rPr>
              <w:t>اقتصاديات ال</w:t>
            </w:r>
            <w:r w:rsidRPr="009D21A6">
              <w:rPr>
                <w:rFonts w:hint="cs"/>
                <w:b/>
                <w:bCs/>
                <w:color w:val="000000" w:themeColor="text1"/>
                <w:sz w:val="24"/>
                <w:szCs w:val="24"/>
                <w:rtl/>
                <w:lang w:bidi="ar-IQ"/>
              </w:rPr>
              <w:t>بيئة</w:t>
            </w:r>
          </w:p>
        </w:tc>
        <w:tc>
          <w:tcPr>
            <w:tcW w:w="2419" w:type="dxa"/>
            <w:shd w:val="clear" w:color="auto" w:fill="FBD4B4" w:themeFill="accent6" w:themeFillTint="66"/>
            <w:vAlign w:val="center"/>
          </w:tcPr>
          <w:p w:rsidR="00442F7B" w:rsidRPr="009D21A6" w:rsidRDefault="00442F7B" w:rsidP="00442F7B">
            <w:pPr>
              <w:jc w:val="center"/>
              <w:rPr>
                <w:b/>
                <w:bCs/>
                <w:color w:val="000000" w:themeColor="text1"/>
                <w:sz w:val="24"/>
                <w:szCs w:val="24"/>
                <w:rtl/>
                <w:lang w:bidi="ar-IQ"/>
              </w:rPr>
            </w:pPr>
          </w:p>
        </w:tc>
      </w:tr>
      <w:tr w:rsidR="00442F7B" w:rsidRPr="00ED6C19" w:rsidTr="001112E2">
        <w:trPr>
          <w:trHeight w:val="624"/>
        </w:trPr>
        <w:tc>
          <w:tcPr>
            <w:tcW w:w="688" w:type="dxa"/>
            <w:shd w:val="clear" w:color="auto" w:fill="8DB3E2" w:themeFill="text2" w:themeFillTint="66"/>
            <w:vAlign w:val="center"/>
          </w:tcPr>
          <w:p w:rsidR="00442F7B" w:rsidRPr="00ED6C19" w:rsidRDefault="00442F7B" w:rsidP="00442F7B">
            <w:pPr>
              <w:jc w:val="center"/>
              <w:rPr>
                <w:rFonts w:ascii="Calibri" w:hAnsi="Calibri" w:cs="Arial"/>
                <w:b/>
                <w:bCs/>
                <w:color w:val="000000" w:themeColor="text1"/>
                <w:sz w:val="24"/>
                <w:szCs w:val="24"/>
                <w:lang w:bidi="ar-IQ"/>
              </w:rPr>
            </w:pPr>
            <w:r>
              <w:rPr>
                <w:rFonts w:ascii="Calibri" w:hAnsi="Calibri" w:cs="Arial"/>
                <w:b/>
                <w:bCs/>
                <w:color w:val="000000" w:themeColor="text1"/>
                <w:sz w:val="24"/>
                <w:szCs w:val="24"/>
                <w:lang w:bidi="ar-IQ"/>
              </w:rPr>
              <w:t>9</w:t>
            </w:r>
          </w:p>
        </w:tc>
        <w:tc>
          <w:tcPr>
            <w:tcW w:w="1275" w:type="dxa"/>
            <w:shd w:val="clear" w:color="auto" w:fill="8DB3E2" w:themeFill="text2" w:themeFillTint="66"/>
            <w:vAlign w:val="center"/>
          </w:tcPr>
          <w:p w:rsidR="00442F7B" w:rsidRPr="00A97CB0" w:rsidRDefault="00442F7B" w:rsidP="00442F7B">
            <w:pPr>
              <w:jc w:val="center"/>
              <w:rPr>
                <w:rFonts w:ascii="Calibri" w:hAnsi="Calibri" w:cs="Calibri"/>
                <w:b/>
                <w:bCs/>
                <w:color w:val="000000" w:themeColor="text1"/>
                <w:sz w:val="24"/>
                <w:szCs w:val="24"/>
                <w:lang w:bidi="ar-IQ"/>
              </w:rPr>
            </w:pPr>
            <w:r>
              <w:rPr>
                <w:rFonts w:ascii="Calibri" w:hAnsi="Calibri" w:cs="Calibri" w:hint="cs"/>
                <w:b/>
                <w:bCs/>
                <w:color w:val="000000" w:themeColor="text1"/>
                <w:sz w:val="24"/>
                <w:szCs w:val="24"/>
                <w:rtl/>
                <w:lang w:bidi="ar-IQ"/>
              </w:rPr>
              <w:t>الاثنين</w:t>
            </w:r>
          </w:p>
        </w:tc>
        <w:tc>
          <w:tcPr>
            <w:tcW w:w="1785" w:type="dxa"/>
            <w:shd w:val="clear" w:color="auto" w:fill="E5B8B7" w:themeFill="accent2" w:themeFillTint="66"/>
            <w:vAlign w:val="center"/>
          </w:tcPr>
          <w:p w:rsidR="00442F7B" w:rsidRDefault="00442F7B" w:rsidP="00442F7B">
            <w:pPr>
              <w:bidi w:val="0"/>
              <w:jc w:val="center"/>
              <w:rPr>
                <w:rFonts w:ascii="Calibri" w:hAnsi="Calibri" w:cs="Calibri"/>
                <w:b/>
                <w:bCs/>
                <w:color w:val="000000"/>
              </w:rPr>
            </w:pPr>
            <w:r>
              <w:rPr>
                <w:rFonts w:ascii="Calibri" w:hAnsi="Calibri" w:cs="Calibri" w:hint="cs"/>
                <w:b/>
                <w:bCs/>
                <w:color w:val="000000"/>
                <w:rtl/>
              </w:rPr>
              <w:t>8/1/2024</w:t>
            </w:r>
          </w:p>
        </w:tc>
        <w:tc>
          <w:tcPr>
            <w:tcW w:w="2610" w:type="dxa"/>
            <w:shd w:val="clear" w:color="auto" w:fill="C4BC96" w:themeFill="background2" w:themeFillShade="BF"/>
            <w:vAlign w:val="center"/>
          </w:tcPr>
          <w:p w:rsidR="00442F7B" w:rsidRPr="009D21A6" w:rsidRDefault="00ED2FBD" w:rsidP="00442F7B">
            <w:pPr>
              <w:jc w:val="center"/>
              <w:rPr>
                <w:b/>
                <w:bCs/>
                <w:color w:val="000000" w:themeColor="text1"/>
                <w:sz w:val="24"/>
                <w:szCs w:val="24"/>
                <w:rtl/>
                <w:lang w:bidi="ar-IQ"/>
              </w:rPr>
            </w:pPr>
            <w:r w:rsidRPr="009D21A6">
              <w:rPr>
                <w:rFonts w:hint="cs"/>
                <w:b/>
                <w:bCs/>
                <w:color w:val="000000" w:themeColor="text1"/>
                <w:sz w:val="24"/>
                <w:szCs w:val="24"/>
                <w:rtl/>
                <w:lang w:bidi="ar-IQ"/>
              </w:rPr>
              <w:t>لغة انكليزية</w:t>
            </w:r>
          </w:p>
        </w:tc>
        <w:tc>
          <w:tcPr>
            <w:tcW w:w="1984" w:type="dxa"/>
            <w:shd w:val="clear" w:color="auto" w:fill="D6E3BC" w:themeFill="accent3" w:themeFillTint="66"/>
            <w:vAlign w:val="center"/>
          </w:tcPr>
          <w:p w:rsidR="00442F7B" w:rsidRPr="009D21A6" w:rsidRDefault="00442F7B" w:rsidP="00442F7B">
            <w:pPr>
              <w:jc w:val="center"/>
              <w:rPr>
                <w:b/>
                <w:bCs/>
                <w:color w:val="000000" w:themeColor="text1"/>
                <w:sz w:val="24"/>
                <w:szCs w:val="24"/>
                <w:rtl/>
                <w:lang w:bidi="ar-IQ"/>
              </w:rPr>
            </w:pPr>
          </w:p>
        </w:tc>
        <w:tc>
          <w:tcPr>
            <w:tcW w:w="2419" w:type="dxa"/>
            <w:shd w:val="clear" w:color="auto" w:fill="FBD4B4" w:themeFill="accent6" w:themeFillTint="66"/>
            <w:vAlign w:val="center"/>
          </w:tcPr>
          <w:p w:rsidR="00442F7B" w:rsidRPr="009D21A6" w:rsidRDefault="00ED2FBD" w:rsidP="00442F7B">
            <w:pPr>
              <w:jc w:val="center"/>
              <w:rPr>
                <w:b/>
                <w:bCs/>
                <w:color w:val="000000" w:themeColor="text1"/>
                <w:sz w:val="24"/>
                <w:szCs w:val="24"/>
                <w:rtl/>
                <w:lang w:bidi="ar-IQ"/>
              </w:rPr>
            </w:pPr>
            <w:r w:rsidRPr="009D21A6">
              <w:rPr>
                <w:rFonts w:hint="cs"/>
                <w:b/>
                <w:bCs/>
                <w:color w:val="000000" w:themeColor="text1"/>
                <w:sz w:val="24"/>
                <w:szCs w:val="24"/>
                <w:rtl/>
                <w:lang w:bidi="ar-IQ"/>
              </w:rPr>
              <w:t>النظرية النقدية</w:t>
            </w:r>
          </w:p>
        </w:tc>
      </w:tr>
      <w:tr w:rsidR="00442F7B" w:rsidRPr="00ED6C19" w:rsidTr="001112E2">
        <w:trPr>
          <w:trHeight w:val="624"/>
        </w:trPr>
        <w:tc>
          <w:tcPr>
            <w:tcW w:w="688" w:type="dxa"/>
            <w:shd w:val="clear" w:color="auto" w:fill="8DB3E2" w:themeFill="text2" w:themeFillTint="66"/>
            <w:vAlign w:val="center"/>
          </w:tcPr>
          <w:p w:rsidR="00442F7B" w:rsidRPr="00ED6C19" w:rsidRDefault="00442F7B" w:rsidP="00442F7B">
            <w:pPr>
              <w:jc w:val="center"/>
              <w:rPr>
                <w:rFonts w:ascii="Calibri" w:hAnsi="Calibri" w:cs="Arial"/>
                <w:b/>
                <w:bCs/>
                <w:color w:val="000000" w:themeColor="text1"/>
                <w:sz w:val="24"/>
                <w:szCs w:val="24"/>
                <w:lang w:bidi="ar-IQ"/>
              </w:rPr>
            </w:pPr>
            <w:r>
              <w:rPr>
                <w:rFonts w:ascii="Calibri" w:hAnsi="Calibri" w:cs="Arial" w:hint="cs"/>
                <w:b/>
                <w:bCs/>
                <w:color w:val="000000" w:themeColor="text1"/>
                <w:sz w:val="24"/>
                <w:szCs w:val="24"/>
                <w:rtl/>
                <w:lang w:bidi="ar-IQ"/>
              </w:rPr>
              <w:t>10</w:t>
            </w:r>
          </w:p>
        </w:tc>
        <w:tc>
          <w:tcPr>
            <w:tcW w:w="1275" w:type="dxa"/>
            <w:shd w:val="clear" w:color="auto" w:fill="8DB3E2" w:themeFill="text2" w:themeFillTint="66"/>
            <w:vAlign w:val="center"/>
          </w:tcPr>
          <w:p w:rsidR="00442F7B" w:rsidRPr="00ED6C19" w:rsidRDefault="00442F7B" w:rsidP="00442F7B">
            <w:pPr>
              <w:jc w:val="center"/>
              <w:rPr>
                <w:rFonts w:ascii="Calibri" w:hAnsi="Calibri" w:cs="Times New Roman"/>
                <w:b/>
                <w:bCs/>
                <w:color w:val="000000" w:themeColor="text1"/>
                <w:sz w:val="24"/>
                <w:szCs w:val="24"/>
                <w:rtl/>
                <w:lang w:bidi="ar-IQ"/>
              </w:rPr>
            </w:pPr>
            <w:r>
              <w:rPr>
                <w:rFonts w:ascii="Calibri" w:hAnsi="Calibri" w:cs="Times New Roman" w:hint="cs"/>
                <w:b/>
                <w:bCs/>
                <w:color w:val="000000" w:themeColor="text1"/>
                <w:sz w:val="24"/>
                <w:szCs w:val="24"/>
                <w:rtl/>
                <w:lang w:bidi="ar-IQ"/>
              </w:rPr>
              <w:t>الثلاثاء</w:t>
            </w:r>
          </w:p>
        </w:tc>
        <w:tc>
          <w:tcPr>
            <w:tcW w:w="1785" w:type="dxa"/>
            <w:shd w:val="clear" w:color="auto" w:fill="E5B8B7" w:themeFill="accent2" w:themeFillTint="66"/>
            <w:vAlign w:val="center"/>
          </w:tcPr>
          <w:p w:rsidR="00442F7B" w:rsidRPr="00E81F83" w:rsidRDefault="00442F7B" w:rsidP="00442F7B">
            <w:pPr>
              <w:bidi w:val="0"/>
              <w:jc w:val="center"/>
              <w:rPr>
                <w:rFonts w:ascii="Calibri" w:hAnsi="Calibri" w:cs="Calibri"/>
                <w:b/>
                <w:bCs/>
                <w:color w:val="000000"/>
              </w:rPr>
            </w:pPr>
            <w:r>
              <w:rPr>
                <w:rFonts w:ascii="Calibri" w:hAnsi="Calibri" w:cs="Calibri" w:hint="cs"/>
                <w:b/>
                <w:bCs/>
                <w:color w:val="000000"/>
                <w:rtl/>
              </w:rPr>
              <w:t>9/1/2024</w:t>
            </w:r>
          </w:p>
        </w:tc>
        <w:tc>
          <w:tcPr>
            <w:tcW w:w="2610" w:type="dxa"/>
            <w:shd w:val="clear" w:color="auto" w:fill="C4BC96" w:themeFill="background2" w:themeFillShade="BF"/>
            <w:vAlign w:val="center"/>
          </w:tcPr>
          <w:p w:rsidR="00442F7B" w:rsidRPr="009D21A6" w:rsidRDefault="00442F7B" w:rsidP="00442F7B">
            <w:pPr>
              <w:jc w:val="center"/>
              <w:rPr>
                <w:b/>
                <w:bCs/>
                <w:color w:val="000000" w:themeColor="text1"/>
                <w:sz w:val="24"/>
                <w:szCs w:val="24"/>
                <w:rtl/>
              </w:rPr>
            </w:pPr>
          </w:p>
        </w:tc>
        <w:tc>
          <w:tcPr>
            <w:tcW w:w="1984" w:type="dxa"/>
            <w:shd w:val="clear" w:color="auto" w:fill="D6E3BC" w:themeFill="accent3" w:themeFillTint="66"/>
            <w:vAlign w:val="center"/>
          </w:tcPr>
          <w:p w:rsidR="00442F7B" w:rsidRPr="009D21A6" w:rsidRDefault="00ED2FBD" w:rsidP="00442F7B">
            <w:pPr>
              <w:jc w:val="center"/>
              <w:rPr>
                <w:b/>
                <w:bCs/>
                <w:color w:val="000000" w:themeColor="text1"/>
                <w:sz w:val="24"/>
                <w:szCs w:val="24"/>
                <w:rtl/>
                <w:lang w:bidi="ar-IQ"/>
              </w:rPr>
            </w:pPr>
            <w:r>
              <w:rPr>
                <w:rFonts w:hint="cs"/>
                <w:b/>
                <w:bCs/>
                <w:color w:val="000000" w:themeColor="text1"/>
                <w:sz w:val="24"/>
                <w:szCs w:val="24"/>
                <w:rtl/>
                <w:lang w:bidi="ar-IQ"/>
              </w:rPr>
              <w:t xml:space="preserve">اقتصاد </w:t>
            </w:r>
            <w:r w:rsidRPr="009D21A6">
              <w:rPr>
                <w:rFonts w:hint="cs"/>
                <w:b/>
                <w:bCs/>
                <w:color w:val="000000" w:themeColor="text1"/>
                <w:sz w:val="24"/>
                <w:szCs w:val="24"/>
                <w:rtl/>
                <w:lang w:bidi="ar-IQ"/>
              </w:rPr>
              <w:t>رياضي 1</w:t>
            </w:r>
          </w:p>
        </w:tc>
        <w:tc>
          <w:tcPr>
            <w:tcW w:w="2419" w:type="dxa"/>
            <w:shd w:val="clear" w:color="auto" w:fill="FBD4B4" w:themeFill="accent6" w:themeFillTint="66"/>
            <w:vAlign w:val="center"/>
          </w:tcPr>
          <w:p w:rsidR="00442F7B" w:rsidRPr="009D21A6" w:rsidRDefault="00442F7B" w:rsidP="00442F7B">
            <w:pPr>
              <w:jc w:val="center"/>
              <w:rPr>
                <w:b/>
                <w:bCs/>
                <w:color w:val="000000" w:themeColor="text1"/>
                <w:sz w:val="24"/>
                <w:szCs w:val="24"/>
                <w:rtl/>
              </w:rPr>
            </w:pPr>
          </w:p>
        </w:tc>
      </w:tr>
      <w:tr w:rsidR="00442F7B" w:rsidRPr="00ED6C19" w:rsidTr="001112E2">
        <w:trPr>
          <w:trHeight w:val="624"/>
        </w:trPr>
        <w:tc>
          <w:tcPr>
            <w:tcW w:w="688" w:type="dxa"/>
            <w:shd w:val="clear" w:color="auto" w:fill="8DB3E2" w:themeFill="text2" w:themeFillTint="66"/>
            <w:vAlign w:val="center"/>
          </w:tcPr>
          <w:p w:rsidR="00442F7B" w:rsidRPr="00ED6C19" w:rsidRDefault="00442F7B" w:rsidP="00442F7B">
            <w:pPr>
              <w:jc w:val="center"/>
              <w:rPr>
                <w:rFonts w:ascii="Calibri" w:hAnsi="Calibri" w:cs="Arial"/>
                <w:b/>
                <w:bCs/>
                <w:color w:val="000000" w:themeColor="text1"/>
                <w:sz w:val="24"/>
                <w:szCs w:val="24"/>
                <w:lang w:bidi="ar-IQ"/>
              </w:rPr>
            </w:pPr>
            <w:r>
              <w:rPr>
                <w:rFonts w:ascii="Calibri" w:hAnsi="Calibri" w:cs="Arial" w:hint="cs"/>
                <w:b/>
                <w:bCs/>
                <w:color w:val="000000" w:themeColor="text1"/>
                <w:sz w:val="24"/>
                <w:szCs w:val="24"/>
                <w:rtl/>
                <w:lang w:bidi="ar-IQ"/>
              </w:rPr>
              <w:t>11</w:t>
            </w:r>
          </w:p>
        </w:tc>
        <w:tc>
          <w:tcPr>
            <w:tcW w:w="1275" w:type="dxa"/>
            <w:shd w:val="clear" w:color="auto" w:fill="8DB3E2" w:themeFill="text2" w:themeFillTint="66"/>
            <w:vAlign w:val="center"/>
          </w:tcPr>
          <w:p w:rsidR="00442F7B" w:rsidRPr="00E81F83" w:rsidRDefault="00442F7B" w:rsidP="00442F7B">
            <w:pPr>
              <w:jc w:val="center"/>
              <w:rPr>
                <w:rFonts w:ascii="Calibri" w:hAnsi="Calibri" w:cs="Arial"/>
                <w:b/>
                <w:bCs/>
                <w:color w:val="000000" w:themeColor="text1"/>
                <w:sz w:val="24"/>
                <w:szCs w:val="24"/>
              </w:rPr>
            </w:pPr>
            <w:r>
              <w:rPr>
                <w:rFonts w:ascii="Calibri" w:hAnsi="Calibri" w:cs="Arial" w:hint="cs"/>
                <w:b/>
                <w:bCs/>
                <w:color w:val="000000" w:themeColor="text1"/>
                <w:sz w:val="24"/>
                <w:szCs w:val="24"/>
                <w:rtl/>
              </w:rPr>
              <w:t>الأربعاء</w:t>
            </w:r>
          </w:p>
        </w:tc>
        <w:tc>
          <w:tcPr>
            <w:tcW w:w="1785" w:type="dxa"/>
            <w:shd w:val="clear" w:color="auto" w:fill="E5B8B7" w:themeFill="accent2" w:themeFillTint="66"/>
            <w:vAlign w:val="center"/>
          </w:tcPr>
          <w:p w:rsidR="00442F7B" w:rsidRDefault="00442F7B" w:rsidP="00442F7B">
            <w:pPr>
              <w:bidi w:val="0"/>
              <w:jc w:val="center"/>
              <w:rPr>
                <w:rFonts w:ascii="Calibri" w:hAnsi="Calibri" w:cs="Calibri"/>
                <w:b/>
                <w:bCs/>
                <w:color w:val="000000"/>
              </w:rPr>
            </w:pPr>
            <w:r>
              <w:rPr>
                <w:rFonts w:ascii="Calibri" w:hAnsi="Calibri" w:cs="Calibri" w:hint="cs"/>
                <w:b/>
                <w:bCs/>
                <w:color w:val="000000"/>
                <w:rtl/>
              </w:rPr>
              <w:t>10/1/2024</w:t>
            </w:r>
          </w:p>
        </w:tc>
        <w:tc>
          <w:tcPr>
            <w:tcW w:w="2610" w:type="dxa"/>
            <w:shd w:val="clear" w:color="auto" w:fill="C4BC96" w:themeFill="background2" w:themeFillShade="BF"/>
            <w:vAlign w:val="center"/>
          </w:tcPr>
          <w:p w:rsidR="00442F7B" w:rsidRPr="009D21A6" w:rsidRDefault="00ED2FBD" w:rsidP="00442F7B">
            <w:pPr>
              <w:jc w:val="center"/>
              <w:rPr>
                <w:b/>
                <w:bCs/>
                <w:color w:val="000000" w:themeColor="text1"/>
                <w:sz w:val="24"/>
                <w:szCs w:val="24"/>
                <w:rtl/>
                <w:lang w:bidi="ar-IQ"/>
              </w:rPr>
            </w:pPr>
            <w:r w:rsidRPr="009D21A6">
              <w:rPr>
                <w:rFonts w:hint="cs"/>
                <w:b/>
                <w:bCs/>
                <w:color w:val="000000" w:themeColor="text1"/>
                <w:sz w:val="24"/>
                <w:szCs w:val="24"/>
                <w:rtl/>
                <w:lang w:bidi="ar-IQ"/>
              </w:rPr>
              <w:t>تاريخ الوقائع</w:t>
            </w:r>
            <w:r>
              <w:rPr>
                <w:rFonts w:hint="cs"/>
                <w:b/>
                <w:bCs/>
                <w:color w:val="000000" w:themeColor="text1"/>
                <w:sz w:val="24"/>
                <w:szCs w:val="24"/>
                <w:rtl/>
                <w:lang w:bidi="ar-IQ"/>
              </w:rPr>
              <w:t xml:space="preserve"> الاقتصادي</w:t>
            </w:r>
          </w:p>
        </w:tc>
        <w:tc>
          <w:tcPr>
            <w:tcW w:w="1984" w:type="dxa"/>
            <w:shd w:val="clear" w:color="auto" w:fill="D6E3BC" w:themeFill="accent3" w:themeFillTint="66"/>
            <w:vAlign w:val="center"/>
          </w:tcPr>
          <w:p w:rsidR="00442F7B" w:rsidRPr="009D21A6" w:rsidRDefault="00442F7B" w:rsidP="00442F7B">
            <w:pPr>
              <w:jc w:val="center"/>
              <w:rPr>
                <w:b/>
                <w:bCs/>
                <w:color w:val="000000" w:themeColor="text1"/>
                <w:sz w:val="24"/>
                <w:szCs w:val="24"/>
                <w:rtl/>
                <w:lang w:bidi="ar-IQ"/>
              </w:rPr>
            </w:pPr>
          </w:p>
        </w:tc>
        <w:tc>
          <w:tcPr>
            <w:tcW w:w="2419" w:type="dxa"/>
            <w:shd w:val="clear" w:color="auto" w:fill="FBD4B4" w:themeFill="accent6" w:themeFillTint="66"/>
            <w:vAlign w:val="center"/>
          </w:tcPr>
          <w:p w:rsidR="00442F7B" w:rsidRPr="009D21A6" w:rsidRDefault="00AA0E10" w:rsidP="00442F7B">
            <w:pPr>
              <w:jc w:val="center"/>
              <w:rPr>
                <w:b/>
                <w:bCs/>
                <w:color w:val="000000" w:themeColor="text1"/>
                <w:sz w:val="24"/>
                <w:szCs w:val="24"/>
                <w:rtl/>
                <w:lang w:bidi="ar-IQ"/>
              </w:rPr>
            </w:pPr>
            <w:r w:rsidRPr="009D21A6">
              <w:rPr>
                <w:rFonts w:hint="cs"/>
                <w:b/>
                <w:bCs/>
                <w:color w:val="000000" w:themeColor="text1"/>
                <w:sz w:val="24"/>
                <w:szCs w:val="24"/>
                <w:rtl/>
                <w:lang w:bidi="ar-IQ"/>
              </w:rPr>
              <w:t xml:space="preserve">بحوث </w:t>
            </w:r>
            <w:r>
              <w:rPr>
                <w:rFonts w:hint="cs"/>
                <w:b/>
                <w:bCs/>
                <w:color w:val="000000" w:themeColor="text1"/>
                <w:sz w:val="24"/>
                <w:szCs w:val="24"/>
                <w:rtl/>
                <w:lang w:bidi="ar-IQ"/>
              </w:rPr>
              <w:t>ال</w:t>
            </w:r>
            <w:r w:rsidRPr="009D21A6">
              <w:rPr>
                <w:rFonts w:hint="cs"/>
                <w:b/>
                <w:bCs/>
                <w:color w:val="000000" w:themeColor="text1"/>
                <w:sz w:val="24"/>
                <w:szCs w:val="24"/>
                <w:rtl/>
                <w:lang w:bidi="ar-IQ"/>
              </w:rPr>
              <w:t>عمليات</w:t>
            </w:r>
          </w:p>
        </w:tc>
      </w:tr>
      <w:tr w:rsidR="00442F7B" w:rsidRPr="00ED6C19" w:rsidTr="001112E2">
        <w:trPr>
          <w:trHeight w:val="624"/>
        </w:trPr>
        <w:tc>
          <w:tcPr>
            <w:tcW w:w="688" w:type="dxa"/>
            <w:shd w:val="clear" w:color="auto" w:fill="8DB3E2" w:themeFill="text2" w:themeFillTint="66"/>
            <w:vAlign w:val="center"/>
          </w:tcPr>
          <w:p w:rsidR="00442F7B" w:rsidRPr="00ED6C19" w:rsidRDefault="00442F7B" w:rsidP="00442F7B">
            <w:pPr>
              <w:jc w:val="center"/>
              <w:rPr>
                <w:rFonts w:ascii="Calibri" w:hAnsi="Calibri" w:cs="Arial"/>
                <w:b/>
                <w:bCs/>
                <w:color w:val="000000" w:themeColor="text1"/>
                <w:sz w:val="24"/>
                <w:szCs w:val="24"/>
                <w:lang w:bidi="ar-IQ"/>
              </w:rPr>
            </w:pPr>
            <w:r>
              <w:rPr>
                <w:rFonts w:ascii="Calibri" w:hAnsi="Calibri" w:cs="Arial" w:hint="cs"/>
                <w:b/>
                <w:bCs/>
                <w:color w:val="000000" w:themeColor="text1"/>
                <w:sz w:val="24"/>
                <w:szCs w:val="24"/>
                <w:rtl/>
                <w:lang w:bidi="ar-IQ"/>
              </w:rPr>
              <w:t>12</w:t>
            </w:r>
          </w:p>
        </w:tc>
        <w:tc>
          <w:tcPr>
            <w:tcW w:w="1275" w:type="dxa"/>
            <w:shd w:val="clear" w:color="auto" w:fill="8DB3E2" w:themeFill="text2" w:themeFillTint="66"/>
            <w:vAlign w:val="center"/>
          </w:tcPr>
          <w:p w:rsidR="00442F7B" w:rsidRPr="00ED6C19" w:rsidRDefault="00442F7B" w:rsidP="00442F7B">
            <w:pPr>
              <w:jc w:val="center"/>
              <w:rPr>
                <w:rFonts w:ascii="Calibri" w:hAnsi="Calibri" w:cs="Arial"/>
                <w:b/>
                <w:bCs/>
                <w:color w:val="000000" w:themeColor="text1"/>
                <w:sz w:val="24"/>
                <w:szCs w:val="24"/>
                <w:rtl/>
                <w:lang w:bidi="ar-IQ"/>
              </w:rPr>
            </w:pPr>
            <w:r>
              <w:rPr>
                <w:rFonts w:ascii="Calibri" w:hAnsi="Calibri" w:cs="Arial" w:hint="cs"/>
                <w:b/>
                <w:bCs/>
                <w:color w:val="000000" w:themeColor="text1"/>
                <w:sz w:val="24"/>
                <w:szCs w:val="24"/>
                <w:rtl/>
                <w:lang w:bidi="ar-IQ"/>
              </w:rPr>
              <w:t>الخميس</w:t>
            </w:r>
          </w:p>
        </w:tc>
        <w:tc>
          <w:tcPr>
            <w:tcW w:w="1785" w:type="dxa"/>
            <w:shd w:val="clear" w:color="auto" w:fill="E5B8B7" w:themeFill="accent2" w:themeFillTint="66"/>
            <w:vAlign w:val="center"/>
          </w:tcPr>
          <w:p w:rsidR="00442F7B" w:rsidRDefault="00442F7B" w:rsidP="00442F7B">
            <w:pPr>
              <w:bidi w:val="0"/>
              <w:jc w:val="center"/>
              <w:rPr>
                <w:rFonts w:ascii="Calibri" w:hAnsi="Calibri" w:cs="Calibri"/>
                <w:b/>
                <w:bCs/>
                <w:color w:val="000000"/>
              </w:rPr>
            </w:pPr>
            <w:r>
              <w:rPr>
                <w:rFonts w:ascii="Calibri" w:hAnsi="Calibri" w:cs="Calibri" w:hint="cs"/>
                <w:b/>
                <w:bCs/>
                <w:color w:val="000000"/>
                <w:rtl/>
              </w:rPr>
              <w:t>11/1/2024</w:t>
            </w:r>
          </w:p>
        </w:tc>
        <w:tc>
          <w:tcPr>
            <w:tcW w:w="2610" w:type="dxa"/>
            <w:shd w:val="clear" w:color="auto" w:fill="C4BC96" w:themeFill="background2" w:themeFillShade="BF"/>
            <w:vAlign w:val="center"/>
          </w:tcPr>
          <w:p w:rsidR="00442F7B" w:rsidRPr="009D21A6" w:rsidRDefault="00442F7B" w:rsidP="00442F7B">
            <w:pPr>
              <w:jc w:val="center"/>
              <w:rPr>
                <w:b/>
                <w:bCs/>
                <w:color w:val="000000" w:themeColor="text1"/>
                <w:sz w:val="24"/>
                <w:szCs w:val="24"/>
                <w:rtl/>
                <w:lang w:bidi="ar-IQ"/>
              </w:rPr>
            </w:pPr>
          </w:p>
        </w:tc>
        <w:tc>
          <w:tcPr>
            <w:tcW w:w="1984" w:type="dxa"/>
            <w:shd w:val="clear" w:color="auto" w:fill="D6E3BC" w:themeFill="accent3" w:themeFillTint="66"/>
            <w:vAlign w:val="center"/>
          </w:tcPr>
          <w:p w:rsidR="00442F7B" w:rsidRPr="009D21A6" w:rsidRDefault="00ED2FBD" w:rsidP="00442F7B">
            <w:pPr>
              <w:jc w:val="center"/>
              <w:rPr>
                <w:b/>
                <w:bCs/>
                <w:color w:val="000000" w:themeColor="text1"/>
                <w:sz w:val="24"/>
                <w:szCs w:val="24"/>
                <w:rtl/>
                <w:lang w:bidi="ar-IQ"/>
              </w:rPr>
            </w:pPr>
            <w:r>
              <w:rPr>
                <w:rFonts w:hint="cs"/>
                <w:b/>
                <w:bCs/>
                <w:color w:val="000000" w:themeColor="text1"/>
                <w:sz w:val="24"/>
                <w:szCs w:val="24"/>
                <w:rtl/>
                <w:lang w:bidi="ar-IQ"/>
              </w:rPr>
              <w:t xml:space="preserve">اقتصاد </w:t>
            </w:r>
            <w:r w:rsidRPr="009D21A6">
              <w:rPr>
                <w:rFonts w:hint="cs"/>
                <w:b/>
                <w:bCs/>
                <w:color w:val="000000" w:themeColor="text1"/>
                <w:sz w:val="24"/>
                <w:szCs w:val="24"/>
                <w:rtl/>
                <w:lang w:bidi="ar-IQ"/>
              </w:rPr>
              <w:t>كلي1</w:t>
            </w:r>
          </w:p>
        </w:tc>
        <w:tc>
          <w:tcPr>
            <w:tcW w:w="2419" w:type="dxa"/>
            <w:shd w:val="clear" w:color="auto" w:fill="FBD4B4" w:themeFill="accent6" w:themeFillTint="66"/>
            <w:vAlign w:val="center"/>
          </w:tcPr>
          <w:p w:rsidR="00442F7B" w:rsidRPr="009D21A6" w:rsidRDefault="00442F7B" w:rsidP="00442F7B">
            <w:pPr>
              <w:jc w:val="center"/>
              <w:rPr>
                <w:b/>
                <w:bCs/>
                <w:color w:val="000000" w:themeColor="text1"/>
                <w:sz w:val="24"/>
                <w:szCs w:val="24"/>
                <w:rtl/>
                <w:lang w:bidi="ar-IQ"/>
              </w:rPr>
            </w:pPr>
          </w:p>
        </w:tc>
      </w:tr>
      <w:tr w:rsidR="00ED2FBD" w:rsidRPr="00ED6C19" w:rsidTr="001112E2">
        <w:trPr>
          <w:trHeight w:val="624"/>
        </w:trPr>
        <w:tc>
          <w:tcPr>
            <w:tcW w:w="688" w:type="dxa"/>
            <w:shd w:val="clear" w:color="auto" w:fill="8DB3E2" w:themeFill="text2" w:themeFillTint="66"/>
            <w:vAlign w:val="center"/>
          </w:tcPr>
          <w:p w:rsidR="00ED2FBD" w:rsidRPr="00ED6C19" w:rsidRDefault="00ED2FBD" w:rsidP="00ED2FBD">
            <w:pPr>
              <w:jc w:val="center"/>
              <w:rPr>
                <w:rFonts w:ascii="Calibri" w:hAnsi="Calibri" w:cs="Arial"/>
                <w:b/>
                <w:bCs/>
                <w:color w:val="000000" w:themeColor="text1"/>
                <w:sz w:val="24"/>
                <w:szCs w:val="24"/>
                <w:lang w:bidi="ar-IQ"/>
              </w:rPr>
            </w:pPr>
            <w:r>
              <w:rPr>
                <w:rFonts w:ascii="Calibri" w:hAnsi="Calibri" w:cs="Arial" w:hint="cs"/>
                <w:b/>
                <w:bCs/>
                <w:color w:val="000000" w:themeColor="text1"/>
                <w:sz w:val="24"/>
                <w:szCs w:val="24"/>
                <w:rtl/>
                <w:lang w:bidi="ar-IQ"/>
              </w:rPr>
              <w:t>13</w:t>
            </w:r>
          </w:p>
        </w:tc>
        <w:tc>
          <w:tcPr>
            <w:tcW w:w="1275" w:type="dxa"/>
            <w:shd w:val="clear" w:color="auto" w:fill="8DB3E2" w:themeFill="text2" w:themeFillTint="66"/>
            <w:vAlign w:val="center"/>
          </w:tcPr>
          <w:p w:rsidR="00ED2FBD" w:rsidRPr="00ED6C19" w:rsidRDefault="00ED2FBD" w:rsidP="00ED2FBD">
            <w:pPr>
              <w:jc w:val="center"/>
              <w:rPr>
                <w:rFonts w:ascii="Calibri" w:hAnsi="Calibri" w:cs="Arial"/>
                <w:b/>
                <w:bCs/>
                <w:color w:val="000000" w:themeColor="text1"/>
                <w:sz w:val="24"/>
                <w:szCs w:val="24"/>
                <w:rtl/>
              </w:rPr>
            </w:pPr>
            <w:r>
              <w:rPr>
                <w:rFonts w:ascii="Calibri" w:hAnsi="Calibri" w:cs="Arial" w:hint="cs"/>
                <w:b/>
                <w:bCs/>
                <w:color w:val="000000" w:themeColor="text1"/>
                <w:sz w:val="24"/>
                <w:szCs w:val="24"/>
                <w:rtl/>
              </w:rPr>
              <w:t>السبت</w:t>
            </w:r>
          </w:p>
        </w:tc>
        <w:tc>
          <w:tcPr>
            <w:tcW w:w="1785" w:type="dxa"/>
            <w:shd w:val="clear" w:color="auto" w:fill="E5B8B7" w:themeFill="accent2" w:themeFillTint="66"/>
            <w:vAlign w:val="center"/>
          </w:tcPr>
          <w:p w:rsidR="00ED2FBD" w:rsidRDefault="00ED2FBD" w:rsidP="00ED2FBD">
            <w:pPr>
              <w:bidi w:val="0"/>
              <w:jc w:val="center"/>
              <w:rPr>
                <w:rFonts w:ascii="Calibri" w:hAnsi="Calibri" w:cs="Calibri"/>
                <w:b/>
                <w:bCs/>
                <w:color w:val="000000"/>
              </w:rPr>
            </w:pPr>
            <w:r>
              <w:rPr>
                <w:rFonts w:ascii="Calibri" w:hAnsi="Calibri" w:cs="Calibri" w:hint="cs"/>
                <w:b/>
                <w:bCs/>
                <w:color w:val="000000"/>
                <w:rtl/>
              </w:rPr>
              <w:t>13/1/2024</w:t>
            </w:r>
          </w:p>
        </w:tc>
        <w:tc>
          <w:tcPr>
            <w:tcW w:w="2610" w:type="dxa"/>
            <w:shd w:val="clear" w:color="auto" w:fill="C4BC96" w:themeFill="background2" w:themeFillShade="BF"/>
            <w:vAlign w:val="center"/>
          </w:tcPr>
          <w:p w:rsidR="00ED2FBD" w:rsidRPr="009D21A6" w:rsidRDefault="00ED2FBD" w:rsidP="00ED2FBD">
            <w:pPr>
              <w:jc w:val="center"/>
              <w:rPr>
                <w:b/>
                <w:bCs/>
                <w:color w:val="000000" w:themeColor="text1"/>
                <w:sz w:val="24"/>
                <w:szCs w:val="24"/>
                <w:rtl/>
                <w:lang w:bidi="ar-IQ"/>
              </w:rPr>
            </w:pPr>
            <w:r>
              <w:rPr>
                <w:rFonts w:hint="cs"/>
                <w:b/>
                <w:bCs/>
                <w:color w:val="000000" w:themeColor="text1"/>
                <w:sz w:val="24"/>
                <w:szCs w:val="24"/>
                <w:rtl/>
                <w:lang w:bidi="ar-IQ"/>
              </w:rPr>
              <w:t>اساسيات ال</w:t>
            </w:r>
            <w:r w:rsidRPr="009D21A6">
              <w:rPr>
                <w:rFonts w:hint="cs"/>
                <w:b/>
                <w:bCs/>
                <w:color w:val="000000" w:themeColor="text1"/>
                <w:sz w:val="24"/>
                <w:szCs w:val="24"/>
                <w:rtl/>
                <w:lang w:bidi="ar-IQ"/>
              </w:rPr>
              <w:t>حاسوب 1</w:t>
            </w:r>
          </w:p>
        </w:tc>
        <w:tc>
          <w:tcPr>
            <w:tcW w:w="1984" w:type="dxa"/>
            <w:shd w:val="clear" w:color="auto" w:fill="D6E3BC" w:themeFill="accent3" w:themeFillTint="66"/>
            <w:vAlign w:val="center"/>
          </w:tcPr>
          <w:p w:rsidR="00ED2FBD" w:rsidRPr="009D21A6" w:rsidRDefault="00ED2FBD" w:rsidP="00ED2FBD">
            <w:pPr>
              <w:jc w:val="center"/>
              <w:rPr>
                <w:b/>
                <w:bCs/>
                <w:color w:val="000000" w:themeColor="text1"/>
                <w:sz w:val="24"/>
                <w:szCs w:val="24"/>
                <w:rtl/>
                <w:lang w:bidi="ar-IQ"/>
              </w:rPr>
            </w:pPr>
          </w:p>
        </w:tc>
        <w:tc>
          <w:tcPr>
            <w:tcW w:w="2419" w:type="dxa"/>
            <w:shd w:val="clear" w:color="auto" w:fill="FBD4B4" w:themeFill="accent6" w:themeFillTint="66"/>
            <w:vAlign w:val="center"/>
          </w:tcPr>
          <w:p w:rsidR="00ED2FBD" w:rsidRPr="009D21A6" w:rsidRDefault="00AA0E10" w:rsidP="00ED2FBD">
            <w:pPr>
              <w:jc w:val="center"/>
              <w:rPr>
                <w:b/>
                <w:bCs/>
                <w:color w:val="000000" w:themeColor="text1"/>
                <w:sz w:val="24"/>
                <w:szCs w:val="24"/>
                <w:rtl/>
                <w:lang w:bidi="ar-IQ"/>
              </w:rPr>
            </w:pPr>
            <w:r w:rsidRPr="009D21A6">
              <w:rPr>
                <w:rFonts w:hint="cs"/>
                <w:b/>
                <w:bCs/>
                <w:color w:val="000000" w:themeColor="text1"/>
                <w:sz w:val="24"/>
                <w:szCs w:val="24"/>
                <w:rtl/>
                <w:lang w:bidi="ar-IQ"/>
              </w:rPr>
              <w:t>اقتصاديات النفط والطاقة</w:t>
            </w:r>
            <w:bookmarkStart w:id="0" w:name="_GoBack"/>
            <w:bookmarkEnd w:id="0"/>
          </w:p>
        </w:tc>
      </w:tr>
      <w:tr w:rsidR="00ED2FBD" w:rsidRPr="00ED6C19" w:rsidTr="001112E2">
        <w:trPr>
          <w:trHeight w:val="624"/>
        </w:trPr>
        <w:tc>
          <w:tcPr>
            <w:tcW w:w="688" w:type="dxa"/>
            <w:shd w:val="clear" w:color="auto" w:fill="8DB3E2" w:themeFill="text2" w:themeFillTint="66"/>
            <w:vAlign w:val="center"/>
          </w:tcPr>
          <w:p w:rsidR="00ED2FBD" w:rsidRPr="00ED6C19" w:rsidRDefault="00ED2FBD" w:rsidP="00ED2FBD">
            <w:pPr>
              <w:jc w:val="center"/>
              <w:rPr>
                <w:rFonts w:ascii="Calibri" w:hAnsi="Calibri" w:cs="Arial"/>
                <w:b/>
                <w:bCs/>
                <w:color w:val="000000" w:themeColor="text1"/>
                <w:sz w:val="24"/>
                <w:szCs w:val="24"/>
                <w:lang w:bidi="ar-IQ"/>
              </w:rPr>
            </w:pPr>
            <w:r>
              <w:rPr>
                <w:rFonts w:ascii="Calibri" w:hAnsi="Calibri" w:cs="Arial" w:hint="cs"/>
                <w:b/>
                <w:bCs/>
                <w:color w:val="000000" w:themeColor="text1"/>
                <w:sz w:val="24"/>
                <w:szCs w:val="24"/>
                <w:rtl/>
                <w:lang w:bidi="ar-IQ"/>
              </w:rPr>
              <w:t>14</w:t>
            </w:r>
          </w:p>
        </w:tc>
        <w:tc>
          <w:tcPr>
            <w:tcW w:w="1275" w:type="dxa"/>
            <w:shd w:val="clear" w:color="auto" w:fill="8DB3E2" w:themeFill="text2" w:themeFillTint="66"/>
            <w:vAlign w:val="center"/>
          </w:tcPr>
          <w:p w:rsidR="00ED2FBD" w:rsidRDefault="00ED2FBD" w:rsidP="00ED2FBD">
            <w:pPr>
              <w:jc w:val="center"/>
              <w:rPr>
                <w:rFonts w:ascii="Calibri" w:hAnsi="Calibri" w:cs="Arial"/>
                <w:b/>
                <w:bCs/>
                <w:color w:val="000000" w:themeColor="text1"/>
                <w:sz w:val="24"/>
                <w:szCs w:val="24"/>
                <w:rtl/>
              </w:rPr>
            </w:pPr>
            <w:r>
              <w:rPr>
                <w:rFonts w:ascii="Calibri" w:hAnsi="Calibri" w:cs="Arial" w:hint="cs"/>
                <w:b/>
                <w:bCs/>
                <w:color w:val="000000" w:themeColor="text1"/>
                <w:sz w:val="24"/>
                <w:szCs w:val="24"/>
                <w:rtl/>
              </w:rPr>
              <w:t>الاحد</w:t>
            </w:r>
          </w:p>
        </w:tc>
        <w:tc>
          <w:tcPr>
            <w:tcW w:w="1785" w:type="dxa"/>
            <w:shd w:val="clear" w:color="auto" w:fill="E5B8B7" w:themeFill="accent2" w:themeFillTint="66"/>
            <w:vAlign w:val="center"/>
          </w:tcPr>
          <w:p w:rsidR="00ED2FBD" w:rsidRDefault="00ED2FBD" w:rsidP="00ED2FBD">
            <w:pPr>
              <w:bidi w:val="0"/>
              <w:jc w:val="center"/>
              <w:rPr>
                <w:rFonts w:ascii="Calibri" w:hAnsi="Calibri" w:cs="Calibri"/>
                <w:b/>
                <w:bCs/>
                <w:color w:val="000000"/>
              </w:rPr>
            </w:pPr>
            <w:r>
              <w:rPr>
                <w:rFonts w:ascii="Calibri" w:hAnsi="Calibri" w:cs="Calibri" w:hint="cs"/>
                <w:b/>
                <w:bCs/>
                <w:color w:val="000000"/>
                <w:rtl/>
              </w:rPr>
              <w:t>14/1/2024</w:t>
            </w:r>
          </w:p>
        </w:tc>
        <w:tc>
          <w:tcPr>
            <w:tcW w:w="2610" w:type="dxa"/>
            <w:shd w:val="clear" w:color="auto" w:fill="C4BC96" w:themeFill="background2" w:themeFillShade="BF"/>
            <w:vAlign w:val="center"/>
          </w:tcPr>
          <w:p w:rsidR="00ED2FBD" w:rsidRPr="009D21A6" w:rsidRDefault="00ED2FBD" w:rsidP="00ED2FBD">
            <w:pPr>
              <w:jc w:val="center"/>
              <w:rPr>
                <w:b/>
                <w:bCs/>
                <w:color w:val="000000" w:themeColor="text1"/>
                <w:sz w:val="24"/>
                <w:szCs w:val="24"/>
                <w:rtl/>
                <w:lang w:bidi="ar-IQ"/>
              </w:rPr>
            </w:pPr>
          </w:p>
        </w:tc>
        <w:tc>
          <w:tcPr>
            <w:tcW w:w="1984" w:type="dxa"/>
            <w:shd w:val="clear" w:color="auto" w:fill="D6E3BC" w:themeFill="accent3" w:themeFillTint="66"/>
            <w:vAlign w:val="center"/>
          </w:tcPr>
          <w:p w:rsidR="00ED2FBD" w:rsidRPr="009D21A6" w:rsidRDefault="00ED2FBD" w:rsidP="00ED2FBD">
            <w:pPr>
              <w:jc w:val="center"/>
              <w:rPr>
                <w:b/>
                <w:bCs/>
                <w:color w:val="000000" w:themeColor="text1"/>
                <w:sz w:val="24"/>
                <w:szCs w:val="24"/>
                <w:rtl/>
                <w:lang w:bidi="ar-IQ"/>
              </w:rPr>
            </w:pPr>
            <w:r>
              <w:rPr>
                <w:rFonts w:hint="cs"/>
                <w:b/>
                <w:bCs/>
                <w:color w:val="000000" w:themeColor="text1"/>
                <w:sz w:val="24"/>
                <w:szCs w:val="24"/>
                <w:rtl/>
                <w:lang w:bidi="ar-IQ"/>
              </w:rPr>
              <w:t xml:space="preserve">اقتصاد </w:t>
            </w:r>
            <w:r w:rsidRPr="009D21A6">
              <w:rPr>
                <w:rFonts w:hint="cs"/>
                <w:b/>
                <w:bCs/>
                <w:color w:val="000000" w:themeColor="text1"/>
                <w:sz w:val="24"/>
                <w:szCs w:val="24"/>
                <w:rtl/>
                <w:lang w:bidi="ar-IQ"/>
              </w:rPr>
              <w:t>زراعي</w:t>
            </w:r>
          </w:p>
        </w:tc>
        <w:tc>
          <w:tcPr>
            <w:tcW w:w="2419" w:type="dxa"/>
            <w:shd w:val="clear" w:color="auto" w:fill="FBD4B4" w:themeFill="accent6" w:themeFillTint="66"/>
            <w:vAlign w:val="center"/>
          </w:tcPr>
          <w:p w:rsidR="00ED2FBD" w:rsidRPr="009D21A6" w:rsidRDefault="00ED2FBD" w:rsidP="00ED2FBD">
            <w:pPr>
              <w:jc w:val="center"/>
              <w:rPr>
                <w:b/>
                <w:bCs/>
                <w:color w:val="000000" w:themeColor="text1"/>
                <w:sz w:val="24"/>
                <w:szCs w:val="24"/>
                <w:rtl/>
              </w:rPr>
            </w:pPr>
          </w:p>
        </w:tc>
      </w:tr>
      <w:tr w:rsidR="00ED2FBD" w:rsidRPr="00ED6C19" w:rsidTr="001112E2">
        <w:trPr>
          <w:trHeight w:val="624"/>
        </w:trPr>
        <w:tc>
          <w:tcPr>
            <w:tcW w:w="688" w:type="dxa"/>
            <w:shd w:val="clear" w:color="auto" w:fill="8DB3E2" w:themeFill="text2" w:themeFillTint="66"/>
            <w:vAlign w:val="center"/>
          </w:tcPr>
          <w:p w:rsidR="00ED2FBD" w:rsidRPr="00ED6C19" w:rsidRDefault="00ED2FBD" w:rsidP="00ED2FBD">
            <w:pPr>
              <w:jc w:val="center"/>
              <w:rPr>
                <w:rFonts w:ascii="Calibri" w:hAnsi="Calibri" w:cs="Arial"/>
                <w:b/>
                <w:bCs/>
                <w:color w:val="000000" w:themeColor="text1"/>
                <w:sz w:val="24"/>
                <w:szCs w:val="24"/>
                <w:lang w:bidi="ar-IQ"/>
              </w:rPr>
            </w:pPr>
            <w:r>
              <w:rPr>
                <w:rFonts w:ascii="Calibri" w:hAnsi="Calibri" w:cs="Arial" w:hint="cs"/>
                <w:b/>
                <w:bCs/>
                <w:color w:val="000000" w:themeColor="text1"/>
                <w:sz w:val="24"/>
                <w:szCs w:val="24"/>
                <w:rtl/>
                <w:lang w:bidi="ar-IQ"/>
              </w:rPr>
              <w:t>15</w:t>
            </w:r>
          </w:p>
        </w:tc>
        <w:tc>
          <w:tcPr>
            <w:tcW w:w="1275" w:type="dxa"/>
            <w:shd w:val="clear" w:color="auto" w:fill="8DB3E2" w:themeFill="text2" w:themeFillTint="66"/>
            <w:vAlign w:val="center"/>
          </w:tcPr>
          <w:p w:rsidR="00ED2FBD" w:rsidRDefault="00ED2FBD" w:rsidP="00ED2FBD">
            <w:pPr>
              <w:jc w:val="center"/>
              <w:rPr>
                <w:rFonts w:ascii="Calibri" w:hAnsi="Calibri" w:cs="Arial"/>
                <w:b/>
                <w:bCs/>
                <w:color w:val="000000" w:themeColor="text1"/>
                <w:sz w:val="24"/>
                <w:szCs w:val="24"/>
                <w:rtl/>
              </w:rPr>
            </w:pPr>
            <w:r>
              <w:rPr>
                <w:rFonts w:ascii="Calibri" w:hAnsi="Calibri" w:cs="Arial" w:hint="cs"/>
                <w:b/>
                <w:bCs/>
                <w:color w:val="000000" w:themeColor="text1"/>
                <w:sz w:val="24"/>
                <w:szCs w:val="24"/>
                <w:rtl/>
              </w:rPr>
              <w:t>الاثنين</w:t>
            </w:r>
          </w:p>
        </w:tc>
        <w:tc>
          <w:tcPr>
            <w:tcW w:w="1785" w:type="dxa"/>
            <w:shd w:val="clear" w:color="auto" w:fill="E5B8B7" w:themeFill="accent2" w:themeFillTint="66"/>
            <w:vAlign w:val="center"/>
          </w:tcPr>
          <w:p w:rsidR="00ED2FBD" w:rsidRDefault="00ED2FBD" w:rsidP="00ED2FBD">
            <w:pPr>
              <w:bidi w:val="0"/>
              <w:jc w:val="center"/>
              <w:rPr>
                <w:rFonts w:ascii="Calibri" w:hAnsi="Calibri" w:cs="Calibri"/>
                <w:b/>
                <w:bCs/>
                <w:color w:val="000000"/>
                <w:rtl/>
              </w:rPr>
            </w:pPr>
            <w:r>
              <w:rPr>
                <w:rFonts w:ascii="Calibri" w:hAnsi="Calibri" w:cs="Calibri" w:hint="cs"/>
                <w:b/>
                <w:bCs/>
                <w:color w:val="000000"/>
                <w:rtl/>
              </w:rPr>
              <w:t>15/1/2024</w:t>
            </w:r>
          </w:p>
        </w:tc>
        <w:tc>
          <w:tcPr>
            <w:tcW w:w="2610" w:type="dxa"/>
            <w:shd w:val="clear" w:color="auto" w:fill="C4BC96" w:themeFill="background2" w:themeFillShade="BF"/>
            <w:vAlign w:val="center"/>
          </w:tcPr>
          <w:p w:rsidR="00ED2FBD" w:rsidRPr="009D21A6" w:rsidRDefault="00ED2FBD" w:rsidP="00ED2FBD">
            <w:pPr>
              <w:jc w:val="center"/>
              <w:rPr>
                <w:b/>
                <w:bCs/>
                <w:color w:val="000000" w:themeColor="text1"/>
                <w:sz w:val="24"/>
                <w:szCs w:val="24"/>
                <w:rtl/>
                <w:lang w:bidi="ar-IQ"/>
              </w:rPr>
            </w:pPr>
            <w:r w:rsidRPr="00A342CC">
              <w:rPr>
                <w:rFonts w:cs="Arial"/>
                <w:b/>
                <w:bCs/>
                <w:color w:val="000000" w:themeColor="text1"/>
                <w:sz w:val="24"/>
                <w:szCs w:val="24"/>
                <w:rtl/>
                <w:lang w:bidi="ar-IQ"/>
              </w:rPr>
              <w:t>جرائم نظام البعث</w:t>
            </w:r>
          </w:p>
        </w:tc>
        <w:tc>
          <w:tcPr>
            <w:tcW w:w="1984" w:type="dxa"/>
            <w:shd w:val="clear" w:color="auto" w:fill="D6E3BC" w:themeFill="accent3" w:themeFillTint="66"/>
            <w:vAlign w:val="center"/>
          </w:tcPr>
          <w:p w:rsidR="00ED2FBD" w:rsidRPr="009D21A6" w:rsidRDefault="00ED2FBD" w:rsidP="00ED2FBD">
            <w:pPr>
              <w:jc w:val="center"/>
              <w:rPr>
                <w:b/>
                <w:bCs/>
                <w:color w:val="000000" w:themeColor="text1"/>
                <w:sz w:val="24"/>
                <w:szCs w:val="24"/>
                <w:rtl/>
                <w:lang w:bidi="ar-IQ"/>
              </w:rPr>
            </w:pPr>
            <w:r>
              <w:rPr>
                <w:rFonts w:hint="cs"/>
                <w:b/>
                <w:bCs/>
                <w:color w:val="000000" w:themeColor="text1"/>
                <w:sz w:val="24"/>
                <w:szCs w:val="24"/>
                <w:rtl/>
                <w:lang w:bidi="ar-IQ"/>
              </w:rPr>
              <w:t xml:space="preserve">  </w:t>
            </w:r>
          </w:p>
        </w:tc>
        <w:tc>
          <w:tcPr>
            <w:tcW w:w="2419" w:type="dxa"/>
            <w:shd w:val="clear" w:color="auto" w:fill="FBD4B4" w:themeFill="accent6" w:themeFillTint="66"/>
            <w:vAlign w:val="center"/>
          </w:tcPr>
          <w:p w:rsidR="00ED2FBD" w:rsidRPr="009D21A6" w:rsidRDefault="00ED2FBD" w:rsidP="00ED2FBD">
            <w:pPr>
              <w:jc w:val="center"/>
              <w:rPr>
                <w:b/>
                <w:bCs/>
                <w:color w:val="000000" w:themeColor="text1"/>
                <w:sz w:val="24"/>
                <w:szCs w:val="24"/>
                <w:rtl/>
                <w:lang w:bidi="ar-IQ"/>
              </w:rPr>
            </w:pPr>
          </w:p>
        </w:tc>
      </w:tr>
      <w:tr w:rsidR="00ED2FBD" w:rsidRPr="00ED6C19" w:rsidTr="001112E2">
        <w:trPr>
          <w:trHeight w:val="624"/>
        </w:trPr>
        <w:tc>
          <w:tcPr>
            <w:tcW w:w="688" w:type="dxa"/>
            <w:shd w:val="clear" w:color="auto" w:fill="8DB3E2" w:themeFill="text2" w:themeFillTint="66"/>
            <w:vAlign w:val="center"/>
          </w:tcPr>
          <w:p w:rsidR="00ED2FBD" w:rsidRDefault="00ED2FBD" w:rsidP="00ED2FBD">
            <w:pPr>
              <w:jc w:val="center"/>
              <w:rPr>
                <w:rFonts w:ascii="Calibri" w:hAnsi="Calibri" w:cs="Arial"/>
                <w:b/>
                <w:bCs/>
                <w:color w:val="000000" w:themeColor="text1"/>
                <w:sz w:val="24"/>
                <w:szCs w:val="24"/>
                <w:rtl/>
                <w:lang w:bidi="ar-IQ"/>
              </w:rPr>
            </w:pPr>
            <w:r>
              <w:rPr>
                <w:rFonts w:ascii="Calibri" w:hAnsi="Calibri" w:cs="Arial" w:hint="cs"/>
                <w:b/>
                <w:bCs/>
                <w:color w:val="000000" w:themeColor="text1"/>
                <w:sz w:val="24"/>
                <w:szCs w:val="24"/>
                <w:rtl/>
                <w:lang w:bidi="ar-IQ"/>
              </w:rPr>
              <w:t>16</w:t>
            </w:r>
          </w:p>
        </w:tc>
        <w:tc>
          <w:tcPr>
            <w:tcW w:w="1275" w:type="dxa"/>
            <w:shd w:val="clear" w:color="auto" w:fill="8DB3E2" w:themeFill="text2" w:themeFillTint="66"/>
            <w:vAlign w:val="center"/>
          </w:tcPr>
          <w:p w:rsidR="00ED2FBD" w:rsidRDefault="00ED2FBD" w:rsidP="00ED2FBD">
            <w:pPr>
              <w:jc w:val="center"/>
              <w:rPr>
                <w:rFonts w:ascii="Calibri" w:hAnsi="Calibri" w:cs="Arial"/>
                <w:b/>
                <w:bCs/>
                <w:color w:val="000000" w:themeColor="text1"/>
                <w:sz w:val="24"/>
                <w:szCs w:val="24"/>
                <w:rtl/>
              </w:rPr>
            </w:pPr>
            <w:r>
              <w:rPr>
                <w:rFonts w:ascii="Calibri" w:hAnsi="Calibri" w:cs="Arial" w:hint="cs"/>
                <w:b/>
                <w:bCs/>
                <w:color w:val="000000" w:themeColor="text1"/>
                <w:sz w:val="24"/>
                <w:szCs w:val="24"/>
                <w:rtl/>
              </w:rPr>
              <w:t>الثلاثاء</w:t>
            </w:r>
          </w:p>
        </w:tc>
        <w:tc>
          <w:tcPr>
            <w:tcW w:w="1785" w:type="dxa"/>
            <w:shd w:val="clear" w:color="auto" w:fill="E5B8B7" w:themeFill="accent2" w:themeFillTint="66"/>
            <w:vAlign w:val="center"/>
          </w:tcPr>
          <w:p w:rsidR="00ED2FBD" w:rsidRDefault="00ED2FBD" w:rsidP="00ED2FBD">
            <w:pPr>
              <w:bidi w:val="0"/>
              <w:jc w:val="center"/>
              <w:rPr>
                <w:rFonts w:ascii="Calibri" w:hAnsi="Calibri" w:cs="Calibri"/>
                <w:b/>
                <w:bCs/>
                <w:color w:val="000000"/>
              </w:rPr>
            </w:pPr>
            <w:r>
              <w:rPr>
                <w:rFonts w:ascii="Calibri" w:hAnsi="Calibri" w:cs="Calibri" w:hint="cs"/>
                <w:b/>
                <w:bCs/>
                <w:color w:val="000000"/>
                <w:rtl/>
              </w:rPr>
              <w:t>16/1/2024</w:t>
            </w:r>
          </w:p>
        </w:tc>
        <w:tc>
          <w:tcPr>
            <w:tcW w:w="2610" w:type="dxa"/>
            <w:shd w:val="clear" w:color="auto" w:fill="C4BC96" w:themeFill="background2" w:themeFillShade="BF"/>
            <w:vAlign w:val="center"/>
          </w:tcPr>
          <w:p w:rsidR="00ED2FBD" w:rsidRDefault="00ED2FBD" w:rsidP="00ED2FBD">
            <w:pPr>
              <w:jc w:val="center"/>
              <w:rPr>
                <w:b/>
                <w:bCs/>
                <w:color w:val="000000" w:themeColor="text1"/>
                <w:sz w:val="24"/>
                <w:szCs w:val="24"/>
                <w:rtl/>
                <w:lang w:bidi="ar-IQ"/>
              </w:rPr>
            </w:pPr>
          </w:p>
        </w:tc>
        <w:tc>
          <w:tcPr>
            <w:tcW w:w="1984" w:type="dxa"/>
            <w:shd w:val="clear" w:color="auto" w:fill="D6E3BC" w:themeFill="accent3" w:themeFillTint="66"/>
            <w:vAlign w:val="center"/>
          </w:tcPr>
          <w:p w:rsidR="00ED2FBD" w:rsidRDefault="00ED2FBD" w:rsidP="00ED2FBD">
            <w:pPr>
              <w:jc w:val="center"/>
              <w:rPr>
                <w:b/>
                <w:bCs/>
                <w:color w:val="000000" w:themeColor="text1"/>
                <w:sz w:val="24"/>
                <w:szCs w:val="24"/>
                <w:rtl/>
                <w:lang w:bidi="ar-IQ"/>
              </w:rPr>
            </w:pPr>
            <w:r>
              <w:rPr>
                <w:rFonts w:hint="cs"/>
                <w:b/>
                <w:bCs/>
                <w:color w:val="000000" w:themeColor="text1"/>
                <w:sz w:val="24"/>
                <w:szCs w:val="24"/>
                <w:rtl/>
                <w:lang w:bidi="ar-IQ"/>
              </w:rPr>
              <w:t xml:space="preserve">اقتصاد </w:t>
            </w:r>
            <w:r w:rsidRPr="009D21A6">
              <w:rPr>
                <w:rFonts w:hint="cs"/>
                <w:b/>
                <w:bCs/>
                <w:color w:val="000000" w:themeColor="text1"/>
                <w:sz w:val="24"/>
                <w:szCs w:val="24"/>
                <w:rtl/>
                <w:lang w:bidi="ar-IQ"/>
              </w:rPr>
              <w:t>دولي</w:t>
            </w:r>
          </w:p>
        </w:tc>
        <w:tc>
          <w:tcPr>
            <w:tcW w:w="2419" w:type="dxa"/>
            <w:shd w:val="clear" w:color="auto" w:fill="FBD4B4" w:themeFill="accent6" w:themeFillTint="66"/>
            <w:vAlign w:val="center"/>
          </w:tcPr>
          <w:p w:rsidR="00ED2FBD" w:rsidRPr="009D21A6" w:rsidRDefault="00ED2FBD" w:rsidP="00ED2FBD">
            <w:pPr>
              <w:jc w:val="center"/>
              <w:rPr>
                <w:b/>
                <w:bCs/>
                <w:color w:val="000000" w:themeColor="text1"/>
                <w:sz w:val="24"/>
                <w:szCs w:val="24"/>
                <w:rtl/>
                <w:lang w:bidi="ar-IQ"/>
              </w:rPr>
            </w:pPr>
          </w:p>
        </w:tc>
      </w:tr>
      <w:tr w:rsidR="00ED2FBD" w:rsidRPr="00ED6C19" w:rsidTr="001112E2">
        <w:trPr>
          <w:trHeight w:val="624"/>
        </w:trPr>
        <w:tc>
          <w:tcPr>
            <w:tcW w:w="688" w:type="dxa"/>
            <w:shd w:val="clear" w:color="auto" w:fill="8DB3E2" w:themeFill="text2" w:themeFillTint="66"/>
            <w:vAlign w:val="center"/>
          </w:tcPr>
          <w:p w:rsidR="00ED2FBD" w:rsidRDefault="00ED2FBD" w:rsidP="00ED2FBD">
            <w:pPr>
              <w:jc w:val="center"/>
              <w:rPr>
                <w:rFonts w:ascii="Calibri" w:hAnsi="Calibri" w:cs="Arial"/>
                <w:b/>
                <w:bCs/>
                <w:color w:val="000000" w:themeColor="text1"/>
                <w:sz w:val="24"/>
                <w:szCs w:val="24"/>
                <w:rtl/>
                <w:lang w:bidi="ar-IQ"/>
              </w:rPr>
            </w:pPr>
            <w:r>
              <w:rPr>
                <w:rFonts w:ascii="Calibri" w:hAnsi="Calibri" w:cs="Arial" w:hint="cs"/>
                <w:b/>
                <w:bCs/>
                <w:color w:val="000000" w:themeColor="text1"/>
                <w:sz w:val="24"/>
                <w:szCs w:val="24"/>
                <w:rtl/>
                <w:lang w:bidi="ar-IQ"/>
              </w:rPr>
              <w:t>17</w:t>
            </w:r>
          </w:p>
        </w:tc>
        <w:tc>
          <w:tcPr>
            <w:tcW w:w="1275" w:type="dxa"/>
            <w:shd w:val="clear" w:color="auto" w:fill="8DB3E2" w:themeFill="text2" w:themeFillTint="66"/>
            <w:vAlign w:val="center"/>
          </w:tcPr>
          <w:p w:rsidR="00ED2FBD" w:rsidRDefault="00ED2FBD" w:rsidP="00ED2FBD">
            <w:pPr>
              <w:jc w:val="center"/>
              <w:rPr>
                <w:rFonts w:ascii="Calibri" w:hAnsi="Calibri" w:cs="Arial"/>
                <w:b/>
                <w:bCs/>
                <w:color w:val="000000" w:themeColor="text1"/>
                <w:sz w:val="24"/>
                <w:szCs w:val="24"/>
                <w:rtl/>
              </w:rPr>
            </w:pPr>
            <w:r>
              <w:rPr>
                <w:rFonts w:ascii="Calibri" w:hAnsi="Calibri" w:cs="Arial" w:hint="cs"/>
                <w:b/>
                <w:bCs/>
                <w:color w:val="000000" w:themeColor="text1"/>
                <w:sz w:val="24"/>
                <w:szCs w:val="24"/>
                <w:rtl/>
              </w:rPr>
              <w:t>الاربعاء</w:t>
            </w:r>
          </w:p>
        </w:tc>
        <w:tc>
          <w:tcPr>
            <w:tcW w:w="1785" w:type="dxa"/>
            <w:shd w:val="clear" w:color="auto" w:fill="E5B8B7" w:themeFill="accent2" w:themeFillTint="66"/>
            <w:vAlign w:val="center"/>
          </w:tcPr>
          <w:p w:rsidR="00ED2FBD" w:rsidRDefault="00ED2FBD" w:rsidP="00ED2FBD">
            <w:pPr>
              <w:bidi w:val="0"/>
              <w:jc w:val="center"/>
              <w:rPr>
                <w:rFonts w:ascii="Calibri" w:hAnsi="Calibri" w:cs="Calibri"/>
                <w:b/>
                <w:bCs/>
                <w:color w:val="000000"/>
              </w:rPr>
            </w:pPr>
            <w:r>
              <w:rPr>
                <w:rFonts w:ascii="Calibri" w:hAnsi="Calibri" w:cs="Calibri" w:hint="cs"/>
                <w:b/>
                <w:bCs/>
                <w:color w:val="000000"/>
                <w:rtl/>
              </w:rPr>
              <w:t>17/1/2024</w:t>
            </w:r>
          </w:p>
        </w:tc>
        <w:tc>
          <w:tcPr>
            <w:tcW w:w="2610" w:type="dxa"/>
            <w:shd w:val="clear" w:color="auto" w:fill="C4BC96" w:themeFill="background2" w:themeFillShade="BF"/>
            <w:vAlign w:val="center"/>
          </w:tcPr>
          <w:p w:rsidR="00ED2FBD" w:rsidRDefault="00ED2FBD" w:rsidP="00ED2FBD">
            <w:pPr>
              <w:jc w:val="center"/>
              <w:rPr>
                <w:b/>
                <w:bCs/>
                <w:color w:val="000000" w:themeColor="text1"/>
                <w:sz w:val="24"/>
                <w:szCs w:val="24"/>
                <w:rtl/>
                <w:lang w:bidi="ar-IQ"/>
              </w:rPr>
            </w:pPr>
            <w:r>
              <w:rPr>
                <w:rFonts w:hint="cs"/>
                <w:b/>
                <w:bCs/>
                <w:color w:val="000000" w:themeColor="text1"/>
                <w:sz w:val="24"/>
                <w:szCs w:val="24"/>
                <w:rtl/>
                <w:lang w:bidi="ar-IQ"/>
              </w:rPr>
              <w:t>اقتصاد   الم</w:t>
            </w:r>
            <w:r w:rsidRPr="009D21A6">
              <w:rPr>
                <w:rFonts w:hint="cs"/>
                <w:b/>
                <w:bCs/>
                <w:color w:val="000000" w:themeColor="text1"/>
                <w:sz w:val="24"/>
                <w:szCs w:val="24"/>
                <w:rtl/>
                <w:lang w:bidi="ar-IQ"/>
              </w:rPr>
              <w:t xml:space="preserve">وارد </w:t>
            </w:r>
            <w:r>
              <w:rPr>
                <w:rFonts w:hint="cs"/>
                <w:b/>
                <w:bCs/>
                <w:color w:val="000000" w:themeColor="text1"/>
                <w:sz w:val="24"/>
                <w:szCs w:val="24"/>
                <w:rtl/>
                <w:lang w:bidi="ar-IQ"/>
              </w:rPr>
              <w:t>ال</w:t>
            </w:r>
            <w:r w:rsidRPr="009D21A6">
              <w:rPr>
                <w:rFonts w:hint="cs"/>
                <w:b/>
                <w:bCs/>
                <w:color w:val="000000" w:themeColor="text1"/>
                <w:sz w:val="24"/>
                <w:szCs w:val="24"/>
                <w:rtl/>
                <w:lang w:bidi="ar-IQ"/>
              </w:rPr>
              <w:t>بشرية</w:t>
            </w:r>
          </w:p>
        </w:tc>
        <w:tc>
          <w:tcPr>
            <w:tcW w:w="1984" w:type="dxa"/>
            <w:shd w:val="clear" w:color="auto" w:fill="D6E3BC" w:themeFill="accent3" w:themeFillTint="66"/>
            <w:vAlign w:val="center"/>
          </w:tcPr>
          <w:p w:rsidR="00ED2FBD" w:rsidRDefault="00ED2FBD" w:rsidP="00ED2FBD">
            <w:pPr>
              <w:jc w:val="center"/>
              <w:rPr>
                <w:b/>
                <w:bCs/>
                <w:color w:val="000000" w:themeColor="text1"/>
                <w:sz w:val="24"/>
                <w:szCs w:val="24"/>
                <w:rtl/>
                <w:lang w:bidi="ar-IQ"/>
              </w:rPr>
            </w:pPr>
          </w:p>
        </w:tc>
        <w:tc>
          <w:tcPr>
            <w:tcW w:w="2419" w:type="dxa"/>
            <w:shd w:val="clear" w:color="auto" w:fill="FBD4B4" w:themeFill="accent6" w:themeFillTint="66"/>
            <w:vAlign w:val="center"/>
          </w:tcPr>
          <w:p w:rsidR="00ED2FBD" w:rsidRPr="009D21A6" w:rsidRDefault="00ED2FBD" w:rsidP="00ED2FBD">
            <w:pPr>
              <w:jc w:val="center"/>
              <w:rPr>
                <w:b/>
                <w:bCs/>
                <w:color w:val="000000" w:themeColor="text1"/>
                <w:sz w:val="24"/>
                <w:szCs w:val="24"/>
                <w:rtl/>
                <w:lang w:bidi="ar-IQ"/>
              </w:rPr>
            </w:pPr>
          </w:p>
        </w:tc>
      </w:tr>
      <w:tr w:rsidR="00ED2FBD" w:rsidRPr="00ED6C19" w:rsidTr="001112E2">
        <w:trPr>
          <w:trHeight w:val="624"/>
        </w:trPr>
        <w:tc>
          <w:tcPr>
            <w:tcW w:w="688" w:type="dxa"/>
            <w:shd w:val="clear" w:color="auto" w:fill="8DB3E2" w:themeFill="text2" w:themeFillTint="66"/>
            <w:vAlign w:val="center"/>
          </w:tcPr>
          <w:p w:rsidR="00ED2FBD" w:rsidRDefault="00ED2FBD" w:rsidP="00ED2FBD">
            <w:pPr>
              <w:jc w:val="center"/>
              <w:rPr>
                <w:rFonts w:ascii="Calibri" w:hAnsi="Calibri" w:cs="Arial"/>
                <w:b/>
                <w:bCs/>
                <w:color w:val="000000" w:themeColor="text1"/>
                <w:sz w:val="24"/>
                <w:szCs w:val="24"/>
                <w:rtl/>
                <w:lang w:bidi="ar-IQ"/>
              </w:rPr>
            </w:pPr>
            <w:r>
              <w:rPr>
                <w:rFonts w:ascii="Calibri" w:hAnsi="Calibri" w:cs="Arial" w:hint="cs"/>
                <w:b/>
                <w:bCs/>
                <w:color w:val="000000" w:themeColor="text1"/>
                <w:sz w:val="24"/>
                <w:szCs w:val="24"/>
                <w:rtl/>
                <w:lang w:bidi="ar-IQ"/>
              </w:rPr>
              <w:t>18</w:t>
            </w:r>
          </w:p>
        </w:tc>
        <w:tc>
          <w:tcPr>
            <w:tcW w:w="1275" w:type="dxa"/>
            <w:shd w:val="clear" w:color="auto" w:fill="8DB3E2" w:themeFill="text2" w:themeFillTint="66"/>
            <w:vAlign w:val="center"/>
          </w:tcPr>
          <w:p w:rsidR="00ED2FBD" w:rsidRDefault="00ED2FBD" w:rsidP="00ED2FBD">
            <w:pPr>
              <w:jc w:val="center"/>
              <w:rPr>
                <w:rFonts w:ascii="Calibri" w:hAnsi="Calibri" w:cs="Arial"/>
                <w:b/>
                <w:bCs/>
                <w:color w:val="000000" w:themeColor="text1"/>
                <w:sz w:val="24"/>
                <w:szCs w:val="24"/>
                <w:rtl/>
              </w:rPr>
            </w:pPr>
            <w:r>
              <w:rPr>
                <w:rFonts w:ascii="Calibri" w:hAnsi="Calibri" w:cs="Arial" w:hint="cs"/>
                <w:b/>
                <w:bCs/>
                <w:color w:val="000000" w:themeColor="text1"/>
                <w:sz w:val="24"/>
                <w:szCs w:val="24"/>
                <w:rtl/>
              </w:rPr>
              <w:t>الخميس</w:t>
            </w:r>
          </w:p>
        </w:tc>
        <w:tc>
          <w:tcPr>
            <w:tcW w:w="1785" w:type="dxa"/>
            <w:shd w:val="clear" w:color="auto" w:fill="E5B8B7" w:themeFill="accent2" w:themeFillTint="66"/>
            <w:vAlign w:val="center"/>
          </w:tcPr>
          <w:p w:rsidR="00ED2FBD" w:rsidRDefault="00ED2FBD" w:rsidP="00ED2FBD">
            <w:pPr>
              <w:bidi w:val="0"/>
              <w:jc w:val="center"/>
              <w:rPr>
                <w:rFonts w:ascii="Calibri" w:hAnsi="Calibri" w:cs="Calibri"/>
                <w:b/>
                <w:bCs/>
                <w:color w:val="000000"/>
                <w:rtl/>
              </w:rPr>
            </w:pPr>
            <w:r>
              <w:rPr>
                <w:rFonts w:ascii="Calibri" w:hAnsi="Calibri" w:cs="Calibri" w:hint="cs"/>
                <w:b/>
                <w:bCs/>
                <w:color w:val="000000"/>
                <w:rtl/>
              </w:rPr>
              <w:t>18/1/2024</w:t>
            </w:r>
          </w:p>
        </w:tc>
        <w:tc>
          <w:tcPr>
            <w:tcW w:w="2610" w:type="dxa"/>
            <w:shd w:val="clear" w:color="auto" w:fill="C4BC96" w:themeFill="background2" w:themeFillShade="BF"/>
            <w:vAlign w:val="center"/>
          </w:tcPr>
          <w:p w:rsidR="00ED2FBD" w:rsidRPr="00E81F83" w:rsidRDefault="00ED2FBD" w:rsidP="00ED2FBD">
            <w:pPr>
              <w:jc w:val="center"/>
              <w:rPr>
                <w:b/>
                <w:bCs/>
                <w:color w:val="000000" w:themeColor="text1"/>
                <w:sz w:val="24"/>
                <w:szCs w:val="24"/>
                <w:rtl/>
                <w:lang w:bidi="ar-IQ"/>
              </w:rPr>
            </w:pPr>
          </w:p>
        </w:tc>
        <w:tc>
          <w:tcPr>
            <w:tcW w:w="1984" w:type="dxa"/>
            <w:shd w:val="clear" w:color="auto" w:fill="D6E3BC" w:themeFill="accent3" w:themeFillTint="66"/>
            <w:vAlign w:val="center"/>
          </w:tcPr>
          <w:p w:rsidR="00ED2FBD" w:rsidRDefault="00ED2FBD" w:rsidP="00ED2FBD">
            <w:pPr>
              <w:jc w:val="center"/>
              <w:rPr>
                <w:b/>
                <w:bCs/>
                <w:color w:val="000000" w:themeColor="text1"/>
                <w:sz w:val="24"/>
                <w:szCs w:val="24"/>
                <w:rtl/>
                <w:lang w:bidi="ar-IQ"/>
              </w:rPr>
            </w:pPr>
          </w:p>
        </w:tc>
        <w:tc>
          <w:tcPr>
            <w:tcW w:w="2419" w:type="dxa"/>
            <w:shd w:val="clear" w:color="auto" w:fill="FBD4B4" w:themeFill="accent6" w:themeFillTint="66"/>
            <w:vAlign w:val="center"/>
          </w:tcPr>
          <w:p w:rsidR="00ED2FBD" w:rsidRPr="009D21A6" w:rsidRDefault="00ED2FBD" w:rsidP="00ED2FBD">
            <w:pPr>
              <w:jc w:val="center"/>
              <w:rPr>
                <w:b/>
                <w:bCs/>
                <w:color w:val="000000" w:themeColor="text1"/>
                <w:sz w:val="24"/>
                <w:szCs w:val="24"/>
                <w:rtl/>
                <w:lang w:bidi="ar-IQ"/>
              </w:rPr>
            </w:pPr>
          </w:p>
        </w:tc>
      </w:tr>
      <w:tr w:rsidR="00ED2FBD" w:rsidRPr="00ED6C19" w:rsidTr="001112E2">
        <w:trPr>
          <w:trHeight w:val="624"/>
        </w:trPr>
        <w:tc>
          <w:tcPr>
            <w:tcW w:w="688" w:type="dxa"/>
            <w:shd w:val="clear" w:color="auto" w:fill="8DB3E2" w:themeFill="text2" w:themeFillTint="66"/>
            <w:vAlign w:val="center"/>
          </w:tcPr>
          <w:p w:rsidR="00ED2FBD" w:rsidRDefault="00ED2FBD" w:rsidP="00ED2FBD">
            <w:pPr>
              <w:jc w:val="center"/>
              <w:rPr>
                <w:rFonts w:ascii="Calibri" w:hAnsi="Calibri" w:cs="Arial"/>
                <w:b/>
                <w:bCs/>
                <w:color w:val="000000" w:themeColor="text1"/>
                <w:sz w:val="24"/>
                <w:szCs w:val="24"/>
                <w:rtl/>
                <w:lang w:bidi="ar-IQ"/>
              </w:rPr>
            </w:pPr>
            <w:r>
              <w:rPr>
                <w:rFonts w:ascii="Calibri" w:hAnsi="Calibri" w:cs="Arial" w:hint="cs"/>
                <w:b/>
                <w:bCs/>
                <w:color w:val="000000" w:themeColor="text1"/>
                <w:sz w:val="24"/>
                <w:szCs w:val="24"/>
                <w:rtl/>
                <w:lang w:bidi="ar-IQ"/>
              </w:rPr>
              <w:t>19</w:t>
            </w:r>
          </w:p>
        </w:tc>
        <w:tc>
          <w:tcPr>
            <w:tcW w:w="1275" w:type="dxa"/>
            <w:shd w:val="clear" w:color="auto" w:fill="8DB3E2" w:themeFill="text2" w:themeFillTint="66"/>
            <w:vAlign w:val="center"/>
          </w:tcPr>
          <w:p w:rsidR="00ED2FBD" w:rsidRDefault="00ED2FBD" w:rsidP="00ED2FBD">
            <w:pPr>
              <w:jc w:val="center"/>
              <w:rPr>
                <w:rFonts w:ascii="Calibri" w:hAnsi="Calibri" w:cs="Arial"/>
                <w:b/>
                <w:bCs/>
                <w:color w:val="000000" w:themeColor="text1"/>
                <w:sz w:val="24"/>
                <w:szCs w:val="24"/>
                <w:rtl/>
              </w:rPr>
            </w:pPr>
            <w:r>
              <w:rPr>
                <w:rFonts w:ascii="Calibri" w:hAnsi="Calibri" w:cs="Arial" w:hint="cs"/>
                <w:b/>
                <w:bCs/>
                <w:color w:val="000000" w:themeColor="text1"/>
                <w:sz w:val="24"/>
                <w:szCs w:val="24"/>
                <w:rtl/>
              </w:rPr>
              <w:t>السبت</w:t>
            </w:r>
          </w:p>
        </w:tc>
        <w:tc>
          <w:tcPr>
            <w:tcW w:w="1785" w:type="dxa"/>
            <w:shd w:val="clear" w:color="auto" w:fill="E5B8B7" w:themeFill="accent2" w:themeFillTint="66"/>
            <w:vAlign w:val="center"/>
          </w:tcPr>
          <w:p w:rsidR="00ED2FBD" w:rsidRDefault="00ED2FBD" w:rsidP="00ED2FBD">
            <w:pPr>
              <w:bidi w:val="0"/>
              <w:jc w:val="center"/>
              <w:rPr>
                <w:rFonts w:ascii="Calibri" w:hAnsi="Calibri" w:cs="Calibri"/>
                <w:b/>
                <w:bCs/>
                <w:color w:val="000000"/>
                <w:rtl/>
              </w:rPr>
            </w:pPr>
            <w:r>
              <w:rPr>
                <w:rFonts w:ascii="Calibri" w:hAnsi="Calibri" w:cs="Calibri" w:hint="cs"/>
                <w:b/>
                <w:bCs/>
                <w:color w:val="000000"/>
                <w:rtl/>
              </w:rPr>
              <w:t>20/1/2024</w:t>
            </w:r>
          </w:p>
        </w:tc>
        <w:tc>
          <w:tcPr>
            <w:tcW w:w="2610" w:type="dxa"/>
            <w:shd w:val="clear" w:color="auto" w:fill="C4BC96" w:themeFill="background2" w:themeFillShade="BF"/>
            <w:vAlign w:val="center"/>
          </w:tcPr>
          <w:p w:rsidR="00ED2FBD" w:rsidRPr="00E81F83" w:rsidRDefault="00ED2FBD" w:rsidP="00ED2FBD">
            <w:pPr>
              <w:jc w:val="center"/>
              <w:rPr>
                <w:b/>
                <w:bCs/>
                <w:color w:val="000000" w:themeColor="text1"/>
                <w:sz w:val="24"/>
                <w:szCs w:val="24"/>
                <w:rtl/>
                <w:lang w:bidi="ar-IQ"/>
              </w:rPr>
            </w:pPr>
            <w:r w:rsidRPr="00E81F83">
              <w:rPr>
                <w:rFonts w:hint="cs"/>
                <w:b/>
                <w:bCs/>
                <w:color w:val="000000" w:themeColor="text1"/>
                <w:sz w:val="24"/>
                <w:szCs w:val="24"/>
                <w:rtl/>
                <w:lang w:bidi="ar-IQ"/>
              </w:rPr>
              <w:t xml:space="preserve">إحصاء اقتصادي </w:t>
            </w:r>
            <w:r w:rsidRPr="00E81F83">
              <w:rPr>
                <w:b/>
                <w:bCs/>
                <w:color w:val="000000" w:themeColor="text1"/>
                <w:sz w:val="24"/>
                <w:szCs w:val="24"/>
                <w:lang w:bidi="ar-IQ"/>
              </w:rPr>
              <w:t>1</w:t>
            </w:r>
          </w:p>
        </w:tc>
        <w:tc>
          <w:tcPr>
            <w:tcW w:w="1984" w:type="dxa"/>
            <w:shd w:val="clear" w:color="auto" w:fill="D6E3BC" w:themeFill="accent3" w:themeFillTint="66"/>
            <w:vAlign w:val="center"/>
          </w:tcPr>
          <w:p w:rsidR="00ED2FBD" w:rsidRDefault="00ED2FBD" w:rsidP="00ED2FBD">
            <w:pPr>
              <w:jc w:val="center"/>
              <w:rPr>
                <w:b/>
                <w:bCs/>
                <w:color w:val="000000" w:themeColor="text1"/>
                <w:sz w:val="24"/>
                <w:szCs w:val="24"/>
                <w:rtl/>
                <w:lang w:bidi="ar-IQ"/>
              </w:rPr>
            </w:pPr>
          </w:p>
        </w:tc>
        <w:tc>
          <w:tcPr>
            <w:tcW w:w="2419" w:type="dxa"/>
            <w:shd w:val="clear" w:color="auto" w:fill="FBD4B4" w:themeFill="accent6" w:themeFillTint="66"/>
            <w:vAlign w:val="center"/>
          </w:tcPr>
          <w:p w:rsidR="00ED2FBD" w:rsidRPr="009D21A6" w:rsidRDefault="00ED2FBD" w:rsidP="00ED2FBD">
            <w:pPr>
              <w:jc w:val="center"/>
              <w:rPr>
                <w:b/>
                <w:bCs/>
                <w:color w:val="000000" w:themeColor="text1"/>
                <w:sz w:val="24"/>
                <w:szCs w:val="24"/>
                <w:rtl/>
                <w:lang w:bidi="ar-IQ"/>
              </w:rPr>
            </w:pPr>
          </w:p>
        </w:tc>
      </w:tr>
    </w:tbl>
    <w:p w:rsidR="00F02C9C" w:rsidRPr="00ED2FBD" w:rsidRDefault="00F02C9C" w:rsidP="00AA24CC">
      <w:pPr>
        <w:spacing w:after="0"/>
        <w:rPr>
          <w:rFonts w:ascii="Simplified Arabic" w:hAnsi="Simplified Arabic" w:cs="Simplified Arabic"/>
          <w:b/>
          <w:bCs/>
          <w:sz w:val="18"/>
          <w:szCs w:val="18"/>
          <w:rtl/>
          <w:lang w:bidi="ar-IQ"/>
        </w:rPr>
      </w:pPr>
      <w:r>
        <w:rPr>
          <w:rFonts w:ascii="Simplified Arabic" w:hAnsi="Simplified Arabic" w:cs="Simplified Arabic"/>
          <w:b/>
          <w:bCs/>
          <w:sz w:val="20"/>
          <w:szCs w:val="20"/>
          <w:rtl/>
          <w:lang w:bidi="ar-IQ"/>
        </w:rPr>
        <w:t>1</w:t>
      </w:r>
      <w:r w:rsidRPr="00ED2FBD">
        <w:rPr>
          <w:rFonts w:ascii="Simplified Arabic" w:hAnsi="Simplified Arabic" w:cs="Simplified Arabic"/>
          <w:b/>
          <w:bCs/>
          <w:sz w:val="18"/>
          <w:szCs w:val="18"/>
          <w:rtl/>
          <w:lang w:bidi="ar-IQ"/>
        </w:rPr>
        <w:t xml:space="preserve">.يبدأ الامتحان في تمام الساعة التاسعة صباحا"ولغاية الساعة الثانية عشر ولايسمح للطالب بمغادرة القاعة الأمتحانية الا بعد مرور </w:t>
      </w:r>
      <w:r w:rsidR="00AA24CC" w:rsidRPr="00ED2FBD">
        <w:rPr>
          <w:rFonts w:ascii="Simplified Arabic" w:hAnsi="Simplified Arabic" w:cs="Simplified Arabic" w:hint="cs"/>
          <w:b/>
          <w:bCs/>
          <w:sz w:val="18"/>
          <w:szCs w:val="18"/>
          <w:rtl/>
          <w:lang w:bidi="ar-IQ"/>
        </w:rPr>
        <w:t>نصف مدة الامتحان</w:t>
      </w:r>
      <w:r w:rsidRPr="00ED2FBD">
        <w:rPr>
          <w:rFonts w:ascii="Simplified Arabic" w:hAnsi="Simplified Arabic" w:cs="Simplified Arabic"/>
          <w:b/>
          <w:bCs/>
          <w:sz w:val="18"/>
          <w:szCs w:val="18"/>
          <w:rtl/>
          <w:lang w:bidi="ar-IQ"/>
        </w:rPr>
        <w:t xml:space="preserve"> </w:t>
      </w:r>
    </w:p>
    <w:p w:rsidR="00F02C9C" w:rsidRPr="00ED2FBD" w:rsidRDefault="00F02C9C" w:rsidP="00F02C9C">
      <w:pPr>
        <w:spacing w:after="0"/>
        <w:rPr>
          <w:rFonts w:ascii="Simplified Arabic" w:hAnsi="Simplified Arabic" w:cs="Simplified Arabic"/>
          <w:b/>
          <w:bCs/>
          <w:sz w:val="18"/>
          <w:szCs w:val="18"/>
          <w:rtl/>
          <w:lang w:bidi="ar-IQ"/>
        </w:rPr>
      </w:pPr>
      <w:r w:rsidRPr="00ED2FBD">
        <w:rPr>
          <w:rFonts w:ascii="Simplified Arabic" w:hAnsi="Simplified Arabic" w:cs="Simplified Arabic"/>
          <w:b/>
          <w:bCs/>
          <w:sz w:val="18"/>
          <w:szCs w:val="18"/>
          <w:rtl/>
          <w:lang w:bidi="ar-IQ"/>
        </w:rPr>
        <w:t xml:space="preserve">3. في حالة وجود عطلة رسمية في الامتحانات لمادة معينة يكون الامتحان ما بعد الامتحان الأخير </w:t>
      </w:r>
    </w:p>
    <w:p w:rsidR="00F02C9C" w:rsidRPr="00ED2FBD" w:rsidRDefault="00F02C9C" w:rsidP="00F02C9C">
      <w:pPr>
        <w:pStyle w:val="a4"/>
        <w:bidi/>
        <w:spacing w:after="0"/>
        <w:ind w:left="0"/>
        <w:rPr>
          <w:rFonts w:ascii="Simplified Arabic" w:hAnsi="Simplified Arabic" w:cs="Simplified Arabic"/>
          <w:b/>
          <w:bCs/>
          <w:sz w:val="18"/>
          <w:szCs w:val="18"/>
          <w:rtl/>
          <w:lang w:bidi="ar-IQ"/>
        </w:rPr>
      </w:pPr>
      <w:r w:rsidRPr="00ED2FBD">
        <w:rPr>
          <w:rFonts w:ascii="Simplified Arabic" w:hAnsi="Simplified Arabic" w:cs="Simplified Arabic"/>
          <w:b/>
          <w:bCs/>
          <w:sz w:val="18"/>
          <w:szCs w:val="18"/>
          <w:rtl/>
          <w:lang w:bidi="ar-IQ"/>
        </w:rPr>
        <w:t>4</w:t>
      </w:r>
      <w:proofErr w:type="gramStart"/>
      <w:r w:rsidRPr="00ED2FBD">
        <w:rPr>
          <w:rFonts w:ascii="Simplified Arabic" w:hAnsi="Simplified Arabic" w:cs="Simplified Arabic"/>
          <w:b/>
          <w:bCs/>
          <w:sz w:val="18"/>
          <w:szCs w:val="18"/>
          <w:rtl/>
          <w:lang w:bidi="ar-IQ"/>
        </w:rPr>
        <w:t>- .ننبه</w:t>
      </w:r>
      <w:proofErr w:type="gramEnd"/>
      <w:r w:rsidRPr="00ED2FBD">
        <w:rPr>
          <w:rFonts w:ascii="Simplified Arabic" w:hAnsi="Simplified Arabic" w:cs="Simplified Arabic"/>
          <w:b/>
          <w:bCs/>
          <w:sz w:val="18"/>
          <w:szCs w:val="18"/>
          <w:rtl/>
          <w:lang w:bidi="ar-IQ"/>
        </w:rPr>
        <w:t xml:space="preserve"> ابناءنا الطلبة الى نص المادة (20) من التعليمات الامتحانية والتي تنص على ((اذا ثبت غش الطالب او محاولة الغش في اي من الامتحانات اليومية او الأسبوعية او الفصلية النهائية يعتبر راسب في جميع المواد لتلك السنة واذا تكرر ذلك يفصل من الكلية او المعهد ويرقن قيده من سجلاتنا)).</w:t>
      </w:r>
    </w:p>
    <w:p w:rsidR="00F02C9C" w:rsidRDefault="00F02C9C" w:rsidP="00ED2FBD">
      <w:pPr>
        <w:pStyle w:val="a4"/>
        <w:bidi/>
        <w:spacing w:after="0"/>
        <w:ind w:left="0"/>
        <w:rPr>
          <w:rFonts w:ascii="Simplified Arabic" w:hAnsi="Simplified Arabic" w:cs="Simplified Arabic"/>
          <w:b/>
          <w:bCs/>
          <w:sz w:val="16"/>
          <w:szCs w:val="16"/>
          <w:rtl/>
          <w:lang w:bidi="ar-IQ"/>
        </w:rPr>
      </w:pPr>
      <w:r w:rsidRPr="00ED2FBD">
        <w:rPr>
          <w:rFonts w:ascii="Simplified Arabic" w:hAnsi="Simplified Arabic" w:cs="Simplified Arabic"/>
          <w:b/>
          <w:bCs/>
          <w:sz w:val="18"/>
          <w:szCs w:val="18"/>
          <w:rtl/>
          <w:lang w:bidi="ar-IQ"/>
        </w:rPr>
        <w:t>5-. يتضمن الجدول اعلاه امتحانات المراحل الثلاث اضافة الى امتحانات الطلبة المحملين كلا وحسب المادة الامتحانية</w:t>
      </w:r>
      <w:r w:rsidRPr="00ED2FBD">
        <w:rPr>
          <w:rFonts w:ascii="Simplified Arabic" w:hAnsi="Simplified Arabic" w:cs="Simplified Arabic"/>
          <w:b/>
          <w:bCs/>
          <w:sz w:val="18"/>
          <w:szCs w:val="18"/>
          <w:u w:val="single"/>
          <w:rtl/>
          <w:lang w:bidi="ar-IQ"/>
        </w:rPr>
        <w:t xml:space="preserve">                                                                                 </w:t>
      </w:r>
    </w:p>
    <w:p w:rsidR="00F02C9C" w:rsidRDefault="00F02C9C" w:rsidP="00F02C9C">
      <w:pPr>
        <w:pStyle w:val="a4"/>
        <w:bidi/>
        <w:spacing w:after="0"/>
        <w:ind w:left="0" w:right="1800"/>
        <w:jc w:val="right"/>
        <w:rPr>
          <w:rFonts w:ascii="Simplified Arabic" w:hAnsi="Simplified Arabic" w:cs="Simplified Arabic"/>
          <w:b/>
          <w:bCs/>
          <w:sz w:val="20"/>
          <w:szCs w:val="20"/>
          <w:rtl/>
          <w:lang w:bidi="ar-IQ"/>
        </w:rPr>
      </w:pPr>
      <w:r>
        <w:rPr>
          <w:rFonts w:ascii="Simplified Arabic" w:hAnsi="Simplified Arabic" w:cs="Simplified Arabic"/>
          <w:b/>
          <w:bCs/>
          <w:sz w:val="20"/>
          <w:szCs w:val="20"/>
          <w:rtl/>
          <w:lang w:bidi="ar-KW"/>
        </w:rPr>
        <w:t xml:space="preserve">العــمــيــد  </w:t>
      </w:r>
    </w:p>
    <w:p w:rsidR="00F02C9C" w:rsidRDefault="00F02C9C" w:rsidP="00F02C9C">
      <w:pPr>
        <w:tabs>
          <w:tab w:val="left" w:pos="216"/>
          <w:tab w:val="right" w:pos="8306"/>
        </w:tabs>
        <w:spacing w:after="0"/>
        <w:ind w:left="3086" w:hanging="3086"/>
        <w:rPr>
          <w:rFonts w:ascii="Simplified Arabic" w:hAnsi="Simplified Arabic" w:cs="Simplified Arabic"/>
          <w:b/>
          <w:bCs/>
          <w:rtl/>
          <w:lang w:bidi="ar-IQ"/>
        </w:rPr>
      </w:pPr>
      <w:r>
        <w:rPr>
          <w:rFonts w:ascii="Simplified Arabic" w:hAnsi="Simplified Arabic" w:cs="Simplified Arabic"/>
          <w:b/>
          <w:bCs/>
          <w:sz w:val="16"/>
          <w:szCs w:val="16"/>
          <w:rtl/>
          <w:lang w:bidi="ar-IQ"/>
        </w:rPr>
        <w:tab/>
        <w:t xml:space="preserve">                                                                               </w:t>
      </w:r>
      <w:r>
        <w:rPr>
          <w:rFonts w:ascii="Simplified Arabic" w:hAnsi="Simplified Arabic" w:cs="Simplified Arabic"/>
          <w:b/>
          <w:bCs/>
          <w:sz w:val="16"/>
          <w:szCs w:val="16"/>
          <w:lang w:bidi="ar-IQ"/>
        </w:rPr>
        <w:t xml:space="preserve">   </w:t>
      </w:r>
      <w:r>
        <w:rPr>
          <w:rFonts w:ascii="Simplified Arabic" w:hAnsi="Simplified Arabic" w:cs="Simplified Arabic"/>
          <w:b/>
          <w:bCs/>
          <w:sz w:val="16"/>
          <w:szCs w:val="16"/>
          <w:rtl/>
          <w:lang w:bidi="ar-IQ"/>
        </w:rPr>
        <w:t xml:space="preserve">           </w:t>
      </w:r>
      <w:r>
        <w:rPr>
          <w:rFonts w:ascii="Simplified Arabic" w:hAnsi="Simplified Arabic" w:cs="Simplified Arabic"/>
          <w:b/>
          <w:bCs/>
          <w:sz w:val="16"/>
          <w:szCs w:val="16"/>
          <w:lang w:bidi="ar-IQ"/>
        </w:rPr>
        <w:t xml:space="preserve">     </w:t>
      </w:r>
      <w:r>
        <w:rPr>
          <w:rFonts w:ascii="Simplified Arabic" w:hAnsi="Simplified Arabic" w:cs="Simplified Arabic"/>
          <w:b/>
          <w:bCs/>
          <w:sz w:val="16"/>
          <w:szCs w:val="16"/>
          <w:rtl/>
          <w:lang w:bidi="ar-IQ"/>
        </w:rPr>
        <w:t xml:space="preserve">                             </w:t>
      </w:r>
      <w:r>
        <w:rPr>
          <w:rFonts w:ascii="Simplified Arabic" w:hAnsi="Simplified Arabic" w:cs="Simplified Arabic"/>
          <w:b/>
          <w:bCs/>
          <w:sz w:val="16"/>
          <w:szCs w:val="16"/>
          <w:lang w:bidi="ar-IQ"/>
        </w:rPr>
        <w:t xml:space="preserve"> </w:t>
      </w:r>
      <w:r>
        <w:rPr>
          <w:rFonts w:ascii="Simplified Arabic" w:hAnsi="Simplified Arabic" w:cs="Simplified Arabic"/>
          <w:b/>
          <w:bCs/>
          <w:sz w:val="16"/>
          <w:szCs w:val="16"/>
          <w:rtl/>
          <w:lang w:bidi="ar-IQ"/>
        </w:rPr>
        <w:t xml:space="preserve">                                  </w:t>
      </w:r>
      <w:r w:rsidR="00AA24CC">
        <w:rPr>
          <w:rFonts w:ascii="Simplified Arabic" w:hAnsi="Simplified Arabic" w:cs="Simplified Arabic"/>
          <w:b/>
          <w:bCs/>
          <w:rtl/>
          <w:lang w:bidi="ar-IQ"/>
        </w:rPr>
        <w:t xml:space="preserve">أ.د </w:t>
      </w:r>
      <w:r w:rsidR="00AA24CC">
        <w:rPr>
          <w:rFonts w:ascii="Simplified Arabic" w:hAnsi="Simplified Arabic" w:cs="Simplified Arabic" w:hint="cs"/>
          <w:b/>
          <w:bCs/>
          <w:rtl/>
          <w:lang w:bidi="ar-IQ"/>
        </w:rPr>
        <w:t>صباح منفي رضا</w:t>
      </w:r>
      <w:r>
        <w:rPr>
          <w:rFonts w:ascii="Simplified Arabic" w:hAnsi="Simplified Arabic" w:cs="Simplified Arabic"/>
          <w:b/>
          <w:bCs/>
          <w:rtl/>
          <w:lang w:bidi="ar-IQ"/>
        </w:rPr>
        <w:t xml:space="preserve"> </w:t>
      </w:r>
    </w:p>
    <w:sectPr w:rsidR="00F02C9C" w:rsidSect="00BD6387">
      <w:pgSz w:w="11906" w:h="16838"/>
      <w:pgMar w:top="568" w:right="707" w:bottom="426"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65"/>
    <w:rsid w:val="00027BB2"/>
    <w:rsid w:val="00032AC2"/>
    <w:rsid w:val="00034B9B"/>
    <w:rsid w:val="00040775"/>
    <w:rsid w:val="00047156"/>
    <w:rsid w:val="00062F39"/>
    <w:rsid w:val="0007763B"/>
    <w:rsid w:val="00087D5E"/>
    <w:rsid w:val="000C305E"/>
    <w:rsid w:val="000D2A33"/>
    <w:rsid w:val="000E5368"/>
    <w:rsid w:val="001112E2"/>
    <w:rsid w:val="00112E12"/>
    <w:rsid w:val="0012055C"/>
    <w:rsid w:val="00123217"/>
    <w:rsid w:val="001512B5"/>
    <w:rsid w:val="00165424"/>
    <w:rsid w:val="00172B38"/>
    <w:rsid w:val="00185447"/>
    <w:rsid w:val="001A3ACC"/>
    <w:rsid w:val="001B68F5"/>
    <w:rsid w:val="00201958"/>
    <w:rsid w:val="00205508"/>
    <w:rsid w:val="0023371B"/>
    <w:rsid w:val="00292B80"/>
    <w:rsid w:val="00294015"/>
    <w:rsid w:val="002B57FC"/>
    <w:rsid w:val="002F7673"/>
    <w:rsid w:val="00312427"/>
    <w:rsid w:val="00314FB4"/>
    <w:rsid w:val="003201BA"/>
    <w:rsid w:val="00331820"/>
    <w:rsid w:val="00341981"/>
    <w:rsid w:val="003422CA"/>
    <w:rsid w:val="00357DBD"/>
    <w:rsid w:val="003A446F"/>
    <w:rsid w:val="003F05FD"/>
    <w:rsid w:val="004037EB"/>
    <w:rsid w:val="00426F69"/>
    <w:rsid w:val="00433BA2"/>
    <w:rsid w:val="004417FC"/>
    <w:rsid w:val="00442F7B"/>
    <w:rsid w:val="00446765"/>
    <w:rsid w:val="00482EA6"/>
    <w:rsid w:val="004A28FD"/>
    <w:rsid w:val="004B5A6C"/>
    <w:rsid w:val="004B6ED9"/>
    <w:rsid w:val="004C2D1F"/>
    <w:rsid w:val="004E1C6B"/>
    <w:rsid w:val="004F0FA7"/>
    <w:rsid w:val="00507C32"/>
    <w:rsid w:val="0052027B"/>
    <w:rsid w:val="00543B70"/>
    <w:rsid w:val="00562986"/>
    <w:rsid w:val="00577F7F"/>
    <w:rsid w:val="00580932"/>
    <w:rsid w:val="005B2F86"/>
    <w:rsid w:val="005C182D"/>
    <w:rsid w:val="005C66C4"/>
    <w:rsid w:val="005D26C5"/>
    <w:rsid w:val="005E6DD8"/>
    <w:rsid w:val="00657CCC"/>
    <w:rsid w:val="00661964"/>
    <w:rsid w:val="006709EC"/>
    <w:rsid w:val="006828EC"/>
    <w:rsid w:val="00684F44"/>
    <w:rsid w:val="006D3E4A"/>
    <w:rsid w:val="0070608F"/>
    <w:rsid w:val="00720646"/>
    <w:rsid w:val="00721F0E"/>
    <w:rsid w:val="00730EFC"/>
    <w:rsid w:val="00793F8A"/>
    <w:rsid w:val="007A0034"/>
    <w:rsid w:val="007C7376"/>
    <w:rsid w:val="007E2D91"/>
    <w:rsid w:val="007E64CC"/>
    <w:rsid w:val="007F7935"/>
    <w:rsid w:val="0080653A"/>
    <w:rsid w:val="00814FE8"/>
    <w:rsid w:val="00874E14"/>
    <w:rsid w:val="008936B6"/>
    <w:rsid w:val="008F323C"/>
    <w:rsid w:val="008F79B0"/>
    <w:rsid w:val="00941BA0"/>
    <w:rsid w:val="00947492"/>
    <w:rsid w:val="00957F58"/>
    <w:rsid w:val="009643D4"/>
    <w:rsid w:val="00982A9B"/>
    <w:rsid w:val="00983A16"/>
    <w:rsid w:val="009A2ACE"/>
    <w:rsid w:val="009D21A6"/>
    <w:rsid w:val="009D46AF"/>
    <w:rsid w:val="009E2B8E"/>
    <w:rsid w:val="00A01F06"/>
    <w:rsid w:val="00A342CC"/>
    <w:rsid w:val="00A635FC"/>
    <w:rsid w:val="00A7402F"/>
    <w:rsid w:val="00A76294"/>
    <w:rsid w:val="00A97CB0"/>
    <w:rsid w:val="00AA0E10"/>
    <w:rsid w:val="00AA24CC"/>
    <w:rsid w:val="00AD34B9"/>
    <w:rsid w:val="00AE27B2"/>
    <w:rsid w:val="00B12E46"/>
    <w:rsid w:val="00B4660E"/>
    <w:rsid w:val="00B814C2"/>
    <w:rsid w:val="00B96239"/>
    <w:rsid w:val="00BA5952"/>
    <w:rsid w:val="00BB7FB8"/>
    <w:rsid w:val="00BC4A3D"/>
    <w:rsid w:val="00BC6968"/>
    <w:rsid w:val="00BD6387"/>
    <w:rsid w:val="00C05E2D"/>
    <w:rsid w:val="00C16765"/>
    <w:rsid w:val="00C22849"/>
    <w:rsid w:val="00C23F56"/>
    <w:rsid w:val="00C36BB1"/>
    <w:rsid w:val="00C74441"/>
    <w:rsid w:val="00CF5D79"/>
    <w:rsid w:val="00D0050D"/>
    <w:rsid w:val="00D04790"/>
    <w:rsid w:val="00D2694C"/>
    <w:rsid w:val="00D414B0"/>
    <w:rsid w:val="00D42CA8"/>
    <w:rsid w:val="00D6133D"/>
    <w:rsid w:val="00D61D64"/>
    <w:rsid w:val="00D8558C"/>
    <w:rsid w:val="00D91860"/>
    <w:rsid w:val="00D9519A"/>
    <w:rsid w:val="00DB7BF5"/>
    <w:rsid w:val="00DD566E"/>
    <w:rsid w:val="00DF63FC"/>
    <w:rsid w:val="00E333EE"/>
    <w:rsid w:val="00E5523D"/>
    <w:rsid w:val="00E72977"/>
    <w:rsid w:val="00E81F83"/>
    <w:rsid w:val="00EA0A05"/>
    <w:rsid w:val="00ED2FBD"/>
    <w:rsid w:val="00ED42F2"/>
    <w:rsid w:val="00ED6C19"/>
    <w:rsid w:val="00EE1D89"/>
    <w:rsid w:val="00F02C9C"/>
    <w:rsid w:val="00F0407D"/>
    <w:rsid w:val="00F20D88"/>
    <w:rsid w:val="00F22A0E"/>
    <w:rsid w:val="00F26225"/>
    <w:rsid w:val="00F60883"/>
    <w:rsid w:val="00F71AFD"/>
    <w:rsid w:val="00F75017"/>
    <w:rsid w:val="00F807F3"/>
    <w:rsid w:val="00F82E3C"/>
    <w:rsid w:val="00FB2598"/>
    <w:rsid w:val="00FD2117"/>
    <w:rsid w:val="00FE6437"/>
    <w:rsid w:val="00FF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313A-D9E2-4533-B3C1-63B0FD11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6C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765"/>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46765"/>
    <w:pPr>
      <w:bidi w:val="0"/>
      <w:ind w:left="720"/>
      <w:contextualSpacing/>
    </w:pPr>
    <w:rPr>
      <w:rFonts w:eastAsiaTheme="minorHAnsi"/>
    </w:rPr>
  </w:style>
  <w:style w:type="paragraph" w:styleId="a5">
    <w:name w:val="Balloon Text"/>
    <w:basedOn w:val="a"/>
    <w:link w:val="Char"/>
    <w:uiPriority w:val="99"/>
    <w:semiHidden/>
    <w:unhideWhenUsed/>
    <w:rsid w:val="00BC6968"/>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BC6968"/>
    <w:rPr>
      <w:rFonts w:ascii="Segoe UI" w:hAnsi="Segoe UI" w:cs="Segoe UI"/>
      <w:sz w:val="18"/>
      <w:szCs w:val="18"/>
    </w:rPr>
  </w:style>
  <w:style w:type="table" w:styleId="a6">
    <w:name w:val="Grid Table Light"/>
    <w:basedOn w:val="a1"/>
    <w:uiPriority w:val="40"/>
    <w:rsid w:val="00ED6C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877066">
      <w:bodyDiv w:val="1"/>
      <w:marLeft w:val="0"/>
      <w:marRight w:val="0"/>
      <w:marTop w:val="0"/>
      <w:marBottom w:val="0"/>
      <w:divBdr>
        <w:top w:val="none" w:sz="0" w:space="0" w:color="auto"/>
        <w:left w:val="none" w:sz="0" w:space="0" w:color="auto"/>
        <w:bottom w:val="none" w:sz="0" w:space="0" w:color="auto"/>
        <w:right w:val="none" w:sz="0" w:space="0" w:color="auto"/>
      </w:divBdr>
    </w:div>
    <w:div w:id="21444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A42A2FB-FE12-4CF1-A406-60B77DAD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285</Words>
  <Characters>1626</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dalia</dc:creator>
  <cp:lastModifiedBy>Maher</cp:lastModifiedBy>
  <cp:revision>76</cp:revision>
  <cp:lastPrinted>2023-01-03T18:15:00Z</cp:lastPrinted>
  <dcterms:created xsi:type="dcterms:W3CDTF">2020-05-27T10:07:00Z</dcterms:created>
  <dcterms:modified xsi:type="dcterms:W3CDTF">2023-12-17T19:33:00Z</dcterms:modified>
</cp:coreProperties>
</file>