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779F" w:rsidRDefault="0054779F" w:rsidP="0054779F">
      <w:pPr>
        <w:autoSpaceDE w:val="0"/>
        <w:autoSpaceDN w:val="0"/>
        <w:bidi/>
        <w:adjustRightInd w:val="0"/>
        <w:jc w:val="center"/>
        <w:rPr>
          <w:rFonts w:cs="Times New Roman"/>
          <w:b/>
          <w:bCs/>
          <w:sz w:val="24"/>
          <w:szCs w:val="24"/>
          <w:lang w:bidi="ar-IQ"/>
        </w:rPr>
      </w:pPr>
      <w:r>
        <w:rPr>
          <w:rFonts w:cs="Times New Roman"/>
          <w:b/>
          <w:bCs/>
          <w:sz w:val="24"/>
          <w:szCs w:val="24"/>
          <w:rtl/>
          <w:lang w:bidi="ar-IQ"/>
        </w:rPr>
        <w:t>وصف البرنامج الاكاديمي</w:t>
      </w:r>
    </w:p>
    <w:p w:rsidR="00746294" w:rsidRDefault="00746294">
      <w:pPr>
        <w:bidi/>
        <w:rPr>
          <w:b/>
          <w:sz w:val="32"/>
          <w:szCs w:val="32"/>
        </w:rPr>
      </w:pPr>
      <w:bookmarkStart w:id="0" w:name="_GoBack"/>
      <w:bookmarkEnd w:id="0"/>
    </w:p>
    <w:p w:rsidR="00746294" w:rsidRDefault="00BD6DE2">
      <w:pPr>
        <w:bidi/>
        <w:rPr>
          <w:b/>
          <w:sz w:val="32"/>
          <w:szCs w:val="32"/>
        </w:rPr>
      </w:pPr>
      <w:r>
        <w:rPr>
          <w:rFonts w:cs="Times New Roman"/>
          <w:b/>
          <w:sz w:val="32"/>
          <w:szCs w:val="32"/>
          <w:rtl/>
        </w:rPr>
        <w:t>وصف المقرر</w:t>
      </w:r>
    </w:p>
    <w:p w:rsidR="00746294" w:rsidRDefault="00622F13">
      <w:pPr>
        <w:bidi/>
        <w:rPr>
          <w:b/>
          <w:sz w:val="24"/>
          <w:szCs w:val="24"/>
        </w:rPr>
      </w:pPr>
      <w:r>
        <w:pict>
          <v:shapetype id="_x0000_t202" coordsize="21600,21600" o:spt="202" path="m,l,21600r21600,l21600,xe">
            <v:stroke joinstyle="miter"/>
            <v:path gradientshapeok="t" o:connecttype="rect"/>
          </v:shapetype>
          <v:shape id="Text Box 2" o:spid="_x0000_s1026" type="#_x0000_t202" style="position:absolute;left:0;text-align:left;margin-left:2.25pt;margin-top:15.6pt;width:459pt;height:80.25pt;z-index:251658240;visibility:visible">
            <v:textbox>
              <w:txbxContent>
                <w:p w:rsidR="00CA735C" w:rsidRPr="0013598D" w:rsidRDefault="00BD6DE2" w:rsidP="0013598D">
                  <w:pPr>
                    <w:bidi/>
                    <w:jc w:val="lowKashida"/>
                    <w:rPr>
                      <w:sz w:val="28"/>
                      <w:szCs w:val="28"/>
                      <w:lang w:bidi="ar-IQ"/>
                    </w:rPr>
                  </w:pPr>
                  <w:r w:rsidRPr="0013598D">
                    <w:rPr>
                      <w:rFonts w:cs="Times New Roman"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v:textbox>
          </v:shape>
        </w:pict>
      </w:r>
    </w:p>
    <w:p w:rsidR="00746294" w:rsidRDefault="00746294">
      <w:pPr>
        <w:bidi/>
        <w:rPr>
          <w:b/>
          <w:sz w:val="24"/>
          <w:szCs w:val="24"/>
        </w:rPr>
      </w:pPr>
    </w:p>
    <w:p w:rsidR="00746294" w:rsidRDefault="00746294">
      <w:pPr>
        <w:bidi/>
        <w:rPr>
          <w:b/>
          <w:sz w:val="24"/>
          <w:szCs w:val="24"/>
        </w:rPr>
      </w:pPr>
    </w:p>
    <w:p w:rsidR="00746294" w:rsidRDefault="00746294">
      <w:pPr>
        <w:bidi/>
        <w:rPr>
          <w:b/>
          <w:sz w:val="24"/>
          <w:szCs w:val="24"/>
        </w:rPr>
      </w:pPr>
    </w:p>
    <w:p w:rsidR="00746294" w:rsidRDefault="00746294">
      <w:pPr>
        <w:bidi/>
        <w:rPr>
          <w:b/>
          <w:sz w:val="24"/>
          <w:szCs w:val="24"/>
        </w:rPr>
      </w:pPr>
    </w:p>
    <w:p w:rsidR="00746294" w:rsidRDefault="00746294">
      <w:pPr>
        <w:bidi/>
        <w:rPr>
          <w:b/>
          <w:sz w:val="24"/>
          <w:szCs w:val="24"/>
        </w:rPr>
      </w:pPr>
    </w:p>
    <w:tbl>
      <w:tblPr>
        <w:tblStyle w:val="a3"/>
        <w:bidiVisual/>
        <w:tblW w:w="901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3"/>
        <w:gridCol w:w="5513"/>
      </w:tblGrid>
      <w:tr w:rsidR="00746294" w:rsidTr="00746294">
        <w:trPr>
          <w:cnfStyle w:val="000000100000" w:firstRow="0" w:lastRow="0" w:firstColumn="0" w:lastColumn="0" w:oddVBand="0" w:evenVBand="0" w:oddHBand="1" w:evenHBand="0" w:firstRowFirstColumn="0" w:firstRowLastColumn="0" w:lastRowFirstColumn="0" w:lastRowLastColumn="0"/>
          <w:trHeight w:val="440"/>
        </w:trPr>
        <w:tc>
          <w:tcPr>
            <w:tcW w:w="3503" w:type="dxa"/>
          </w:tcPr>
          <w:p w:rsidR="00746294" w:rsidRDefault="00BD6DE2">
            <w:pPr>
              <w:numPr>
                <w:ilvl w:val="0"/>
                <w:numId w:val="2"/>
              </w:numPr>
              <w:bidi/>
              <w:spacing w:after="200" w:line="276" w:lineRule="auto"/>
              <w:ind w:hanging="360"/>
              <w:rPr>
                <w:b/>
                <w:sz w:val="32"/>
                <w:szCs w:val="32"/>
              </w:rPr>
            </w:pPr>
            <w:r>
              <w:rPr>
                <w:rFonts w:cs="Times New Roman"/>
                <w:b/>
                <w:sz w:val="32"/>
                <w:szCs w:val="32"/>
                <w:rtl/>
              </w:rPr>
              <w:t>المؤسسة التعليمية</w:t>
            </w:r>
          </w:p>
        </w:tc>
        <w:tc>
          <w:tcPr>
            <w:tcW w:w="5513" w:type="dxa"/>
          </w:tcPr>
          <w:p w:rsidR="00746294" w:rsidRDefault="00BD6DE2">
            <w:pPr>
              <w:spacing w:line="480" w:lineRule="auto"/>
              <w:contextualSpacing w:val="0"/>
              <w:jc w:val="right"/>
            </w:pPr>
            <w:r>
              <w:rPr>
                <w:rFonts w:cs="Times New Roman"/>
                <w:rtl/>
              </w:rPr>
              <w:t xml:space="preserve">كلية الادارة والاقتصاد </w:t>
            </w:r>
            <w:r>
              <w:rPr>
                <w:rtl/>
              </w:rPr>
              <w:t>(</w:t>
            </w:r>
            <w:r>
              <w:rPr>
                <w:rFonts w:cs="Times New Roman"/>
                <w:rtl/>
              </w:rPr>
              <w:t>جامعة بغداد</w:t>
            </w:r>
            <w:r>
              <w:t>)</w:t>
            </w:r>
          </w:p>
        </w:tc>
      </w:tr>
      <w:tr w:rsidR="00746294" w:rsidTr="00746294">
        <w:trPr>
          <w:cnfStyle w:val="000000010000" w:firstRow="0" w:lastRow="0" w:firstColumn="0" w:lastColumn="0" w:oddVBand="0" w:evenVBand="0" w:oddHBand="0" w:evenHBand="1" w:firstRowFirstColumn="0" w:firstRowLastColumn="0" w:lastRowFirstColumn="0" w:lastRowLastColumn="0"/>
          <w:trHeight w:val="460"/>
        </w:trPr>
        <w:tc>
          <w:tcPr>
            <w:tcW w:w="3503" w:type="dxa"/>
          </w:tcPr>
          <w:p w:rsidR="00746294" w:rsidRDefault="00BD6DE2">
            <w:pPr>
              <w:numPr>
                <w:ilvl w:val="0"/>
                <w:numId w:val="2"/>
              </w:numPr>
              <w:bidi/>
              <w:spacing w:after="200" w:line="276" w:lineRule="auto"/>
              <w:ind w:hanging="360"/>
              <w:rPr>
                <w:b/>
                <w:sz w:val="32"/>
                <w:szCs w:val="32"/>
              </w:rPr>
            </w:pPr>
            <w:r>
              <w:rPr>
                <w:rFonts w:cs="Times New Roman"/>
                <w:b/>
                <w:sz w:val="32"/>
                <w:szCs w:val="32"/>
                <w:rtl/>
              </w:rPr>
              <w:t xml:space="preserve">القسم العلمي </w:t>
            </w:r>
            <w:r>
              <w:rPr>
                <w:b/>
                <w:sz w:val="32"/>
                <w:szCs w:val="32"/>
                <w:rtl/>
              </w:rPr>
              <w:t xml:space="preserve">/ </w:t>
            </w:r>
            <w:r>
              <w:rPr>
                <w:rFonts w:cs="Times New Roman"/>
                <w:b/>
                <w:sz w:val="32"/>
                <w:szCs w:val="32"/>
                <w:rtl/>
              </w:rPr>
              <w:t>المركز</w:t>
            </w:r>
          </w:p>
        </w:tc>
        <w:tc>
          <w:tcPr>
            <w:tcW w:w="5513" w:type="dxa"/>
          </w:tcPr>
          <w:p w:rsidR="00746294" w:rsidRDefault="00BD6DE2">
            <w:pPr>
              <w:spacing w:line="480" w:lineRule="auto"/>
              <w:contextualSpacing w:val="0"/>
              <w:jc w:val="right"/>
            </w:pPr>
            <w:r>
              <w:rPr>
                <w:rFonts w:cs="Times New Roman"/>
                <w:rtl/>
              </w:rPr>
              <w:t>الادارة العامة</w:t>
            </w:r>
          </w:p>
        </w:tc>
      </w:tr>
      <w:tr w:rsidR="00746294" w:rsidTr="00746294">
        <w:trPr>
          <w:cnfStyle w:val="000000100000" w:firstRow="0" w:lastRow="0" w:firstColumn="0" w:lastColumn="0" w:oddVBand="0" w:evenVBand="0" w:oddHBand="1" w:evenHBand="0" w:firstRowFirstColumn="0" w:firstRowLastColumn="0" w:lastRowFirstColumn="0" w:lastRowLastColumn="0"/>
          <w:trHeight w:val="460"/>
        </w:trPr>
        <w:tc>
          <w:tcPr>
            <w:tcW w:w="3503" w:type="dxa"/>
          </w:tcPr>
          <w:p w:rsidR="00746294" w:rsidRDefault="00BD6DE2">
            <w:pPr>
              <w:numPr>
                <w:ilvl w:val="0"/>
                <w:numId w:val="2"/>
              </w:numPr>
              <w:bidi/>
              <w:spacing w:after="200" w:line="276" w:lineRule="auto"/>
              <w:ind w:hanging="360"/>
              <w:rPr>
                <w:b/>
                <w:sz w:val="32"/>
                <w:szCs w:val="32"/>
              </w:rPr>
            </w:pPr>
            <w:r>
              <w:rPr>
                <w:rFonts w:cs="Times New Roman"/>
                <w:b/>
                <w:sz w:val="32"/>
                <w:szCs w:val="32"/>
                <w:rtl/>
              </w:rPr>
              <w:t xml:space="preserve">اسم </w:t>
            </w:r>
            <w:r>
              <w:rPr>
                <w:b/>
                <w:sz w:val="32"/>
                <w:szCs w:val="32"/>
                <w:rtl/>
              </w:rPr>
              <w:t xml:space="preserve">/ </w:t>
            </w:r>
            <w:r>
              <w:rPr>
                <w:rFonts w:cs="Times New Roman"/>
                <w:b/>
                <w:sz w:val="32"/>
                <w:szCs w:val="32"/>
                <w:rtl/>
              </w:rPr>
              <w:t>رمز المقرر</w:t>
            </w:r>
          </w:p>
        </w:tc>
        <w:tc>
          <w:tcPr>
            <w:tcW w:w="5513" w:type="dxa"/>
          </w:tcPr>
          <w:p w:rsidR="00746294" w:rsidRDefault="00BD6DE2">
            <w:pPr>
              <w:spacing w:line="480" w:lineRule="auto"/>
              <w:contextualSpacing w:val="0"/>
              <w:jc w:val="right"/>
            </w:pPr>
            <w:r>
              <w:rPr>
                <w:rFonts w:cs="Times New Roman"/>
                <w:rtl/>
              </w:rPr>
              <w:t>ادارة الجودة والبيئة</w:t>
            </w:r>
            <w:r>
              <w:t xml:space="preserve"> </w:t>
            </w:r>
          </w:p>
        </w:tc>
      </w:tr>
      <w:tr w:rsidR="00746294" w:rsidTr="00746294">
        <w:trPr>
          <w:cnfStyle w:val="000000010000" w:firstRow="0" w:lastRow="0" w:firstColumn="0" w:lastColumn="0" w:oddVBand="0" w:evenVBand="0" w:oddHBand="0" w:evenHBand="1" w:firstRowFirstColumn="0" w:firstRowLastColumn="0" w:lastRowFirstColumn="0" w:lastRowLastColumn="0"/>
          <w:trHeight w:val="460"/>
        </w:trPr>
        <w:tc>
          <w:tcPr>
            <w:tcW w:w="3503" w:type="dxa"/>
          </w:tcPr>
          <w:p w:rsidR="00746294" w:rsidRDefault="00BD6DE2">
            <w:pPr>
              <w:numPr>
                <w:ilvl w:val="0"/>
                <w:numId w:val="2"/>
              </w:numPr>
              <w:bidi/>
              <w:spacing w:after="200" w:line="276" w:lineRule="auto"/>
              <w:ind w:hanging="360"/>
              <w:rPr>
                <w:b/>
                <w:sz w:val="32"/>
                <w:szCs w:val="32"/>
              </w:rPr>
            </w:pPr>
            <w:r>
              <w:rPr>
                <w:rFonts w:cs="Times New Roman"/>
                <w:b/>
                <w:sz w:val="32"/>
                <w:szCs w:val="32"/>
                <w:rtl/>
              </w:rPr>
              <w:t>اشكال الحضور المتاحة</w:t>
            </w:r>
          </w:p>
        </w:tc>
        <w:tc>
          <w:tcPr>
            <w:tcW w:w="5513" w:type="dxa"/>
          </w:tcPr>
          <w:p w:rsidR="00746294" w:rsidRDefault="00BD6DE2">
            <w:pPr>
              <w:bidi/>
              <w:contextualSpacing w:val="0"/>
              <w:rPr>
                <w:b/>
                <w:sz w:val="32"/>
                <w:szCs w:val="32"/>
              </w:rPr>
            </w:pPr>
            <w:r>
              <w:rPr>
                <w:rFonts w:cs="Times New Roman"/>
                <w:b/>
                <w:sz w:val="32"/>
                <w:szCs w:val="32"/>
                <w:rtl/>
              </w:rPr>
              <w:t>محاضرات اسبوعية</w:t>
            </w:r>
          </w:p>
        </w:tc>
      </w:tr>
      <w:tr w:rsidR="00746294" w:rsidTr="00746294">
        <w:trPr>
          <w:cnfStyle w:val="000000100000" w:firstRow="0" w:lastRow="0" w:firstColumn="0" w:lastColumn="0" w:oddVBand="0" w:evenVBand="0" w:oddHBand="1" w:evenHBand="0" w:firstRowFirstColumn="0" w:firstRowLastColumn="0" w:lastRowFirstColumn="0" w:lastRowLastColumn="0"/>
          <w:trHeight w:val="460"/>
        </w:trPr>
        <w:tc>
          <w:tcPr>
            <w:tcW w:w="3503" w:type="dxa"/>
          </w:tcPr>
          <w:p w:rsidR="00746294" w:rsidRDefault="00BD6DE2">
            <w:pPr>
              <w:numPr>
                <w:ilvl w:val="0"/>
                <w:numId w:val="2"/>
              </w:numPr>
              <w:bidi/>
              <w:spacing w:after="200" w:line="276" w:lineRule="auto"/>
              <w:ind w:hanging="360"/>
              <w:rPr>
                <w:b/>
                <w:sz w:val="32"/>
                <w:szCs w:val="32"/>
              </w:rPr>
            </w:pPr>
            <w:r>
              <w:rPr>
                <w:rFonts w:cs="Times New Roman"/>
                <w:b/>
                <w:sz w:val="32"/>
                <w:szCs w:val="32"/>
                <w:rtl/>
              </w:rPr>
              <w:t xml:space="preserve">الفصل </w:t>
            </w:r>
            <w:r>
              <w:rPr>
                <w:b/>
                <w:sz w:val="32"/>
                <w:szCs w:val="32"/>
                <w:rtl/>
              </w:rPr>
              <w:t xml:space="preserve">/ </w:t>
            </w:r>
            <w:r>
              <w:rPr>
                <w:rFonts w:cs="Times New Roman"/>
                <w:b/>
                <w:sz w:val="32"/>
                <w:szCs w:val="32"/>
                <w:rtl/>
              </w:rPr>
              <w:t>السنة</w:t>
            </w:r>
          </w:p>
        </w:tc>
        <w:tc>
          <w:tcPr>
            <w:tcW w:w="5513" w:type="dxa"/>
          </w:tcPr>
          <w:p w:rsidR="00746294" w:rsidRDefault="00BD6DE2">
            <w:pPr>
              <w:bidi/>
              <w:contextualSpacing w:val="0"/>
              <w:rPr>
                <w:b/>
                <w:sz w:val="32"/>
                <w:szCs w:val="32"/>
              </w:rPr>
            </w:pPr>
            <w:r>
              <w:rPr>
                <w:rFonts w:cs="Times New Roman"/>
                <w:b/>
                <w:sz w:val="32"/>
                <w:szCs w:val="32"/>
                <w:rtl/>
              </w:rPr>
              <w:t>سنوي</w:t>
            </w:r>
          </w:p>
        </w:tc>
      </w:tr>
      <w:tr w:rsidR="00746294" w:rsidTr="00746294">
        <w:trPr>
          <w:cnfStyle w:val="000000010000" w:firstRow="0" w:lastRow="0" w:firstColumn="0" w:lastColumn="0" w:oddVBand="0" w:evenVBand="0" w:oddHBand="0" w:evenHBand="1" w:firstRowFirstColumn="0" w:firstRowLastColumn="0" w:lastRowFirstColumn="0" w:lastRowLastColumn="0"/>
          <w:trHeight w:val="460"/>
        </w:trPr>
        <w:tc>
          <w:tcPr>
            <w:tcW w:w="3503" w:type="dxa"/>
          </w:tcPr>
          <w:p w:rsidR="00746294" w:rsidRDefault="00BD6DE2">
            <w:pPr>
              <w:numPr>
                <w:ilvl w:val="0"/>
                <w:numId w:val="2"/>
              </w:numPr>
              <w:bidi/>
              <w:spacing w:after="200" w:line="276" w:lineRule="auto"/>
              <w:ind w:hanging="360"/>
              <w:rPr>
                <w:b/>
                <w:sz w:val="32"/>
                <w:szCs w:val="32"/>
              </w:rPr>
            </w:pPr>
            <w:r>
              <w:rPr>
                <w:rFonts w:cs="Times New Roman"/>
                <w:b/>
                <w:sz w:val="32"/>
                <w:szCs w:val="32"/>
                <w:rtl/>
              </w:rPr>
              <w:t xml:space="preserve">عدد الساعات الدراسية </w:t>
            </w:r>
            <w:r>
              <w:rPr>
                <w:b/>
                <w:sz w:val="32"/>
                <w:szCs w:val="32"/>
                <w:rtl/>
              </w:rPr>
              <w:t>(</w:t>
            </w:r>
            <w:r>
              <w:rPr>
                <w:rFonts w:cs="Times New Roman"/>
                <w:b/>
                <w:sz w:val="32"/>
                <w:szCs w:val="32"/>
                <w:rtl/>
              </w:rPr>
              <w:t>الكلي</w:t>
            </w:r>
            <w:r>
              <w:rPr>
                <w:b/>
                <w:sz w:val="32"/>
                <w:szCs w:val="32"/>
                <w:rtl/>
              </w:rPr>
              <w:t>)</w:t>
            </w:r>
          </w:p>
        </w:tc>
        <w:tc>
          <w:tcPr>
            <w:tcW w:w="5513" w:type="dxa"/>
          </w:tcPr>
          <w:p w:rsidR="00746294" w:rsidRDefault="00BD6DE2">
            <w:pPr>
              <w:bidi/>
              <w:contextualSpacing w:val="0"/>
              <w:rPr>
                <w:b/>
                <w:sz w:val="32"/>
                <w:szCs w:val="32"/>
              </w:rPr>
            </w:pPr>
            <w:r>
              <w:rPr>
                <w:b/>
                <w:sz w:val="32"/>
                <w:szCs w:val="32"/>
              </w:rPr>
              <w:t>81</w:t>
            </w:r>
          </w:p>
        </w:tc>
      </w:tr>
      <w:tr w:rsidR="00746294" w:rsidTr="00746294">
        <w:trPr>
          <w:cnfStyle w:val="000000100000" w:firstRow="0" w:lastRow="0" w:firstColumn="0" w:lastColumn="0" w:oddVBand="0" w:evenVBand="0" w:oddHBand="1" w:evenHBand="0" w:firstRowFirstColumn="0" w:firstRowLastColumn="0" w:lastRowFirstColumn="0" w:lastRowLastColumn="0"/>
          <w:trHeight w:val="460"/>
        </w:trPr>
        <w:tc>
          <w:tcPr>
            <w:tcW w:w="3503" w:type="dxa"/>
          </w:tcPr>
          <w:p w:rsidR="00746294" w:rsidRDefault="00BD6DE2">
            <w:pPr>
              <w:numPr>
                <w:ilvl w:val="0"/>
                <w:numId w:val="2"/>
              </w:numPr>
              <w:bidi/>
              <w:spacing w:after="200" w:line="276" w:lineRule="auto"/>
              <w:ind w:hanging="360"/>
              <w:rPr>
                <w:b/>
                <w:sz w:val="32"/>
                <w:szCs w:val="32"/>
              </w:rPr>
            </w:pPr>
            <w:r>
              <w:rPr>
                <w:rFonts w:cs="Times New Roman"/>
                <w:b/>
                <w:sz w:val="32"/>
                <w:szCs w:val="32"/>
                <w:rtl/>
              </w:rPr>
              <w:t>تاريخ اعداد هذا الوصف</w:t>
            </w:r>
          </w:p>
        </w:tc>
        <w:tc>
          <w:tcPr>
            <w:tcW w:w="5513" w:type="dxa"/>
          </w:tcPr>
          <w:p w:rsidR="00746294" w:rsidRDefault="00187A0C">
            <w:pPr>
              <w:bidi/>
              <w:contextualSpacing w:val="0"/>
              <w:rPr>
                <w:b/>
                <w:sz w:val="32"/>
                <w:szCs w:val="32"/>
              </w:rPr>
            </w:pPr>
            <w:r>
              <w:rPr>
                <w:rFonts w:hint="cs"/>
                <w:b/>
                <w:sz w:val="32"/>
                <w:szCs w:val="32"/>
                <w:rtl/>
              </w:rPr>
              <w:t>2021-2022</w:t>
            </w:r>
          </w:p>
        </w:tc>
      </w:tr>
      <w:tr w:rsidR="00746294" w:rsidTr="00746294">
        <w:trPr>
          <w:cnfStyle w:val="000000010000" w:firstRow="0" w:lastRow="0" w:firstColumn="0" w:lastColumn="0" w:oddVBand="0" w:evenVBand="0" w:oddHBand="0" w:evenHBand="1" w:firstRowFirstColumn="0" w:firstRowLastColumn="0" w:lastRowFirstColumn="0" w:lastRowLastColumn="0"/>
          <w:trHeight w:val="440"/>
        </w:trPr>
        <w:tc>
          <w:tcPr>
            <w:tcW w:w="9016" w:type="dxa"/>
            <w:gridSpan w:val="2"/>
          </w:tcPr>
          <w:p w:rsidR="00746294" w:rsidRDefault="00BD6DE2">
            <w:pPr>
              <w:numPr>
                <w:ilvl w:val="0"/>
                <w:numId w:val="2"/>
              </w:numPr>
              <w:bidi/>
              <w:spacing w:after="200" w:line="276" w:lineRule="auto"/>
              <w:ind w:hanging="360"/>
              <w:rPr>
                <w:b/>
                <w:sz w:val="32"/>
                <w:szCs w:val="32"/>
              </w:rPr>
            </w:pPr>
            <w:r>
              <w:rPr>
                <w:rFonts w:cs="Times New Roman"/>
                <w:b/>
                <w:sz w:val="32"/>
                <w:szCs w:val="32"/>
                <w:rtl/>
              </w:rPr>
              <w:t>اهداف المقرر</w:t>
            </w:r>
          </w:p>
        </w:tc>
      </w:tr>
      <w:tr w:rsidR="00746294" w:rsidTr="00746294">
        <w:trPr>
          <w:cnfStyle w:val="000000100000" w:firstRow="0" w:lastRow="0" w:firstColumn="0" w:lastColumn="0" w:oddVBand="0" w:evenVBand="0" w:oddHBand="1" w:evenHBand="0" w:firstRowFirstColumn="0" w:firstRowLastColumn="0" w:lastRowFirstColumn="0" w:lastRowLastColumn="0"/>
          <w:trHeight w:val="4360"/>
        </w:trPr>
        <w:tc>
          <w:tcPr>
            <w:tcW w:w="9016" w:type="dxa"/>
            <w:gridSpan w:val="2"/>
          </w:tcPr>
          <w:p w:rsidR="00746294" w:rsidRDefault="00BD6DE2">
            <w:pPr>
              <w:bidi/>
              <w:ind w:left="360"/>
              <w:contextualSpacing w:val="0"/>
              <w:jc w:val="both"/>
              <w:rPr>
                <w:rFonts w:ascii="Cambria" w:eastAsia="Cambria" w:hAnsi="Cambria" w:cs="Cambria"/>
                <w:b/>
                <w:sz w:val="32"/>
                <w:szCs w:val="32"/>
              </w:rPr>
            </w:pPr>
            <w:r>
              <w:rPr>
                <w:rFonts w:ascii="Cambria" w:eastAsia="Cambria" w:hAnsi="Cambria" w:cs="Times New Roman"/>
                <w:b/>
                <w:sz w:val="32"/>
                <w:szCs w:val="32"/>
                <w:rtl/>
              </w:rPr>
              <w:lastRenderedPageBreak/>
              <w:t>تعريف الطلبة فلسفة الجودة وأهميتها في الخدمة المقدمة والسلعة التي يتم صناعتها وهذه الخصائص المميزة تجعل الطلبة على وعي باهمية الجودة ودورها الريادي في عالم التنافس الذي اخذ تأثير كبير في الوقت الحالي بسبب احتدام التنافس والبحث عن البقاء في ظل الاجواء التنافسية المليئة بالتلاطم المعرفي نتيجة التميز عن الاخرين وضمان حصة اكبر</w:t>
            </w:r>
            <w:r>
              <w:rPr>
                <w:rFonts w:ascii="Cambria" w:eastAsia="Cambria" w:hAnsi="Cambria" w:cs="Cambria"/>
                <w:b/>
                <w:sz w:val="32"/>
                <w:szCs w:val="32"/>
                <w:rtl/>
              </w:rPr>
              <w:t>.</w:t>
            </w:r>
          </w:p>
        </w:tc>
      </w:tr>
      <w:tr w:rsidR="00746294" w:rsidTr="00746294">
        <w:trPr>
          <w:gridAfter w:val="1"/>
          <w:cnfStyle w:val="000000010000" w:firstRow="0" w:lastRow="0" w:firstColumn="0" w:lastColumn="0" w:oddVBand="0" w:evenVBand="0" w:oddHBand="0" w:evenHBand="1" w:firstRowFirstColumn="0" w:firstRowLastColumn="0" w:lastRowFirstColumn="0" w:lastRowLastColumn="0"/>
          <w:wAfter w:w="5513" w:type="dxa"/>
          <w:trHeight w:val="500"/>
        </w:trPr>
        <w:tc>
          <w:tcPr>
            <w:tcW w:w="3503" w:type="dxa"/>
          </w:tcPr>
          <w:p w:rsidR="00746294" w:rsidRDefault="00BD6DE2">
            <w:pPr>
              <w:bidi/>
              <w:contextualSpacing w:val="0"/>
              <w:rPr>
                <w:b/>
                <w:sz w:val="24"/>
                <w:szCs w:val="24"/>
              </w:rPr>
            </w:pPr>
            <w:r>
              <w:rPr>
                <w:b/>
                <w:sz w:val="28"/>
                <w:szCs w:val="28"/>
                <w:rtl/>
              </w:rPr>
              <w:t xml:space="preserve">9- </w:t>
            </w:r>
            <w:r>
              <w:rPr>
                <w:rFonts w:cs="Times New Roman"/>
                <w:b/>
                <w:sz w:val="28"/>
                <w:szCs w:val="28"/>
                <w:rtl/>
              </w:rPr>
              <w:t>مخرجات المقرر وطرائق التعليم والتعلم والتقييم</w:t>
            </w:r>
          </w:p>
        </w:tc>
      </w:tr>
      <w:tr w:rsidR="00746294" w:rsidTr="00746294">
        <w:trPr>
          <w:gridAfter w:val="1"/>
          <w:cnfStyle w:val="000000100000" w:firstRow="0" w:lastRow="0" w:firstColumn="0" w:lastColumn="0" w:oddVBand="0" w:evenVBand="0" w:oddHBand="1" w:evenHBand="0" w:firstRowFirstColumn="0" w:firstRowLastColumn="0" w:lastRowFirstColumn="0" w:lastRowLastColumn="0"/>
          <w:wAfter w:w="5513" w:type="dxa"/>
          <w:trHeight w:val="900"/>
        </w:trPr>
        <w:tc>
          <w:tcPr>
            <w:tcW w:w="3503" w:type="dxa"/>
            <w:vAlign w:val="center"/>
          </w:tcPr>
          <w:p w:rsidR="00746294" w:rsidRDefault="00BD6DE2">
            <w:pPr>
              <w:bidi/>
              <w:ind w:left="432"/>
              <w:contextualSpacing w:val="0"/>
              <w:rPr>
                <w:rFonts w:ascii="Cambria" w:eastAsia="Cambria" w:hAnsi="Cambria" w:cs="Cambria"/>
                <w:b/>
                <w:sz w:val="28"/>
                <w:szCs w:val="28"/>
              </w:rPr>
            </w:pPr>
            <w:r>
              <w:rPr>
                <w:rFonts w:ascii="Cambria" w:eastAsia="Cambria" w:hAnsi="Cambria" w:cs="Times New Roman"/>
                <w:b/>
                <w:sz w:val="28"/>
                <w:szCs w:val="28"/>
                <w:rtl/>
              </w:rPr>
              <w:t>أ</w:t>
            </w:r>
            <w:r>
              <w:rPr>
                <w:rFonts w:ascii="Cambria" w:eastAsia="Cambria" w:hAnsi="Cambria" w:cs="Cambria"/>
                <w:b/>
                <w:sz w:val="28"/>
                <w:szCs w:val="28"/>
                <w:rtl/>
              </w:rPr>
              <w:t xml:space="preserve">- </w:t>
            </w:r>
            <w:r>
              <w:rPr>
                <w:rFonts w:ascii="Cambria" w:eastAsia="Cambria" w:hAnsi="Cambria" w:cs="Times New Roman"/>
                <w:b/>
                <w:sz w:val="28"/>
                <w:szCs w:val="28"/>
                <w:rtl/>
              </w:rPr>
              <w:t xml:space="preserve">المعرفة والفهم </w:t>
            </w:r>
          </w:p>
          <w:p w:rsidR="00746294" w:rsidRDefault="00BD6DE2">
            <w:pPr>
              <w:bidi/>
              <w:spacing w:line="276" w:lineRule="auto"/>
              <w:ind w:left="720"/>
              <w:contextualSpacing w:val="0"/>
            </w:pPr>
            <w:r>
              <w:rPr>
                <w:rFonts w:cs="Times New Roman"/>
                <w:rtl/>
              </w:rPr>
              <w:t>أ</w:t>
            </w:r>
            <w:r>
              <w:rPr>
                <w:rtl/>
              </w:rPr>
              <w:t xml:space="preserve">1- </w:t>
            </w:r>
            <w:r>
              <w:rPr>
                <w:rFonts w:cs="Times New Roman"/>
                <w:rtl/>
              </w:rPr>
              <w:t xml:space="preserve">الكشف عن اهمية الجودة </w:t>
            </w:r>
          </w:p>
          <w:p w:rsidR="00746294" w:rsidRDefault="00BD6DE2">
            <w:pPr>
              <w:bidi/>
              <w:ind w:left="612"/>
              <w:contextualSpacing w:val="0"/>
              <w:rPr>
                <w:rFonts w:ascii="Cambria" w:eastAsia="Cambria" w:hAnsi="Cambria" w:cs="Cambria"/>
                <w:b/>
                <w:sz w:val="28"/>
                <w:szCs w:val="28"/>
              </w:rPr>
            </w:pPr>
            <w:r>
              <w:rPr>
                <w:rFonts w:cs="Times New Roman"/>
                <w:rtl/>
              </w:rPr>
              <w:t>أ</w:t>
            </w:r>
            <w:r>
              <w:rPr>
                <w:rtl/>
              </w:rPr>
              <w:t xml:space="preserve">2- </w:t>
            </w:r>
            <w:r>
              <w:rPr>
                <w:rFonts w:cs="Times New Roman"/>
                <w:rtl/>
              </w:rPr>
              <w:t>الزام الطلبة بطريقة تعاملهم مع الغير باخذ فلسفة الجودة في الخدمة والسلعة المباعة</w:t>
            </w:r>
          </w:p>
          <w:p w:rsidR="00746294" w:rsidRDefault="00746294">
            <w:pPr>
              <w:bidi/>
              <w:ind w:left="612"/>
              <w:contextualSpacing w:val="0"/>
              <w:rPr>
                <w:rFonts w:ascii="Cambria" w:eastAsia="Cambria" w:hAnsi="Cambria" w:cs="Cambria"/>
                <w:b/>
                <w:sz w:val="28"/>
                <w:szCs w:val="28"/>
              </w:rPr>
            </w:pPr>
          </w:p>
          <w:p w:rsidR="00746294" w:rsidRDefault="00746294">
            <w:pPr>
              <w:bidi/>
              <w:ind w:left="612"/>
              <w:contextualSpacing w:val="0"/>
              <w:rPr>
                <w:rFonts w:ascii="Cambria" w:eastAsia="Cambria" w:hAnsi="Cambria" w:cs="Cambria"/>
                <w:b/>
                <w:sz w:val="28"/>
                <w:szCs w:val="28"/>
              </w:rPr>
            </w:pPr>
          </w:p>
          <w:p w:rsidR="00746294" w:rsidRDefault="00746294">
            <w:pPr>
              <w:bidi/>
              <w:ind w:left="612"/>
              <w:contextualSpacing w:val="0"/>
              <w:rPr>
                <w:rFonts w:ascii="Cambria" w:eastAsia="Cambria" w:hAnsi="Cambria" w:cs="Cambria"/>
                <w:b/>
                <w:sz w:val="28"/>
                <w:szCs w:val="28"/>
              </w:rPr>
            </w:pPr>
          </w:p>
        </w:tc>
      </w:tr>
      <w:tr w:rsidR="00746294" w:rsidTr="00746294">
        <w:trPr>
          <w:gridAfter w:val="1"/>
          <w:cnfStyle w:val="000000010000" w:firstRow="0" w:lastRow="0" w:firstColumn="0" w:lastColumn="0" w:oddVBand="0" w:evenVBand="0" w:oddHBand="0" w:evenHBand="1" w:firstRowFirstColumn="0" w:firstRowLastColumn="0" w:lastRowFirstColumn="0" w:lastRowLastColumn="0"/>
          <w:wAfter w:w="5513" w:type="dxa"/>
          <w:trHeight w:val="960"/>
        </w:trPr>
        <w:tc>
          <w:tcPr>
            <w:tcW w:w="3503" w:type="dxa"/>
            <w:vAlign w:val="center"/>
          </w:tcPr>
          <w:p w:rsidR="00746294" w:rsidRDefault="00BD6DE2">
            <w:pPr>
              <w:bidi/>
              <w:ind w:left="360"/>
              <w:contextualSpacing w:val="0"/>
              <w:rPr>
                <w:rFonts w:ascii="Cambria" w:eastAsia="Cambria" w:hAnsi="Cambria" w:cs="Cambria"/>
                <w:b/>
                <w:sz w:val="28"/>
                <w:szCs w:val="28"/>
              </w:rPr>
            </w:pPr>
            <w:r>
              <w:rPr>
                <w:rFonts w:ascii="Cambria" w:eastAsia="Cambria" w:hAnsi="Cambria" w:cs="Times New Roman"/>
                <w:b/>
                <w:sz w:val="28"/>
                <w:szCs w:val="28"/>
                <w:rtl/>
              </w:rPr>
              <w:t xml:space="preserve">ب </w:t>
            </w:r>
            <w:r>
              <w:rPr>
                <w:rFonts w:ascii="Cambria" w:eastAsia="Cambria" w:hAnsi="Cambria" w:cs="Cambria"/>
                <w:b/>
                <w:sz w:val="28"/>
                <w:szCs w:val="28"/>
                <w:rtl/>
              </w:rPr>
              <w:t xml:space="preserve">-  </w:t>
            </w:r>
            <w:r>
              <w:rPr>
                <w:rFonts w:ascii="Cambria" w:eastAsia="Cambria" w:hAnsi="Cambria" w:cs="Times New Roman"/>
                <w:b/>
                <w:sz w:val="28"/>
                <w:szCs w:val="28"/>
                <w:rtl/>
              </w:rPr>
              <w:t xml:space="preserve">المهارات الخاصة بالموضوع </w:t>
            </w:r>
          </w:p>
          <w:p w:rsidR="00746294" w:rsidRDefault="00746294">
            <w:pPr>
              <w:bidi/>
              <w:ind w:left="612"/>
              <w:contextualSpacing w:val="0"/>
              <w:rPr>
                <w:rFonts w:ascii="Cambria" w:eastAsia="Cambria" w:hAnsi="Cambria" w:cs="Cambria"/>
                <w:b/>
                <w:sz w:val="28"/>
                <w:szCs w:val="28"/>
              </w:rPr>
            </w:pPr>
          </w:p>
          <w:p w:rsidR="00746294" w:rsidRDefault="00BD6DE2">
            <w:pPr>
              <w:bidi/>
              <w:spacing w:line="276" w:lineRule="auto"/>
              <w:ind w:left="720"/>
              <w:contextualSpacing w:val="0"/>
            </w:pPr>
            <w:r>
              <w:rPr>
                <w:rFonts w:cs="Times New Roman"/>
                <w:rtl/>
              </w:rPr>
              <w:t>ب</w:t>
            </w:r>
            <w:r>
              <w:rPr>
                <w:rtl/>
              </w:rPr>
              <w:t xml:space="preserve">1- </w:t>
            </w:r>
            <w:r>
              <w:rPr>
                <w:rFonts w:cs="Times New Roman"/>
                <w:rtl/>
              </w:rPr>
              <w:t xml:space="preserve">مهارات نظرية </w:t>
            </w:r>
          </w:p>
          <w:p w:rsidR="00746294" w:rsidRDefault="00BD6DE2">
            <w:pPr>
              <w:bidi/>
              <w:ind w:left="612"/>
              <w:contextualSpacing w:val="0"/>
              <w:rPr>
                <w:rFonts w:ascii="Cambria" w:eastAsia="Cambria" w:hAnsi="Cambria" w:cs="Cambria"/>
                <w:b/>
                <w:sz w:val="28"/>
                <w:szCs w:val="28"/>
              </w:rPr>
            </w:pPr>
            <w:r>
              <w:rPr>
                <w:rFonts w:cs="Times New Roman"/>
                <w:rtl/>
              </w:rPr>
              <w:t>ب</w:t>
            </w:r>
            <w:r>
              <w:rPr>
                <w:rtl/>
              </w:rPr>
              <w:t xml:space="preserve">2- </w:t>
            </w:r>
            <w:r>
              <w:rPr>
                <w:rFonts w:cs="Times New Roman"/>
                <w:rtl/>
              </w:rPr>
              <w:t>مهارات عملية</w:t>
            </w:r>
          </w:p>
          <w:p w:rsidR="00746294" w:rsidRDefault="00746294">
            <w:pPr>
              <w:bidi/>
              <w:ind w:left="612"/>
              <w:contextualSpacing w:val="0"/>
              <w:rPr>
                <w:rFonts w:ascii="Cambria" w:eastAsia="Cambria" w:hAnsi="Cambria" w:cs="Cambria"/>
                <w:b/>
                <w:sz w:val="28"/>
                <w:szCs w:val="28"/>
              </w:rPr>
            </w:pPr>
          </w:p>
          <w:p w:rsidR="00746294" w:rsidRDefault="00BD6DE2">
            <w:pPr>
              <w:bidi/>
              <w:ind w:left="612"/>
              <w:contextualSpacing w:val="0"/>
              <w:rPr>
                <w:rFonts w:ascii="Cambria" w:eastAsia="Cambria" w:hAnsi="Cambria" w:cs="Cambria"/>
                <w:b/>
                <w:sz w:val="28"/>
                <w:szCs w:val="28"/>
              </w:rPr>
            </w:pPr>
            <w:r>
              <w:rPr>
                <w:rFonts w:ascii="Cambria" w:eastAsia="Cambria" w:hAnsi="Cambria" w:cs="Cambria"/>
                <w:b/>
                <w:sz w:val="28"/>
                <w:szCs w:val="28"/>
              </w:rPr>
              <w:t xml:space="preserve"> </w:t>
            </w:r>
          </w:p>
        </w:tc>
      </w:tr>
      <w:tr w:rsidR="00746294" w:rsidTr="00746294">
        <w:trPr>
          <w:gridAfter w:val="1"/>
          <w:cnfStyle w:val="000000100000" w:firstRow="0" w:lastRow="0" w:firstColumn="0" w:lastColumn="0" w:oddVBand="0" w:evenVBand="0" w:oddHBand="1" w:evenHBand="0" w:firstRowFirstColumn="0" w:firstRowLastColumn="0" w:lastRowFirstColumn="0" w:lastRowLastColumn="0"/>
          <w:wAfter w:w="5513" w:type="dxa"/>
          <w:trHeight w:val="960"/>
        </w:trPr>
        <w:tc>
          <w:tcPr>
            <w:tcW w:w="3503" w:type="dxa"/>
            <w:vAlign w:val="center"/>
          </w:tcPr>
          <w:p w:rsidR="00746294" w:rsidRDefault="00BD6DE2">
            <w:pPr>
              <w:bidi/>
              <w:ind w:left="360"/>
              <w:contextualSpacing w:val="0"/>
              <w:rPr>
                <w:rFonts w:ascii="Cambria" w:eastAsia="Cambria" w:hAnsi="Cambria" w:cs="Cambria"/>
                <w:b/>
                <w:sz w:val="28"/>
                <w:szCs w:val="28"/>
              </w:rPr>
            </w:pPr>
            <w:r>
              <w:rPr>
                <w:rFonts w:ascii="Cambria" w:eastAsia="Cambria" w:hAnsi="Cambria" w:cs="Times New Roman"/>
                <w:b/>
                <w:sz w:val="28"/>
                <w:szCs w:val="28"/>
                <w:rtl/>
              </w:rPr>
              <w:t>ج</w:t>
            </w:r>
            <w:r>
              <w:rPr>
                <w:rFonts w:ascii="Cambria" w:eastAsia="Cambria" w:hAnsi="Cambria" w:cs="Cambria"/>
                <w:b/>
                <w:sz w:val="28"/>
                <w:szCs w:val="28"/>
                <w:rtl/>
              </w:rPr>
              <w:t xml:space="preserve">- </w:t>
            </w:r>
            <w:r>
              <w:rPr>
                <w:rFonts w:ascii="Cambria" w:eastAsia="Cambria" w:hAnsi="Cambria" w:cs="Times New Roman"/>
                <w:b/>
                <w:sz w:val="28"/>
                <w:szCs w:val="28"/>
                <w:rtl/>
              </w:rPr>
              <w:t>مهارات التفكير</w:t>
            </w:r>
          </w:p>
          <w:p w:rsidR="00746294" w:rsidRDefault="00BD6DE2">
            <w:pPr>
              <w:bidi/>
              <w:spacing w:line="276" w:lineRule="auto"/>
              <w:ind w:left="720"/>
              <w:contextualSpacing w:val="0"/>
            </w:pPr>
            <w:r>
              <w:rPr>
                <w:rtl/>
              </w:rPr>
              <w:t xml:space="preserve">-  </w:t>
            </w:r>
            <w:r>
              <w:rPr>
                <w:rFonts w:cs="Times New Roman"/>
                <w:rtl/>
              </w:rPr>
              <w:t xml:space="preserve">تحفيز الطالب على المشاركة والبحث </w:t>
            </w:r>
          </w:p>
          <w:p w:rsidR="00746294" w:rsidRDefault="00BD6DE2">
            <w:pPr>
              <w:bidi/>
              <w:ind w:left="612"/>
              <w:contextualSpacing w:val="0"/>
              <w:rPr>
                <w:rFonts w:ascii="Cambria" w:eastAsia="Cambria" w:hAnsi="Cambria" w:cs="Cambria"/>
                <w:b/>
                <w:sz w:val="28"/>
                <w:szCs w:val="28"/>
              </w:rPr>
            </w:pPr>
            <w:r>
              <w:rPr>
                <w:rtl/>
              </w:rPr>
              <w:t xml:space="preserve">2- </w:t>
            </w:r>
            <w:r>
              <w:rPr>
                <w:rFonts w:cs="Times New Roman"/>
                <w:rtl/>
              </w:rPr>
              <w:t>الاخذ بالتجارب الناحجة ومحاولة ارغام الطالب على اخذ تجربة تمس البيئة التي ينتمي لها</w:t>
            </w:r>
          </w:p>
          <w:p w:rsidR="00746294" w:rsidRDefault="00746294">
            <w:pPr>
              <w:bidi/>
              <w:ind w:left="612"/>
              <w:contextualSpacing w:val="0"/>
              <w:rPr>
                <w:rFonts w:ascii="Cambria" w:eastAsia="Cambria" w:hAnsi="Cambria" w:cs="Cambria"/>
                <w:b/>
                <w:sz w:val="28"/>
                <w:szCs w:val="28"/>
              </w:rPr>
            </w:pPr>
          </w:p>
          <w:p w:rsidR="00746294" w:rsidRDefault="00746294">
            <w:pPr>
              <w:bidi/>
              <w:ind w:left="612"/>
              <w:contextualSpacing w:val="0"/>
              <w:rPr>
                <w:rFonts w:ascii="Cambria" w:eastAsia="Cambria" w:hAnsi="Cambria" w:cs="Cambria"/>
                <w:b/>
                <w:sz w:val="28"/>
                <w:szCs w:val="28"/>
              </w:rPr>
            </w:pPr>
          </w:p>
          <w:p w:rsidR="00746294" w:rsidRDefault="00746294">
            <w:pPr>
              <w:bidi/>
              <w:ind w:left="612"/>
              <w:contextualSpacing w:val="0"/>
              <w:rPr>
                <w:rFonts w:ascii="Cambria" w:eastAsia="Cambria" w:hAnsi="Cambria" w:cs="Cambria"/>
                <w:b/>
                <w:sz w:val="28"/>
                <w:szCs w:val="28"/>
              </w:rPr>
            </w:pPr>
          </w:p>
        </w:tc>
      </w:tr>
      <w:tr w:rsidR="00746294" w:rsidTr="00746294">
        <w:trPr>
          <w:gridAfter w:val="1"/>
          <w:cnfStyle w:val="000000010000" w:firstRow="0" w:lastRow="0" w:firstColumn="0" w:lastColumn="0" w:oddVBand="0" w:evenVBand="0" w:oddHBand="0" w:evenHBand="1" w:firstRowFirstColumn="0" w:firstRowLastColumn="0" w:lastRowFirstColumn="0" w:lastRowLastColumn="0"/>
          <w:wAfter w:w="5513" w:type="dxa"/>
          <w:trHeight w:val="480"/>
        </w:trPr>
        <w:tc>
          <w:tcPr>
            <w:tcW w:w="3503" w:type="dxa"/>
            <w:vAlign w:val="center"/>
          </w:tcPr>
          <w:p w:rsidR="00746294" w:rsidRDefault="00BD6DE2">
            <w:pPr>
              <w:tabs>
                <w:tab w:val="left" w:pos="612"/>
              </w:tabs>
              <w:bidi/>
              <w:ind w:left="360"/>
              <w:contextualSpacing w:val="0"/>
              <w:rPr>
                <w:rFonts w:ascii="Cambria" w:eastAsia="Cambria" w:hAnsi="Cambria" w:cs="Cambria"/>
                <w:b/>
                <w:sz w:val="28"/>
                <w:szCs w:val="28"/>
              </w:rPr>
            </w:pPr>
            <w:r>
              <w:rPr>
                <w:rFonts w:ascii="Cambria" w:eastAsia="Cambria" w:hAnsi="Cambria" w:cs="Times New Roman"/>
                <w:b/>
                <w:sz w:val="28"/>
                <w:szCs w:val="28"/>
                <w:rtl/>
              </w:rPr>
              <w:t xml:space="preserve">    طرائق التعليم والتعلم </w:t>
            </w:r>
          </w:p>
        </w:tc>
      </w:tr>
      <w:tr w:rsidR="00746294" w:rsidTr="00746294">
        <w:trPr>
          <w:gridAfter w:val="1"/>
          <w:cnfStyle w:val="000000100000" w:firstRow="0" w:lastRow="0" w:firstColumn="0" w:lastColumn="0" w:oddVBand="0" w:evenVBand="0" w:oddHBand="1" w:evenHBand="0" w:firstRowFirstColumn="0" w:firstRowLastColumn="0" w:lastRowFirstColumn="0" w:lastRowLastColumn="0"/>
          <w:wAfter w:w="5513" w:type="dxa"/>
          <w:trHeight w:val="1000"/>
        </w:trPr>
        <w:tc>
          <w:tcPr>
            <w:tcW w:w="3503" w:type="dxa"/>
            <w:vAlign w:val="center"/>
          </w:tcPr>
          <w:p w:rsidR="00746294" w:rsidRDefault="00BD6DE2">
            <w:pPr>
              <w:bidi/>
              <w:ind w:left="360"/>
              <w:contextualSpacing w:val="0"/>
              <w:rPr>
                <w:rFonts w:ascii="Cambria" w:eastAsia="Cambria" w:hAnsi="Cambria" w:cs="Cambria"/>
                <w:b/>
                <w:sz w:val="28"/>
                <w:szCs w:val="28"/>
              </w:rPr>
            </w:pPr>
            <w:r>
              <w:rPr>
                <w:rFonts w:cs="Times New Roman"/>
                <w:rtl/>
              </w:rPr>
              <w:lastRenderedPageBreak/>
              <w:t>السماح للطالب باخذ تجربة ناجحة في نفس البلد الذي يقطن فيه</w:t>
            </w:r>
          </w:p>
        </w:tc>
      </w:tr>
      <w:tr w:rsidR="00746294" w:rsidTr="00746294">
        <w:trPr>
          <w:gridAfter w:val="1"/>
          <w:cnfStyle w:val="000000010000" w:firstRow="0" w:lastRow="0" w:firstColumn="0" w:lastColumn="0" w:oddVBand="0" w:evenVBand="0" w:oddHBand="0" w:evenHBand="1" w:firstRowFirstColumn="0" w:firstRowLastColumn="0" w:lastRowFirstColumn="0" w:lastRowLastColumn="0"/>
          <w:wAfter w:w="5513" w:type="dxa"/>
          <w:trHeight w:val="560"/>
        </w:trPr>
        <w:tc>
          <w:tcPr>
            <w:tcW w:w="3503" w:type="dxa"/>
            <w:vAlign w:val="center"/>
          </w:tcPr>
          <w:p w:rsidR="00746294" w:rsidRDefault="00BD6DE2">
            <w:pPr>
              <w:bidi/>
              <w:ind w:left="360"/>
              <w:contextualSpacing w:val="0"/>
              <w:rPr>
                <w:rFonts w:ascii="Cambria" w:eastAsia="Cambria" w:hAnsi="Cambria" w:cs="Cambria"/>
                <w:b/>
                <w:sz w:val="28"/>
                <w:szCs w:val="28"/>
              </w:rPr>
            </w:pPr>
            <w:r>
              <w:rPr>
                <w:rFonts w:ascii="Cambria" w:eastAsia="Cambria" w:hAnsi="Cambria" w:cs="Times New Roman"/>
                <w:b/>
                <w:sz w:val="28"/>
                <w:szCs w:val="28"/>
                <w:rtl/>
              </w:rPr>
              <w:t xml:space="preserve">   طرائق التقييم </w:t>
            </w:r>
          </w:p>
        </w:tc>
      </w:tr>
      <w:tr w:rsidR="00746294" w:rsidTr="00746294">
        <w:trPr>
          <w:gridAfter w:val="1"/>
          <w:cnfStyle w:val="000000100000" w:firstRow="0" w:lastRow="0" w:firstColumn="0" w:lastColumn="0" w:oddVBand="0" w:evenVBand="0" w:oddHBand="1" w:evenHBand="0" w:firstRowFirstColumn="0" w:firstRowLastColumn="0" w:lastRowFirstColumn="0" w:lastRowLastColumn="0"/>
          <w:wAfter w:w="5513" w:type="dxa"/>
          <w:trHeight w:val="1520"/>
        </w:trPr>
        <w:tc>
          <w:tcPr>
            <w:tcW w:w="3503" w:type="dxa"/>
          </w:tcPr>
          <w:p w:rsidR="00746294" w:rsidRDefault="00746294">
            <w:pPr>
              <w:bidi/>
              <w:ind w:left="360"/>
              <w:contextualSpacing w:val="0"/>
              <w:rPr>
                <w:rFonts w:ascii="Cambria" w:eastAsia="Cambria" w:hAnsi="Cambria" w:cs="Cambria"/>
                <w:b/>
                <w:sz w:val="28"/>
                <w:szCs w:val="28"/>
              </w:rPr>
            </w:pPr>
          </w:p>
          <w:p w:rsidR="00746294" w:rsidRDefault="00BD6DE2">
            <w:pPr>
              <w:bidi/>
              <w:spacing w:line="276" w:lineRule="auto"/>
              <w:ind w:left="720"/>
              <w:contextualSpacing w:val="0"/>
            </w:pPr>
            <w:r>
              <w:rPr>
                <w:rtl/>
              </w:rPr>
              <w:t xml:space="preserve">1-  </w:t>
            </w:r>
            <w:r>
              <w:rPr>
                <w:rFonts w:cs="Times New Roman"/>
                <w:rtl/>
              </w:rPr>
              <w:t>فتح النوافذ المعرفية والسماح للطالب ان يرتجل بحديثه بعيدا عن ممارسة الضغط عليه</w:t>
            </w:r>
          </w:p>
          <w:p w:rsidR="00746294" w:rsidRDefault="00BD6DE2">
            <w:pPr>
              <w:bidi/>
              <w:ind w:left="360"/>
              <w:contextualSpacing w:val="0"/>
              <w:rPr>
                <w:rFonts w:ascii="Cambria" w:eastAsia="Cambria" w:hAnsi="Cambria" w:cs="Cambria"/>
                <w:b/>
                <w:sz w:val="28"/>
                <w:szCs w:val="28"/>
              </w:rPr>
            </w:pPr>
            <w:r>
              <w:rPr>
                <w:rtl/>
              </w:rPr>
              <w:t xml:space="preserve">2- </w:t>
            </w:r>
            <w:r>
              <w:rPr>
                <w:rFonts w:cs="Times New Roman"/>
                <w:rtl/>
              </w:rPr>
              <w:t>طرح الاسئلة العلمية والنظر بتمعن الى اجابة الطلبة</w:t>
            </w:r>
          </w:p>
          <w:p w:rsidR="00746294" w:rsidRDefault="00746294">
            <w:pPr>
              <w:bidi/>
              <w:ind w:left="360"/>
              <w:contextualSpacing w:val="0"/>
              <w:rPr>
                <w:rFonts w:ascii="Cambria" w:eastAsia="Cambria" w:hAnsi="Cambria" w:cs="Cambria"/>
                <w:b/>
                <w:sz w:val="28"/>
                <w:szCs w:val="28"/>
              </w:rPr>
            </w:pPr>
          </w:p>
          <w:p w:rsidR="00746294" w:rsidRDefault="00746294">
            <w:pPr>
              <w:bidi/>
              <w:ind w:left="360"/>
              <w:contextualSpacing w:val="0"/>
              <w:rPr>
                <w:rFonts w:ascii="Cambria" w:eastAsia="Cambria" w:hAnsi="Cambria" w:cs="Cambria"/>
                <w:b/>
                <w:sz w:val="28"/>
                <w:szCs w:val="28"/>
              </w:rPr>
            </w:pPr>
          </w:p>
          <w:p w:rsidR="00746294" w:rsidRDefault="00746294">
            <w:pPr>
              <w:bidi/>
              <w:ind w:left="1080"/>
              <w:contextualSpacing w:val="0"/>
              <w:rPr>
                <w:rFonts w:ascii="Cambria" w:eastAsia="Cambria" w:hAnsi="Cambria" w:cs="Cambria"/>
                <w:b/>
                <w:sz w:val="28"/>
                <w:szCs w:val="28"/>
              </w:rPr>
            </w:pPr>
          </w:p>
          <w:p w:rsidR="00746294" w:rsidRDefault="00746294">
            <w:pPr>
              <w:bidi/>
              <w:ind w:left="1080"/>
              <w:contextualSpacing w:val="0"/>
              <w:rPr>
                <w:b/>
                <w:sz w:val="28"/>
                <w:szCs w:val="28"/>
              </w:rPr>
            </w:pPr>
          </w:p>
          <w:p w:rsidR="00746294" w:rsidRDefault="00746294">
            <w:pPr>
              <w:bidi/>
              <w:ind w:left="1080"/>
              <w:contextualSpacing w:val="0"/>
              <w:rPr>
                <w:b/>
                <w:sz w:val="28"/>
                <w:szCs w:val="28"/>
              </w:rPr>
            </w:pPr>
          </w:p>
          <w:p w:rsidR="00746294" w:rsidRDefault="00746294">
            <w:pPr>
              <w:bidi/>
              <w:ind w:left="1080"/>
              <w:contextualSpacing w:val="0"/>
              <w:rPr>
                <w:b/>
                <w:sz w:val="28"/>
                <w:szCs w:val="28"/>
              </w:rPr>
            </w:pPr>
          </w:p>
          <w:p w:rsidR="00746294" w:rsidRDefault="00746294">
            <w:pPr>
              <w:bidi/>
              <w:ind w:left="1080"/>
              <w:contextualSpacing w:val="0"/>
              <w:rPr>
                <w:b/>
                <w:sz w:val="28"/>
                <w:szCs w:val="28"/>
              </w:rPr>
            </w:pPr>
          </w:p>
          <w:p w:rsidR="00746294" w:rsidRDefault="00746294">
            <w:pPr>
              <w:bidi/>
              <w:ind w:left="1080"/>
              <w:contextualSpacing w:val="0"/>
              <w:rPr>
                <w:b/>
                <w:sz w:val="28"/>
                <w:szCs w:val="28"/>
              </w:rPr>
            </w:pPr>
          </w:p>
          <w:p w:rsidR="00746294" w:rsidRDefault="00746294">
            <w:pPr>
              <w:bidi/>
              <w:ind w:left="1080"/>
              <w:contextualSpacing w:val="0"/>
              <w:rPr>
                <w:b/>
                <w:sz w:val="28"/>
                <w:szCs w:val="28"/>
              </w:rPr>
            </w:pPr>
          </w:p>
          <w:p w:rsidR="00746294" w:rsidRDefault="00746294">
            <w:pPr>
              <w:bidi/>
              <w:ind w:left="1080"/>
              <w:contextualSpacing w:val="0"/>
              <w:rPr>
                <w:b/>
                <w:sz w:val="28"/>
                <w:szCs w:val="28"/>
              </w:rPr>
            </w:pPr>
          </w:p>
        </w:tc>
      </w:tr>
    </w:tbl>
    <w:p w:rsidR="00746294" w:rsidRDefault="00746294">
      <w:pPr>
        <w:bidi/>
        <w:rPr>
          <w:b/>
          <w:sz w:val="24"/>
          <w:szCs w:val="24"/>
        </w:rPr>
      </w:pPr>
    </w:p>
    <w:p w:rsidR="00746294" w:rsidRDefault="00BD6DE2">
      <w:pPr>
        <w:bidi/>
        <w:rPr>
          <w:b/>
          <w:sz w:val="24"/>
          <w:szCs w:val="24"/>
        </w:rPr>
      </w:pPr>
      <w:r>
        <w:rPr>
          <w:rFonts w:cs="Times New Roman"/>
          <w:b/>
          <w:sz w:val="24"/>
          <w:szCs w:val="24"/>
          <w:rtl/>
        </w:rPr>
        <w:t>دد</w:t>
      </w:r>
      <w:r w:rsidR="00622F13">
        <w:pict>
          <v:shape id="Text Box 4" o:spid="_x0000_s1027" type="#_x0000_t202" style="position:absolute;left:0;text-align:left;margin-left:-3.7pt;margin-top:-18.4pt;width:461.25pt;height:142.3pt;z-index:251660288;visibility:visible;mso-position-horizontal-relative:text;mso-position-vertical-relative:text">
            <v:textbox>
              <w:txbxContent>
                <w:p w:rsidR="008273E0" w:rsidRPr="00125874" w:rsidRDefault="00BD6DE2" w:rsidP="008273E0">
                  <w:pPr>
                    <w:jc w:val="right"/>
                    <w:rPr>
                      <w:b/>
                      <w:bCs/>
                      <w:sz w:val="28"/>
                      <w:szCs w:val="28"/>
                      <w:rtl/>
                      <w:lang w:bidi="ar-IQ"/>
                    </w:rPr>
                  </w:pPr>
                  <w:r w:rsidRPr="00125874">
                    <w:rPr>
                      <w:rFonts w:cs="Times New Roman" w:hint="cs"/>
                      <w:b/>
                      <w:bCs/>
                      <w:sz w:val="28"/>
                      <w:szCs w:val="28"/>
                      <w:rtl/>
                      <w:lang w:bidi="ar-IQ"/>
                    </w:rPr>
                    <w:t>د</w:t>
                  </w:r>
                  <w:r w:rsidRPr="00125874">
                    <w:rPr>
                      <w:rFonts w:hint="cs"/>
                      <w:b/>
                      <w:bCs/>
                      <w:sz w:val="28"/>
                      <w:szCs w:val="28"/>
                      <w:rtl/>
                      <w:lang w:bidi="ar-IQ"/>
                    </w:rPr>
                    <w:t xml:space="preserve">- </w:t>
                  </w:r>
                  <w:r w:rsidRPr="00125874">
                    <w:rPr>
                      <w:rFonts w:cs="Times New Roman" w:hint="cs"/>
                      <w:b/>
                      <w:bCs/>
                      <w:sz w:val="28"/>
                      <w:szCs w:val="28"/>
                      <w:rtl/>
                      <w:lang w:bidi="ar-IQ"/>
                    </w:rPr>
                    <w:t xml:space="preserve">المهارات العامة والتاهيلية المنقولة </w:t>
                  </w:r>
                  <w:r w:rsidRPr="00125874">
                    <w:rPr>
                      <w:rFonts w:hint="cs"/>
                      <w:b/>
                      <w:bCs/>
                      <w:sz w:val="28"/>
                      <w:szCs w:val="28"/>
                      <w:rtl/>
                      <w:lang w:bidi="ar-IQ"/>
                    </w:rPr>
                    <w:t>(</w:t>
                  </w:r>
                  <w:r w:rsidRPr="00125874">
                    <w:rPr>
                      <w:rFonts w:cs="Times New Roman" w:hint="cs"/>
                      <w:b/>
                      <w:bCs/>
                      <w:sz w:val="28"/>
                      <w:szCs w:val="28"/>
                      <w:rtl/>
                      <w:lang w:bidi="ar-IQ"/>
                    </w:rPr>
                    <w:t>المهارات الاخرى المتعلقة بقابلية التوظيف والتطور الشخصي</w:t>
                  </w:r>
                  <w:r w:rsidRPr="00125874">
                    <w:rPr>
                      <w:rFonts w:hint="cs"/>
                      <w:b/>
                      <w:bCs/>
                      <w:sz w:val="28"/>
                      <w:szCs w:val="28"/>
                      <w:rtl/>
                      <w:lang w:bidi="ar-IQ"/>
                    </w:rPr>
                    <w:t>)</w:t>
                  </w:r>
                </w:p>
                <w:p w:rsidR="00C95B1B" w:rsidRPr="00C95B1B" w:rsidRDefault="00BD6DE2" w:rsidP="00C95B1B">
                  <w:pPr>
                    <w:bidi/>
                    <w:rPr>
                      <w:rFonts w:cs="Arial"/>
                      <w:rtl/>
                      <w:lang w:bidi="ar-IQ"/>
                    </w:rPr>
                  </w:pPr>
                  <w:r w:rsidRPr="00C95B1B">
                    <w:rPr>
                      <w:rFonts w:cs="Arial" w:hint="cs"/>
                      <w:rtl/>
                      <w:lang w:bidi="ar-IQ"/>
                    </w:rPr>
                    <w:t>د1- مهارات الذكاء لدى كل طالب</w:t>
                  </w:r>
                </w:p>
                <w:p w:rsidR="00C95B1B" w:rsidRPr="00C95B1B" w:rsidRDefault="00BD6DE2" w:rsidP="00C95B1B">
                  <w:pPr>
                    <w:bidi/>
                    <w:rPr>
                      <w:rFonts w:cs="Arial"/>
                      <w:rtl/>
                      <w:lang w:bidi="ar-IQ"/>
                    </w:rPr>
                  </w:pPr>
                  <w:r w:rsidRPr="00C95B1B">
                    <w:rPr>
                      <w:rFonts w:cs="Arial" w:hint="cs"/>
                      <w:rtl/>
                      <w:lang w:bidi="ar-IQ"/>
                    </w:rPr>
                    <w:t>د2- التواصل الفكري</w:t>
                  </w:r>
                </w:p>
                <w:p w:rsidR="008273E0" w:rsidRDefault="00622F13" w:rsidP="00B71CFF">
                  <w:pPr>
                    <w:jc w:val="center"/>
                    <w:rPr>
                      <w:lang w:bidi="ar-IQ"/>
                    </w:rPr>
                  </w:pPr>
                </w:p>
                <w:p w:rsidR="00125874" w:rsidRDefault="00622F13" w:rsidP="00B71CFF">
                  <w:pPr>
                    <w:jc w:val="center"/>
                    <w:rPr>
                      <w:lang w:bidi="ar-IQ"/>
                    </w:rPr>
                  </w:pPr>
                </w:p>
                <w:p w:rsidR="00125874" w:rsidRDefault="00622F13" w:rsidP="00B71CFF">
                  <w:pPr>
                    <w:jc w:val="center"/>
                    <w:rPr>
                      <w:lang w:bidi="ar-IQ"/>
                    </w:rPr>
                  </w:pPr>
                </w:p>
                <w:p w:rsidR="00125874" w:rsidRDefault="00622F13" w:rsidP="00B71CFF">
                  <w:pPr>
                    <w:jc w:val="center"/>
                    <w:rPr>
                      <w:lang w:bidi="ar-IQ"/>
                    </w:rPr>
                  </w:pPr>
                </w:p>
                <w:p w:rsidR="00125874" w:rsidRDefault="00622F13" w:rsidP="00B71CFF">
                  <w:pPr>
                    <w:jc w:val="center"/>
                    <w:rPr>
                      <w:lang w:bidi="ar-IQ"/>
                    </w:rPr>
                  </w:pPr>
                </w:p>
                <w:p w:rsidR="00125874" w:rsidRDefault="00622F13" w:rsidP="00B71CFF">
                  <w:pPr>
                    <w:jc w:val="center"/>
                    <w:rPr>
                      <w:lang w:bidi="ar-IQ"/>
                    </w:rPr>
                  </w:pPr>
                </w:p>
                <w:p w:rsidR="00125874" w:rsidRDefault="00622F13" w:rsidP="00B71CFF">
                  <w:pPr>
                    <w:jc w:val="center"/>
                    <w:rPr>
                      <w:lang w:bidi="ar-IQ"/>
                    </w:rPr>
                  </w:pPr>
                </w:p>
                <w:p w:rsidR="00125874" w:rsidRPr="00125874" w:rsidRDefault="00622F13" w:rsidP="00B71CFF">
                  <w:pPr>
                    <w:jc w:val="center"/>
                    <w:rPr>
                      <w:lang w:bidi="ar-IQ"/>
                    </w:rPr>
                  </w:pPr>
                </w:p>
              </w:txbxContent>
            </v:textbox>
          </v:shape>
        </w:pict>
      </w:r>
    </w:p>
    <w:p w:rsidR="00746294" w:rsidRDefault="00746294">
      <w:pPr>
        <w:bidi/>
        <w:rPr>
          <w:b/>
          <w:sz w:val="24"/>
          <w:szCs w:val="24"/>
        </w:rPr>
      </w:pPr>
    </w:p>
    <w:p w:rsidR="00746294" w:rsidRDefault="00746294">
      <w:pPr>
        <w:bidi/>
        <w:rPr>
          <w:b/>
          <w:sz w:val="24"/>
          <w:szCs w:val="24"/>
        </w:rPr>
      </w:pPr>
    </w:p>
    <w:p w:rsidR="00746294" w:rsidRDefault="00746294">
      <w:pPr>
        <w:bidi/>
        <w:rPr>
          <w:b/>
          <w:sz w:val="24"/>
          <w:szCs w:val="24"/>
        </w:rPr>
      </w:pPr>
    </w:p>
    <w:p w:rsidR="00746294" w:rsidRDefault="00746294">
      <w:pPr>
        <w:bidi/>
        <w:rPr>
          <w:b/>
          <w:sz w:val="24"/>
          <w:szCs w:val="24"/>
        </w:rPr>
      </w:pPr>
    </w:p>
    <w:tbl>
      <w:tblPr>
        <w:tblStyle w:val="a4"/>
        <w:bidiVisual/>
        <w:tblW w:w="970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
        <w:gridCol w:w="978"/>
        <w:gridCol w:w="2641"/>
        <w:gridCol w:w="1980"/>
        <w:gridCol w:w="1558"/>
        <w:gridCol w:w="1606"/>
      </w:tblGrid>
      <w:tr w:rsidR="00746294" w:rsidTr="00746294">
        <w:trPr>
          <w:cnfStyle w:val="000000100000" w:firstRow="0" w:lastRow="0" w:firstColumn="0" w:lastColumn="0" w:oddVBand="0" w:evenVBand="0" w:oddHBand="1" w:evenHBand="0" w:firstRowFirstColumn="0" w:firstRowLastColumn="0" w:lastRowFirstColumn="0" w:lastRowLastColumn="0"/>
          <w:trHeight w:val="500"/>
        </w:trPr>
        <w:tc>
          <w:tcPr>
            <w:tcW w:w="9701" w:type="dxa"/>
            <w:gridSpan w:val="6"/>
          </w:tcPr>
          <w:p w:rsidR="00746294" w:rsidRDefault="00BD6DE2">
            <w:pPr>
              <w:bidi/>
              <w:contextualSpacing w:val="0"/>
              <w:rPr>
                <w:b/>
                <w:sz w:val="28"/>
                <w:szCs w:val="28"/>
              </w:rPr>
            </w:pPr>
            <w:r>
              <w:rPr>
                <w:b/>
                <w:sz w:val="28"/>
                <w:szCs w:val="28"/>
                <w:rtl/>
              </w:rPr>
              <w:t xml:space="preserve">10- </w:t>
            </w:r>
            <w:r>
              <w:rPr>
                <w:rFonts w:cs="Times New Roman"/>
                <w:b/>
                <w:sz w:val="28"/>
                <w:szCs w:val="28"/>
                <w:rtl/>
              </w:rPr>
              <w:t>بنية المقرر</w:t>
            </w:r>
          </w:p>
        </w:tc>
      </w:tr>
      <w:tr w:rsidR="00746294" w:rsidTr="00746294">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746294" w:rsidRDefault="00BD6DE2">
            <w:pPr>
              <w:bidi/>
              <w:contextualSpacing w:val="0"/>
              <w:rPr>
                <w:b/>
                <w:sz w:val="28"/>
                <w:szCs w:val="28"/>
              </w:rPr>
            </w:pPr>
            <w:r>
              <w:rPr>
                <w:rFonts w:cs="Times New Roman"/>
                <w:b/>
                <w:sz w:val="28"/>
                <w:szCs w:val="28"/>
                <w:rtl/>
              </w:rPr>
              <w:t>الاسبوع</w:t>
            </w:r>
          </w:p>
        </w:tc>
        <w:tc>
          <w:tcPr>
            <w:tcW w:w="978" w:type="dxa"/>
          </w:tcPr>
          <w:p w:rsidR="00746294" w:rsidRDefault="00BD6DE2">
            <w:pPr>
              <w:bidi/>
              <w:contextualSpacing w:val="0"/>
              <w:rPr>
                <w:b/>
                <w:sz w:val="28"/>
                <w:szCs w:val="28"/>
              </w:rPr>
            </w:pPr>
            <w:r>
              <w:rPr>
                <w:rFonts w:cs="Times New Roman"/>
                <w:b/>
                <w:sz w:val="28"/>
                <w:szCs w:val="28"/>
                <w:rtl/>
              </w:rPr>
              <w:t>الساعات</w:t>
            </w:r>
          </w:p>
        </w:tc>
        <w:tc>
          <w:tcPr>
            <w:tcW w:w="2641" w:type="dxa"/>
          </w:tcPr>
          <w:p w:rsidR="00746294" w:rsidRDefault="00BD6DE2">
            <w:pPr>
              <w:bidi/>
              <w:contextualSpacing w:val="0"/>
              <w:rPr>
                <w:b/>
                <w:sz w:val="28"/>
                <w:szCs w:val="28"/>
              </w:rPr>
            </w:pPr>
            <w:r>
              <w:rPr>
                <w:rFonts w:cs="Times New Roman"/>
                <w:b/>
                <w:sz w:val="28"/>
                <w:szCs w:val="28"/>
                <w:rtl/>
              </w:rPr>
              <w:t>مخرجات التعلم المطلوبة</w:t>
            </w:r>
          </w:p>
        </w:tc>
        <w:tc>
          <w:tcPr>
            <w:tcW w:w="1980" w:type="dxa"/>
          </w:tcPr>
          <w:p w:rsidR="00746294" w:rsidRDefault="00BD6DE2">
            <w:pPr>
              <w:bidi/>
              <w:contextualSpacing w:val="0"/>
              <w:rPr>
                <w:b/>
                <w:sz w:val="28"/>
                <w:szCs w:val="28"/>
              </w:rPr>
            </w:pPr>
            <w:r>
              <w:rPr>
                <w:rFonts w:cs="Times New Roman"/>
                <w:b/>
                <w:sz w:val="28"/>
                <w:szCs w:val="28"/>
                <w:rtl/>
              </w:rPr>
              <w:t xml:space="preserve">اسم الوحدة </w:t>
            </w:r>
            <w:r>
              <w:rPr>
                <w:b/>
                <w:sz w:val="28"/>
                <w:szCs w:val="28"/>
                <w:rtl/>
              </w:rPr>
              <w:t>/</w:t>
            </w:r>
            <w:r>
              <w:rPr>
                <w:rFonts w:cs="Times New Roman"/>
                <w:b/>
                <w:sz w:val="28"/>
                <w:szCs w:val="28"/>
                <w:rtl/>
              </w:rPr>
              <w:t>او الموضوع</w:t>
            </w:r>
          </w:p>
        </w:tc>
        <w:tc>
          <w:tcPr>
            <w:tcW w:w="1558" w:type="dxa"/>
          </w:tcPr>
          <w:p w:rsidR="00746294" w:rsidRDefault="00BD6DE2">
            <w:pPr>
              <w:bidi/>
              <w:contextualSpacing w:val="0"/>
              <w:rPr>
                <w:b/>
                <w:sz w:val="28"/>
                <w:szCs w:val="28"/>
              </w:rPr>
            </w:pPr>
            <w:r>
              <w:rPr>
                <w:rFonts w:cs="Times New Roman"/>
                <w:b/>
                <w:sz w:val="28"/>
                <w:szCs w:val="28"/>
                <w:rtl/>
              </w:rPr>
              <w:t>طريقة التعليم</w:t>
            </w:r>
          </w:p>
        </w:tc>
        <w:tc>
          <w:tcPr>
            <w:tcW w:w="1606" w:type="dxa"/>
          </w:tcPr>
          <w:p w:rsidR="00746294" w:rsidRDefault="00BD6DE2">
            <w:pPr>
              <w:bidi/>
              <w:contextualSpacing w:val="0"/>
              <w:rPr>
                <w:b/>
                <w:sz w:val="28"/>
                <w:szCs w:val="28"/>
              </w:rPr>
            </w:pPr>
            <w:r>
              <w:rPr>
                <w:rFonts w:cs="Times New Roman"/>
                <w:b/>
                <w:sz w:val="28"/>
                <w:szCs w:val="28"/>
                <w:rtl/>
              </w:rPr>
              <w:t>طريقة التقييم</w:t>
            </w:r>
          </w:p>
        </w:tc>
      </w:tr>
      <w:tr w:rsidR="00746294" w:rsidTr="00746294">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746294" w:rsidRDefault="00BD6DE2">
            <w:pPr>
              <w:bidi/>
              <w:contextualSpacing w:val="0"/>
            </w:pPr>
            <w:r>
              <w:t>1-3</w:t>
            </w:r>
          </w:p>
        </w:tc>
        <w:tc>
          <w:tcPr>
            <w:tcW w:w="978" w:type="dxa"/>
          </w:tcPr>
          <w:p w:rsidR="00746294" w:rsidRDefault="00BD6DE2">
            <w:pPr>
              <w:bidi/>
              <w:contextualSpacing w:val="0"/>
            </w:pPr>
            <w:r>
              <w:t>9</w:t>
            </w:r>
          </w:p>
        </w:tc>
        <w:tc>
          <w:tcPr>
            <w:tcW w:w="2641" w:type="dxa"/>
          </w:tcPr>
          <w:p w:rsidR="00746294" w:rsidRDefault="00BD6DE2">
            <w:pPr>
              <w:spacing w:line="276" w:lineRule="auto"/>
              <w:ind w:left="720"/>
              <w:contextualSpacing w:val="0"/>
              <w:jc w:val="right"/>
            </w:pPr>
            <w:r>
              <w:rPr>
                <w:rFonts w:cs="Times New Roman"/>
                <w:rtl/>
              </w:rPr>
              <w:t>أ</w:t>
            </w:r>
            <w:r>
              <w:rPr>
                <w:rtl/>
              </w:rPr>
              <w:t xml:space="preserve">1- </w:t>
            </w:r>
            <w:r>
              <w:rPr>
                <w:rFonts w:cs="Times New Roman"/>
                <w:rtl/>
              </w:rPr>
              <w:t>الكشف عن اهمية الجودة</w:t>
            </w:r>
            <w:r>
              <w:t xml:space="preserve"> </w:t>
            </w:r>
          </w:p>
          <w:p w:rsidR="00746294" w:rsidRDefault="00BD6DE2">
            <w:pPr>
              <w:spacing w:after="200" w:line="276" w:lineRule="auto"/>
              <w:ind w:left="720"/>
              <w:contextualSpacing w:val="0"/>
              <w:jc w:val="right"/>
            </w:pPr>
            <w:r>
              <w:rPr>
                <w:rFonts w:cs="Times New Roman"/>
                <w:rtl/>
              </w:rPr>
              <w:t>أ</w:t>
            </w:r>
            <w:r>
              <w:rPr>
                <w:rtl/>
              </w:rPr>
              <w:t xml:space="preserve">2- </w:t>
            </w:r>
            <w:r>
              <w:rPr>
                <w:rFonts w:cs="Times New Roman"/>
                <w:rtl/>
              </w:rPr>
              <w:t xml:space="preserve">الزام الطلبة بطريقة تعاملهم مع الغير باخذ فلسفة الجودة في الخدمة </w:t>
            </w:r>
            <w:r>
              <w:rPr>
                <w:rFonts w:cs="Times New Roman"/>
                <w:rtl/>
              </w:rPr>
              <w:lastRenderedPageBreak/>
              <w:t>والسلعة المباعة</w:t>
            </w:r>
          </w:p>
          <w:p w:rsidR="00746294" w:rsidRDefault="00746294">
            <w:pPr>
              <w:bidi/>
              <w:contextualSpacing w:val="0"/>
            </w:pPr>
          </w:p>
        </w:tc>
        <w:tc>
          <w:tcPr>
            <w:tcW w:w="1980" w:type="dxa"/>
          </w:tcPr>
          <w:p w:rsidR="00746294" w:rsidRDefault="00BD6DE2">
            <w:pPr>
              <w:tabs>
                <w:tab w:val="left" w:pos="642"/>
              </w:tabs>
              <w:contextualSpacing w:val="0"/>
              <w:rPr>
                <w:rFonts w:ascii="Cambria" w:eastAsia="Cambria" w:hAnsi="Cambria" w:cs="Cambria"/>
                <w:sz w:val="24"/>
                <w:szCs w:val="24"/>
              </w:rPr>
            </w:pPr>
            <w:r>
              <w:rPr>
                <w:rFonts w:ascii="Cambria" w:eastAsia="Cambria" w:hAnsi="Cambria" w:cs="Times New Roman"/>
                <w:sz w:val="24"/>
                <w:szCs w:val="24"/>
                <w:rtl/>
              </w:rPr>
              <w:lastRenderedPageBreak/>
              <w:t>اساسيات الجودة</w:t>
            </w:r>
          </w:p>
          <w:p w:rsidR="00746294" w:rsidRDefault="00BD6DE2">
            <w:pPr>
              <w:bidi/>
              <w:contextualSpacing w:val="0"/>
            </w:pPr>
            <w:r>
              <w:rPr>
                <w:rFonts w:ascii="Cambria" w:eastAsia="Cambria" w:hAnsi="Cambria" w:cs="Times New Roman"/>
                <w:sz w:val="24"/>
                <w:szCs w:val="24"/>
                <w:rtl/>
              </w:rPr>
              <w:t>حلقات الجودة</w:t>
            </w:r>
          </w:p>
        </w:tc>
        <w:tc>
          <w:tcPr>
            <w:tcW w:w="1558" w:type="dxa"/>
          </w:tcPr>
          <w:p w:rsidR="00746294" w:rsidRDefault="00BD6DE2">
            <w:pPr>
              <w:spacing w:after="200" w:line="276" w:lineRule="auto"/>
              <w:ind w:left="720"/>
              <w:contextualSpacing w:val="0"/>
              <w:jc w:val="right"/>
            </w:pPr>
            <w:r>
              <w:t xml:space="preserve">1-  </w:t>
            </w:r>
            <w:r>
              <w:rPr>
                <w:rFonts w:cs="Times New Roman"/>
                <w:rtl/>
              </w:rPr>
              <w:t xml:space="preserve">تحفيز الطالب على المشاركة </w:t>
            </w:r>
            <w:r>
              <w:rPr>
                <w:rFonts w:cs="Times New Roman"/>
                <w:rtl/>
              </w:rPr>
              <w:lastRenderedPageBreak/>
              <w:t>والبحث</w:t>
            </w:r>
            <w:r>
              <w:t xml:space="preserve"> </w:t>
            </w:r>
          </w:p>
          <w:p w:rsidR="00746294" w:rsidRDefault="00BD6DE2">
            <w:pPr>
              <w:bidi/>
              <w:contextualSpacing w:val="0"/>
            </w:pPr>
            <w:r>
              <w:rPr>
                <w:rtl/>
              </w:rPr>
              <w:t xml:space="preserve">2- </w:t>
            </w:r>
            <w:r>
              <w:rPr>
                <w:rFonts w:cs="Times New Roman"/>
                <w:rtl/>
              </w:rPr>
              <w:t>الاخذ بالتجارب الناحجة ومحاولة ارغام الطالب على اخذ تجربة تمس البيئة التي ينتمي لها</w:t>
            </w:r>
          </w:p>
        </w:tc>
        <w:tc>
          <w:tcPr>
            <w:tcW w:w="1606" w:type="dxa"/>
          </w:tcPr>
          <w:p w:rsidR="00746294" w:rsidRDefault="00BD6DE2">
            <w:pPr>
              <w:spacing w:after="200" w:line="276" w:lineRule="auto"/>
              <w:ind w:left="720"/>
              <w:contextualSpacing w:val="0"/>
              <w:jc w:val="right"/>
            </w:pPr>
            <w:r>
              <w:lastRenderedPageBreak/>
              <w:t xml:space="preserve">1-  </w:t>
            </w:r>
            <w:r>
              <w:rPr>
                <w:rFonts w:cs="Times New Roman"/>
                <w:rtl/>
              </w:rPr>
              <w:t xml:space="preserve">فتح النوافذ المعرفية والسماح للطالب ان </w:t>
            </w:r>
            <w:r>
              <w:rPr>
                <w:rFonts w:cs="Times New Roman"/>
                <w:rtl/>
              </w:rPr>
              <w:lastRenderedPageBreak/>
              <w:t>يرتجل بحديثه بعيدا عن ممارسة الضغط عليه</w:t>
            </w:r>
          </w:p>
          <w:p w:rsidR="00746294" w:rsidRDefault="00BD6DE2">
            <w:pPr>
              <w:bidi/>
              <w:contextualSpacing w:val="0"/>
            </w:pPr>
            <w:r>
              <w:rPr>
                <w:rtl/>
              </w:rPr>
              <w:t xml:space="preserve">2- </w:t>
            </w:r>
            <w:r>
              <w:rPr>
                <w:rFonts w:cs="Times New Roman"/>
                <w:rtl/>
              </w:rPr>
              <w:t>طرح الاسئلة العلمية والنظر بتمعن الى اجابة الطلبة</w:t>
            </w:r>
          </w:p>
        </w:tc>
      </w:tr>
      <w:tr w:rsidR="00746294" w:rsidTr="00746294">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746294" w:rsidRDefault="00BD6DE2">
            <w:pPr>
              <w:bidi/>
              <w:contextualSpacing w:val="0"/>
            </w:pPr>
            <w:r>
              <w:lastRenderedPageBreak/>
              <w:t>4-7</w:t>
            </w:r>
          </w:p>
        </w:tc>
        <w:tc>
          <w:tcPr>
            <w:tcW w:w="978" w:type="dxa"/>
          </w:tcPr>
          <w:p w:rsidR="00746294" w:rsidRDefault="00BD6DE2">
            <w:pPr>
              <w:bidi/>
              <w:contextualSpacing w:val="0"/>
            </w:pPr>
            <w:r>
              <w:t>9</w:t>
            </w:r>
          </w:p>
        </w:tc>
        <w:tc>
          <w:tcPr>
            <w:tcW w:w="2641" w:type="dxa"/>
          </w:tcPr>
          <w:p w:rsidR="00746294" w:rsidRDefault="00BD6DE2">
            <w:pPr>
              <w:spacing w:after="200" w:line="276" w:lineRule="auto"/>
              <w:ind w:left="720"/>
              <w:contextualSpacing w:val="0"/>
              <w:jc w:val="right"/>
            </w:pPr>
            <w:r>
              <w:rPr>
                <w:rFonts w:cs="Times New Roman"/>
                <w:rtl/>
              </w:rPr>
              <w:t>أ</w:t>
            </w:r>
            <w:r>
              <w:rPr>
                <w:rtl/>
              </w:rPr>
              <w:t xml:space="preserve">1- </w:t>
            </w:r>
            <w:r>
              <w:rPr>
                <w:rFonts w:cs="Times New Roman"/>
                <w:rtl/>
              </w:rPr>
              <w:t>الكشف عن اهمية الجودة</w:t>
            </w:r>
            <w:r>
              <w:t xml:space="preserve"> </w:t>
            </w:r>
          </w:p>
          <w:p w:rsidR="00746294" w:rsidRDefault="00BD6DE2">
            <w:pPr>
              <w:bidi/>
              <w:contextualSpacing w:val="0"/>
            </w:pPr>
            <w:r>
              <w:rPr>
                <w:rFonts w:cs="Times New Roman"/>
                <w:rtl/>
              </w:rPr>
              <w:t>أ</w:t>
            </w:r>
            <w:r>
              <w:rPr>
                <w:rtl/>
              </w:rPr>
              <w:t xml:space="preserve">2- </w:t>
            </w:r>
            <w:r>
              <w:rPr>
                <w:rFonts w:cs="Times New Roman"/>
                <w:rtl/>
              </w:rPr>
              <w:t>الزام الطلبة بطريقة تعاملهم مع الغير باخذ فلسفة الجودة في الخدمة والسلعة المباعة</w:t>
            </w:r>
          </w:p>
        </w:tc>
        <w:tc>
          <w:tcPr>
            <w:tcW w:w="1980" w:type="dxa"/>
          </w:tcPr>
          <w:p w:rsidR="00746294" w:rsidRDefault="00BD6DE2">
            <w:pPr>
              <w:bidi/>
              <w:contextualSpacing w:val="0"/>
            </w:pPr>
            <w:r>
              <w:rPr>
                <w:rFonts w:ascii="Cambria" w:eastAsia="Cambria" w:hAnsi="Cambria" w:cs="Times New Roman"/>
                <w:sz w:val="24"/>
                <w:szCs w:val="24"/>
                <w:rtl/>
              </w:rPr>
              <w:t>ضط الجودة</w:t>
            </w:r>
          </w:p>
        </w:tc>
        <w:tc>
          <w:tcPr>
            <w:tcW w:w="1558" w:type="dxa"/>
          </w:tcPr>
          <w:p w:rsidR="00746294" w:rsidRDefault="00BD6DE2">
            <w:pPr>
              <w:spacing w:after="200" w:line="276" w:lineRule="auto"/>
              <w:ind w:left="720"/>
              <w:contextualSpacing w:val="0"/>
              <w:jc w:val="right"/>
            </w:pPr>
            <w:r>
              <w:t xml:space="preserve">-  </w:t>
            </w:r>
            <w:r>
              <w:rPr>
                <w:rFonts w:cs="Times New Roman"/>
                <w:rtl/>
              </w:rPr>
              <w:t>تحفيز الطالب على المشاركة والبحث</w:t>
            </w:r>
            <w:r>
              <w:t xml:space="preserve"> </w:t>
            </w:r>
          </w:p>
          <w:p w:rsidR="00746294" w:rsidRDefault="00BD6DE2">
            <w:pPr>
              <w:bidi/>
              <w:contextualSpacing w:val="0"/>
            </w:pPr>
            <w:r>
              <w:rPr>
                <w:rtl/>
              </w:rPr>
              <w:t xml:space="preserve">2- </w:t>
            </w:r>
            <w:r>
              <w:rPr>
                <w:rFonts w:cs="Times New Roman"/>
                <w:rtl/>
              </w:rPr>
              <w:t>الاخذ بالتجارب الناحجة ومحاولة ارغام الطالب على اخذ تجربة تمس البيئة التي ينتمي لها</w:t>
            </w:r>
          </w:p>
        </w:tc>
        <w:tc>
          <w:tcPr>
            <w:tcW w:w="1606" w:type="dxa"/>
          </w:tcPr>
          <w:p w:rsidR="00746294" w:rsidRDefault="00BD6DE2">
            <w:pPr>
              <w:spacing w:after="200" w:line="276" w:lineRule="auto"/>
              <w:ind w:left="720"/>
              <w:contextualSpacing w:val="0"/>
            </w:pPr>
            <w:r>
              <w:t xml:space="preserve">1-  </w:t>
            </w:r>
            <w:r>
              <w:rPr>
                <w:rFonts w:cs="Times New Roman"/>
                <w:rtl/>
              </w:rPr>
              <w:t>فتح النوافذ المعرفية والسماح للطالب ان يرتجل بحديثه بعيدا عن ممارسة الضغط عليه</w:t>
            </w:r>
          </w:p>
          <w:p w:rsidR="00746294" w:rsidRDefault="00BD6DE2">
            <w:pPr>
              <w:bidi/>
              <w:contextualSpacing w:val="0"/>
            </w:pPr>
            <w:r>
              <w:rPr>
                <w:rtl/>
              </w:rPr>
              <w:t xml:space="preserve">2- </w:t>
            </w:r>
            <w:r>
              <w:rPr>
                <w:rFonts w:cs="Times New Roman"/>
                <w:rtl/>
              </w:rPr>
              <w:t>طرح الاسئلة العلمية والنظر بتمعن الى اجابة الطلبة</w:t>
            </w:r>
          </w:p>
        </w:tc>
      </w:tr>
      <w:tr w:rsidR="00746294" w:rsidTr="00746294">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746294" w:rsidRDefault="00BD6DE2">
            <w:pPr>
              <w:bidi/>
              <w:contextualSpacing w:val="0"/>
            </w:pPr>
            <w:r>
              <w:t>8-11</w:t>
            </w:r>
          </w:p>
        </w:tc>
        <w:tc>
          <w:tcPr>
            <w:tcW w:w="978" w:type="dxa"/>
          </w:tcPr>
          <w:p w:rsidR="00746294" w:rsidRDefault="00BD6DE2">
            <w:pPr>
              <w:bidi/>
              <w:contextualSpacing w:val="0"/>
            </w:pPr>
            <w:r>
              <w:t>9</w:t>
            </w:r>
          </w:p>
        </w:tc>
        <w:tc>
          <w:tcPr>
            <w:tcW w:w="2641" w:type="dxa"/>
          </w:tcPr>
          <w:p w:rsidR="00746294" w:rsidRDefault="00BD6DE2">
            <w:pPr>
              <w:spacing w:after="200" w:line="276" w:lineRule="auto"/>
              <w:ind w:left="720"/>
              <w:contextualSpacing w:val="0"/>
              <w:jc w:val="right"/>
            </w:pPr>
            <w:r>
              <w:rPr>
                <w:rFonts w:cs="Times New Roman"/>
                <w:rtl/>
              </w:rPr>
              <w:t>أ</w:t>
            </w:r>
            <w:r>
              <w:rPr>
                <w:rtl/>
              </w:rPr>
              <w:t xml:space="preserve">1- </w:t>
            </w:r>
            <w:r>
              <w:rPr>
                <w:rFonts w:cs="Times New Roman"/>
                <w:rtl/>
              </w:rPr>
              <w:t>الكشف عن اهمية الجودة</w:t>
            </w:r>
            <w:r>
              <w:t xml:space="preserve"> </w:t>
            </w:r>
          </w:p>
          <w:p w:rsidR="00746294" w:rsidRDefault="00BD6DE2">
            <w:pPr>
              <w:bidi/>
              <w:contextualSpacing w:val="0"/>
            </w:pPr>
            <w:r>
              <w:rPr>
                <w:rFonts w:cs="Times New Roman"/>
                <w:rtl/>
              </w:rPr>
              <w:t>أ</w:t>
            </w:r>
            <w:r>
              <w:rPr>
                <w:rtl/>
              </w:rPr>
              <w:t xml:space="preserve">2- </w:t>
            </w:r>
            <w:r>
              <w:rPr>
                <w:rFonts w:cs="Times New Roman"/>
                <w:rtl/>
              </w:rPr>
              <w:t>الزام الطلبة بطريقة تعاملهم مع الغير باخذ فلسفة الجودة في الخدمة والسلعة المباعة</w:t>
            </w:r>
          </w:p>
        </w:tc>
        <w:tc>
          <w:tcPr>
            <w:tcW w:w="1980" w:type="dxa"/>
          </w:tcPr>
          <w:p w:rsidR="00746294" w:rsidRDefault="00BD6DE2">
            <w:pPr>
              <w:bidi/>
              <w:contextualSpacing w:val="0"/>
            </w:pPr>
            <w:r>
              <w:rPr>
                <w:rFonts w:ascii="Cambria" w:eastAsia="Cambria" w:hAnsi="Cambria" w:cs="Times New Roman"/>
                <w:sz w:val="24"/>
                <w:szCs w:val="24"/>
                <w:rtl/>
              </w:rPr>
              <w:t>أنظمة ادارة الجودة الايزو</w:t>
            </w:r>
          </w:p>
        </w:tc>
        <w:tc>
          <w:tcPr>
            <w:tcW w:w="1558" w:type="dxa"/>
          </w:tcPr>
          <w:p w:rsidR="00746294" w:rsidRDefault="00BD6DE2">
            <w:pPr>
              <w:spacing w:after="200" w:line="276" w:lineRule="auto"/>
              <w:ind w:left="720"/>
              <w:contextualSpacing w:val="0"/>
              <w:jc w:val="right"/>
            </w:pPr>
            <w:r>
              <w:t xml:space="preserve">-  </w:t>
            </w:r>
            <w:r>
              <w:rPr>
                <w:rFonts w:cs="Times New Roman"/>
                <w:rtl/>
              </w:rPr>
              <w:t>تحفيز الطالب على المشاركة والبحث</w:t>
            </w:r>
            <w:r>
              <w:t xml:space="preserve"> </w:t>
            </w:r>
          </w:p>
          <w:p w:rsidR="00746294" w:rsidRDefault="00BD6DE2">
            <w:pPr>
              <w:bidi/>
              <w:contextualSpacing w:val="0"/>
            </w:pPr>
            <w:r>
              <w:rPr>
                <w:rtl/>
              </w:rPr>
              <w:t xml:space="preserve">2- </w:t>
            </w:r>
            <w:r>
              <w:rPr>
                <w:rFonts w:cs="Times New Roman"/>
                <w:rtl/>
              </w:rPr>
              <w:t>الاخذ بالتجارب الناحجة ومحاولة ارغام الطالب على اخذ تجربة تمس البيئة التي ينتمي لها</w:t>
            </w:r>
          </w:p>
        </w:tc>
        <w:tc>
          <w:tcPr>
            <w:tcW w:w="1606" w:type="dxa"/>
          </w:tcPr>
          <w:p w:rsidR="00746294" w:rsidRDefault="00BD6DE2">
            <w:pPr>
              <w:spacing w:after="200" w:line="276" w:lineRule="auto"/>
              <w:ind w:left="720"/>
              <w:contextualSpacing w:val="0"/>
            </w:pPr>
            <w:r>
              <w:t xml:space="preserve">1-  </w:t>
            </w:r>
            <w:r>
              <w:rPr>
                <w:rFonts w:cs="Times New Roman"/>
                <w:rtl/>
              </w:rPr>
              <w:t>فتح النوافذ المعرفية والسماح للطالب ان يرتجل بحديثه بعيدا عن ممارسة الضغط عليه</w:t>
            </w:r>
          </w:p>
          <w:p w:rsidR="00746294" w:rsidRDefault="00BD6DE2">
            <w:pPr>
              <w:bidi/>
              <w:contextualSpacing w:val="0"/>
            </w:pPr>
            <w:r>
              <w:rPr>
                <w:rtl/>
              </w:rPr>
              <w:t xml:space="preserve">2- </w:t>
            </w:r>
            <w:r>
              <w:rPr>
                <w:rFonts w:cs="Times New Roman"/>
                <w:rtl/>
              </w:rPr>
              <w:t>طرح الاسئلة العلمية والنظر بتمعن الى اجابة الطلبة</w:t>
            </w:r>
          </w:p>
        </w:tc>
      </w:tr>
      <w:tr w:rsidR="00746294" w:rsidTr="00746294">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746294" w:rsidRDefault="00BD6DE2">
            <w:pPr>
              <w:bidi/>
              <w:contextualSpacing w:val="0"/>
            </w:pPr>
            <w:r>
              <w:lastRenderedPageBreak/>
              <w:t>12-15</w:t>
            </w:r>
          </w:p>
        </w:tc>
        <w:tc>
          <w:tcPr>
            <w:tcW w:w="978" w:type="dxa"/>
          </w:tcPr>
          <w:p w:rsidR="00746294" w:rsidRDefault="00BD6DE2">
            <w:pPr>
              <w:bidi/>
              <w:contextualSpacing w:val="0"/>
            </w:pPr>
            <w:r>
              <w:t>9</w:t>
            </w:r>
          </w:p>
        </w:tc>
        <w:tc>
          <w:tcPr>
            <w:tcW w:w="2641" w:type="dxa"/>
          </w:tcPr>
          <w:p w:rsidR="00746294" w:rsidRDefault="00BD6DE2">
            <w:pPr>
              <w:spacing w:after="200" w:line="276" w:lineRule="auto"/>
              <w:ind w:left="720"/>
              <w:contextualSpacing w:val="0"/>
              <w:jc w:val="right"/>
            </w:pPr>
            <w:r>
              <w:rPr>
                <w:rFonts w:cs="Times New Roman"/>
                <w:rtl/>
              </w:rPr>
              <w:t>أ</w:t>
            </w:r>
            <w:r>
              <w:rPr>
                <w:rtl/>
              </w:rPr>
              <w:t xml:space="preserve">1- </w:t>
            </w:r>
            <w:r>
              <w:rPr>
                <w:rFonts w:cs="Times New Roman"/>
                <w:rtl/>
              </w:rPr>
              <w:t>الكشف عن اهمية الجودة</w:t>
            </w:r>
            <w:r>
              <w:t xml:space="preserve"> </w:t>
            </w:r>
          </w:p>
          <w:p w:rsidR="00746294" w:rsidRDefault="00BD6DE2">
            <w:pPr>
              <w:bidi/>
              <w:contextualSpacing w:val="0"/>
            </w:pPr>
            <w:r>
              <w:rPr>
                <w:rFonts w:cs="Times New Roman"/>
                <w:rtl/>
              </w:rPr>
              <w:t>أ</w:t>
            </w:r>
            <w:r>
              <w:rPr>
                <w:rtl/>
              </w:rPr>
              <w:t xml:space="preserve">2- </w:t>
            </w:r>
            <w:r>
              <w:rPr>
                <w:rFonts w:cs="Times New Roman"/>
                <w:rtl/>
              </w:rPr>
              <w:t>الزام الطلبة بطريقة تعاملهم مع الغير باخذ فلسفة الجودة في الخدمة والسلعة المباعة</w:t>
            </w:r>
          </w:p>
        </w:tc>
        <w:tc>
          <w:tcPr>
            <w:tcW w:w="1980" w:type="dxa"/>
          </w:tcPr>
          <w:p w:rsidR="00746294" w:rsidRDefault="00BD6DE2">
            <w:pPr>
              <w:bidi/>
              <w:contextualSpacing w:val="0"/>
            </w:pPr>
            <w:r>
              <w:rPr>
                <w:rFonts w:ascii="Cambria" w:eastAsia="Cambria" w:hAnsi="Cambria" w:cs="Times New Roman"/>
                <w:sz w:val="24"/>
                <w:szCs w:val="24"/>
                <w:rtl/>
              </w:rPr>
              <w:t>ادارة الجودة الشاملة</w:t>
            </w:r>
          </w:p>
        </w:tc>
        <w:tc>
          <w:tcPr>
            <w:tcW w:w="1558" w:type="dxa"/>
          </w:tcPr>
          <w:p w:rsidR="00746294" w:rsidRDefault="00BD6DE2">
            <w:pPr>
              <w:spacing w:after="200" w:line="276" w:lineRule="auto"/>
              <w:ind w:left="720"/>
              <w:contextualSpacing w:val="0"/>
              <w:jc w:val="right"/>
            </w:pPr>
            <w:r>
              <w:t xml:space="preserve">-  </w:t>
            </w:r>
            <w:r>
              <w:rPr>
                <w:rFonts w:cs="Times New Roman"/>
                <w:rtl/>
              </w:rPr>
              <w:t>تحفيز الطالب على المشاركة والبحث</w:t>
            </w:r>
            <w:r>
              <w:t xml:space="preserve"> </w:t>
            </w:r>
          </w:p>
          <w:p w:rsidR="00746294" w:rsidRDefault="00BD6DE2">
            <w:pPr>
              <w:bidi/>
              <w:contextualSpacing w:val="0"/>
            </w:pPr>
            <w:r>
              <w:rPr>
                <w:rtl/>
              </w:rPr>
              <w:t xml:space="preserve">2- </w:t>
            </w:r>
            <w:r>
              <w:rPr>
                <w:rFonts w:cs="Times New Roman"/>
                <w:rtl/>
              </w:rPr>
              <w:t>الاخذ بالتجارب الناحجة ومحاولة ارغام الطالب على اخذ تجربة تمس البيئة التي ينتمي لها</w:t>
            </w:r>
          </w:p>
        </w:tc>
        <w:tc>
          <w:tcPr>
            <w:tcW w:w="1606" w:type="dxa"/>
          </w:tcPr>
          <w:p w:rsidR="00746294" w:rsidRDefault="00BD6DE2">
            <w:pPr>
              <w:spacing w:after="200" w:line="276" w:lineRule="auto"/>
              <w:ind w:left="720"/>
              <w:contextualSpacing w:val="0"/>
            </w:pPr>
            <w:r>
              <w:t xml:space="preserve">1-  </w:t>
            </w:r>
            <w:r>
              <w:rPr>
                <w:rFonts w:cs="Times New Roman"/>
                <w:rtl/>
              </w:rPr>
              <w:t>فتح النوافذ المعرفية والسماح للطالب ان يرتجل بحديثه بعيدا عن ممارسة الضغط عليه</w:t>
            </w:r>
          </w:p>
          <w:p w:rsidR="00746294" w:rsidRDefault="00BD6DE2">
            <w:pPr>
              <w:bidi/>
              <w:contextualSpacing w:val="0"/>
            </w:pPr>
            <w:r>
              <w:rPr>
                <w:rtl/>
              </w:rPr>
              <w:t xml:space="preserve">2- </w:t>
            </w:r>
            <w:r>
              <w:rPr>
                <w:rFonts w:cs="Times New Roman"/>
                <w:rtl/>
              </w:rPr>
              <w:t>طرح الاسئلة العلمية والنظر بتمعن الى اجابة الطلبة</w:t>
            </w:r>
          </w:p>
        </w:tc>
      </w:tr>
      <w:tr w:rsidR="00746294" w:rsidTr="00746294">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746294" w:rsidRDefault="00BD6DE2">
            <w:pPr>
              <w:bidi/>
              <w:contextualSpacing w:val="0"/>
            </w:pPr>
            <w:r>
              <w:t>16-18</w:t>
            </w:r>
          </w:p>
        </w:tc>
        <w:tc>
          <w:tcPr>
            <w:tcW w:w="978" w:type="dxa"/>
          </w:tcPr>
          <w:p w:rsidR="00746294" w:rsidRDefault="00BD6DE2">
            <w:pPr>
              <w:bidi/>
              <w:contextualSpacing w:val="0"/>
            </w:pPr>
            <w:r>
              <w:t>9</w:t>
            </w:r>
          </w:p>
        </w:tc>
        <w:tc>
          <w:tcPr>
            <w:tcW w:w="2641" w:type="dxa"/>
          </w:tcPr>
          <w:p w:rsidR="00746294" w:rsidRDefault="00BD6DE2">
            <w:pPr>
              <w:spacing w:after="200" w:line="276" w:lineRule="auto"/>
              <w:ind w:left="720"/>
              <w:contextualSpacing w:val="0"/>
              <w:jc w:val="right"/>
            </w:pPr>
            <w:r>
              <w:rPr>
                <w:rFonts w:cs="Times New Roman"/>
                <w:rtl/>
              </w:rPr>
              <w:t>أ</w:t>
            </w:r>
            <w:r>
              <w:rPr>
                <w:rtl/>
              </w:rPr>
              <w:t xml:space="preserve">1- </w:t>
            </w:r>
            <w:r>
              <w:rPr>
                <w:rFonts w:cs="Times New Roman"/>
                <w:rtl/>
              </w:rPr>
              <w:t>الكشف عن اهمية الجودة</w:t>
            </w:r>
            <w:r>
              <w:t xml:space="preserve"> </w:t>
            </w:r>
          </w:p>
          <w:p w:rsidR="00746294" w:rsidRDefault="00BD6DE2">
            <w:pPr>
              <w:bidi/>
              <w:contextualSpacing w:val="0"/>
            </w:pPr>
            <w:r>
              <w:rPr>
                <w:rFonts w:cs="Times New Roman"/>
                <w:rtl/>
              </w:rPr>
              <w:t>أ</w:t>
            </w:r>
            <w:r>
              <w:rPr>
                <w:rtl/>
              </w:rPr>
              <w:t xml:space="preserve">2- </w:t>
            </w:r>
            <w:r>
              <w:rPr>
                <w:rFonts w:cs="Times New Roman"/>
                <w:rtl/>
              </w:rPr>
              <w:t>الزام الطلبة بطريقة تعاملهم مع الغير باخذ فلسفة الجودة في الخدمة والسلعة المباعة</w:t>
            </w:r>
          </w:p>
        </w:tc>
        <w:tc>
          <w:tcPr>
            <w:tcW w:w="1980" w:type="dxa"/>
          </w:tcPr>
          <w:p w:rsidR="00746294" w:rsidRDefault="00BD6DE2">
            <w:pPr>
              <w:bidi/>
              <w:contextualSpacing w:val="0"/>
            </w:pPr>
            <w:r>
              <w:rPr>
                <w:rFonts w:ascii="Cambria" w:eastAsia="Cambria" w:hAnsi="Cambria" w:cs="Times New Roman"/>
                <w:sz w:val="24"/>
                <w:szCs w:val="24"/>
                <w:rtl/>
              </w:rPr>
              <w:t>رواد الجودة</w:t>
            </w:r>
          </w:p>
        </w:tc>
        <w:tc>
          <w:tcPr>
            <w:tcW w:w="1558" w:type="dxa"/>
          </w:tcPr>
          <w:p w:rsidR="00746294" w:rsidRDefault="00BD6DE2">
            <w:pPr>
              <w:spacing w:after="200" w:line="276" w:lineRule="auto"/>
              <w:ind w:left="720"/>
              <w:contextualSpacing w:val="0"/>
              <w:jc w:val="right"/>
            </w:pPr>
            <w:r>
              <w:t xml:space="preserve">-  </w:t>
            </w:r>
            <w:r>
              <w:rPr>
                <w:rFonts w:cs="Times New Roman"/>
                <w:rtl/>
              </w:rPr>
              <w:t>تحفيز الطالب على المشاركة والبحث</w:t>
            </w:r>
            <w:r>
              <w:t xml:space="preserve"> </w:t>
            </w:r>
          </w:p>
          <w:p w:rsidR="00746294" w:rsidRDefault="00BD6DE2">
            <w:pPr>
              <w:bidi/>
              <w:contextualSpacing w:val="0"/>
            </w:pPr>
            <w:r>
              <w:rPr>
                <w:rtl/>
              </w:rPr>
              <w:t xml:space="preserve">2- </w:t>
            </w:r>
            <w:r>
              <w:rPr>
                <w:rFonts w:cs="Times New Roman"/>
                <w:rtl/>
              </w:rPr>
              <w:t>الاخذ بالتجارب الناحجة ومحاولة ارغام الطالب على اخذ تجربة تمس البيئة التي ينتمي لها</w:t>
            </w:r>
          </w:p>
        </w:tc>
        <w:tc>
          <w:tcPr>
            <w:tcW w:w="1606" w:type="dxa"/>
          </w:tcPr>
          <w:p w:rsidR="00746294" w:rsidRDefault="00BD6DE2">
            <w:pPr>
              <w:spacing w:after="200" w:line="276" w:lineRule="auto"/>
              <w:ind w:left="720"/>
              <w:contextualSpacing w:val="0"/>
            </w:pPr>
            <w:r>
              <w:t xml:space="preserve">1-  </w:t>
            </w:r>
            <w:r>
              <w:rPr>
                <w:rFonts w:cs="Times New Roman"/>
                <w:rtl/>
              </w:rPr>
              <w:t>فتح النوافذ المعرفية والسماح للطالب ان يرتجل بحديثه بعيدا عن ممارسة الضغط عليه</w:t>
            </w:r>
          </w:p>
          <w:p w:rsidR="00746294" w:rsidRDefault="00BD6DE2">
            <w:pPr>
              <w:bidi/>
              <w:contextualSpacing w:val="0"/>
            </w:pPr>
            <w:r>
              <w:rPr>
                <w:rtl/>
              </w:rPr>
              <w:t xml:space="preserve">2- </w:t>
            </w:r>
            <w:r>
              <w:rPr>
                <w:rFonts w:cs="Times New Roman"/>
                <w:rtl/>
              </w:rPr>
              <w:t>طرح الاسئلة العلمية والنظر بتمعن الى اجابة الطلبة</w:t>
            </w:r>
          </w:p>
        </w:tc>
      </w:tr>
      <w:tr w:rsidR="00746294" w:rsidTr="00746294">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746294" w:rsidRDefault="00BD6DE2">
            <w:pPr>
              <w:bidi/>
              <w:contextualSpacing w:val="0"/>
            </w:pPr>
            <w:r>
              <w:t>19-20</w:t>
            </w:r>
          </w:p>
        </w:tc>
        <w:tc>
          <w:tcPr>
            <w:tcW w:w="978" w:type="dxa"/>
          </w:tcPr>
          <w:p w:rsidR="00746294" w:rsidRDefault="00BD6DE2">
            <w:pPr>
              <w:bidi/>
              <w:contextualSpacing w:val="0"/>
            </w:pPr>
            <w:r>
              <w:t>9</w:t>
            </w:r>
          </w:p>
        </w:tc>
        <w:tc>
          <w:tcPr>
            <w:tcW w:w="2641" w:type="dxa"/>
          </w:tcPr>
          <w:p w:rsidR="00746294" w:rsidRDefault="00BD6DE2">
            <w:pPr>
              <w:spacing w:after="200" w:line="276" w:lineRule="auto"/>
              <w:ind w:left="720"/>
              <w:contextualSpacing w:val="0"/>
              <w:jc w:val="right"/>
            </w:pPr>
            <w:r>
              <w:rPr>
                <w:rFonts w:cs="Times New Roman"/>
                <w:rtl/>
              </w:rPr>
              <w:t>أ</w:t>
            </w:r>
            <w:r>
              <w:rPr>
                <w:rtl/>
              </w:rPr>
              <w:t xml:space="preserve">1- </w:t>
            </w:r>
            <w:r>
              <w:rPr>
                <w:rFonts w:cs="Times New Roman"/>
                <w:rtl/>
              </w:rPr>
              <w:t>الكشف عن اهمية الجودة</w:t>
            </w:r>
            <w:r>
              <w:t xml:space="preserve"> </w:t>
            </w:r>
          </w:p>
          <w:p w:rsidR="00746294" w:rsidRDefault="00BD6DE2">
            <w:pPr>
              <w:bidi/>
              <w:contextualSpacing w:val="0"/>
            </w:pPr>
            <w:r>
              <w:rPr>
                <w:rFonts w:cs="Times New Roman"/>
                <w:rtl/>
              </w:rPr>
              <w:t>أ</w:t>
            </w:r>
            <w:r>
              <w:rPr>
                <w:rtl/>
              </w:rPr>
              <w:t xml:space="preserve">2- </w:t>
            </w:r>
            <w:r>
              <w:rPr>
                <w:rFonts w:cs="Times New Roman"/>
                <w:rtl/>
              </w:rPr>
              <w:t>الزام الطلبة بطريقة تعاملهم مع الغير باخذ فلسفة الجودة في الخدمة والسلعة المباعة</w:t>
            </w:r>
          </w:p>
        </w:tc>
        <w:tc>
          <w:tcPr>
            <w:tcW w:w="1980" w:type="dxa"/>
          </w:tcPr>
          <w:p w:rsidR="00746294" w:rsidRDefault="00BD6DE2">
            <w:pPr>
              <w:bidi/>
              <w:contextualSpacing w:val="0"/>
            </w:pPr>
            <w:r>
              <w:rPr>
                <w:rFonts w:ascii="Cambria" w:eastAsia="Cambria" w:hAnsi="Cambria" w:cs="Times New Roman"/>
                <w:sz w:val="24"/>
                <w:szCs w:val="24"/>
                <w:rtl/>
              </w:rPr>
              <w:t>النظم المعاصرة لادارة الجودة</w:t>
            </w:r>
          </w:p>
        </w:tc>
        <w:tc>
          <w:tcPr>
            <w:tcW w:w="1558" w:type="dxa"/>
          </w:tcPr>
          <w:p w:rsidR="00746294" w:rsidRDefault="00BD6DE2">
            <w:pPr>
              <w:spacing w:after="200" w:line="276" w:lineRule="auto"/>
              <w:ind w:left="720"/>
              <w:contextualSpacing w:val="0"/>
              <w:jc w:val="right"/>
            </w:pPr>
            <w:r>
              <w:t xml:space="preserve">-  </w:t>
            </w:r>
            <w:r>
              <w:rPr>
                <w:rFonts w:cs="Times New Roman"/>
                <w:rtl/>
              </w:rPr>
              <w:t>تحفيز الطالب على المشاركة والبحث</w:t>
            </w:r>
            <w:r>
              <w:t xml:space="preserve"> </w:t>
            </w:r>
          </w:p>
          <w:p w:rsidR="00746294" w:rsidRDefault="00BD6DE2">
            <w:pPr>
              <w:bidi/>
              <w:contextualSpacing w:val="0"/>
            </w:pPr>
            <w:r>
              <w:rPr>
                <w:rtl/>
              </w:rPr>
              <w:t xml:space="preserve">2- </w:t>
            </w:r>
            <w:r>
              <w:rPr>
                <w:rFonts w:cs="Times New Roman"/>
                <w:rtl/>
              </w:rPr>
              <w:t xml:space="preserve">الاخذ بالتجارب الناحجة ومحاولة ارغام الطالب على اخذ تجربة تمس البيئة التي ينتمي </w:t>
            </w:r>
            <w:r>
              <w:rPr>
                <w:rFonts w:cs="Times New Roman"/>
                <w:rtl/>
              </w:rPr>
              <w:lastRenderedPageBreak/>
              <w:t>لها</w:t>
            </w:r>
          </w:p>
        </w:tc>
        <w:tc>
          <w:tcPr>
            <w:tcW w:w="1606" w:type="dxa"/>
          </w:tcPr>
          <w:p w:rsidR="00746294" w:rsidRDefault="00BD6DE2">
            <w:pPr>
              <w:spacing w:after="200" w:line="276" w:lineRule="auto"/>
              <w:ind w:left="720"/>
              <w:contextualSpacing w:val="0"/>
            </w:pPr>
            <w:r>
              <w:lastRenderedPageBreak/>
              <w:t xml:space="preserve">1-  </w:t>
            </w:r>
            <w:r>
              <w:rPr>
                <w:rFonts w:cs="Times New Roman"/>
                <w:rtl/>
              </w:rPr>
              <w:t xml:space="preserve">فتح النوافذ المعرفية والسماح للطالب ان يرتجل بحديثه بعيدا عن ممارسة الضغط </w:t>
            </w:r>
            <w:r>
              <w:rPr>
                <w:rFonts w:cs="Times New Roman"/>
                <w:rtl/>
              </w:rPr>
              <w:lastRenderedPageBreak/>
              <w:t>عليه</w:t>
            </w:r>
          </w:p>
          <w:p w:rsidR="00746294" w:rsidRDefault="00BD6DE2">
            <w:pPr>
              <w:bidi/>
              <w:contextualSpacing w:val="0"/>
            </w:pPr>
            <w:r>
              <w:rPr>
                <w:rtl/>
              </w:rPr>
              <w:t xml:space="preserve">2- </w:t>
            </w:r>
            <w:r>
              <w:rPr>
                <w:rFonts w:cs="Times New Roman"/>
                <w:rtl/>
              </w:rPr>
              <w:t>طرح الاسئلة العلمية والنظر بتمعن الى اجابة الطلبة</w:t>
            </w:r>
          </w:p>
        </w:tc>
      </w:tr>
      <w:tr w:rsidR="00746294" w:rsidTr="00746294">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746294" w:rsidRDefault="00BD6DE2">
            <w:pPr>
              <w:bidi/>
              <w:contextualSpacing w:val="0"/>
            </w:pPr>
            <w:r>
              <w:lastRenderedPageBreak/>
              <w:t>21-22</w:t>
            </w:r>
          </w:p>
        </w:tc>
        <w:tc>
          <w:tcPr>
            <w:tcW w:w="978" w:type="dxa"/>
          </w:tcPr>
          <w:p w:rsidR="00746294" w:rsidRDefault="00BD6DE2">
            <w:pPr>
              <w:bidi/>
              <w:contextualSpacing w:val="0"/>
            </w:pPr>
            <w:r>
              <w:t>12</w:t>
            </w:r>
          </w:p>
        </w:tc>
        <w:tc>
          <w:tcPr>
            <w:tcW w:w="2641" w:type="dxa"/>
          </w:tcPr>
          <w:p w:rsidR="00746294" w:rsidRDefault="00BD6DE2">
            <w:pPr>
              <w:spacing w:after="200" w:line="276" w:lineRule="auto"/>
              <w:ind w:left="720"/>
              <w:contextualSpacing w:val="0"/>
              <w:jc w:val="right"/>
            </w:pPr>
            <w:r>
              <w:rPr>
                <w:rFonts w:cs="Times New Roman"/>
                <w:rtl/>
              </w:rPr>
              <w:t>أ</w:t>
            </w:r>
            <w:r>
              <w:rPr>
                <w:rtl/>
              </w:rPr>
              <w:t xml:space="preserve">1- </w:t>
            </w:r>
            <w:r>
              <w:rPr>
                <w:rFonts w:cs="Times New Roman"/>
                <w:rtl/>
              </w:rPr>
              <w:t>الكشف عن اهمية الجودة</w:t>
            </w:r>
            <w:r>
              <w:t xml:space="preserve"> </w:t>
            </w:r>
          </w:p>
          <w:p w:rsidR="00746294" w:rsidRDefault="00BD6DE2">
            <w:pPr>
              <w:bidi/>
              <w:contextualSpacing w:val="0"/>
            </w:pPr>
            <w:r>
              <w:rPr>
                <w:rFonts w:cs="Times New Roman"/>
                <w:rtl/>
              </w:rPr>
              <w:t>أ</w:t>
            </w:r>
            <w:r>
              <w:rPr>
                <w:rtl/>
              </w:rPr>
              <w:t xml:space="preserve">2- </w:t>
            </w:r>
            <w:r>
              <w:rPr>
                <w:rFonts w:cs="Times New Roman"/>
                <w:rtl/>
              </w:rPr>
              <w:t>الزام الطلبة بطريقة تعاملهم مع الغير باخذ فلسفة الجودة في الخدمة والسلعة المباعة</w:t>
            </w:r>
          </w:p>
        </w:tc>
        <w:tc>
          <w:tcPr>
            <w:tcW w:w="1980" w:type="dxa"/>
          </w:tcPr>
          <w:p w:rsidR="00746294" w:rsidRDefault="00BD6DE2">
            <w:pPr>
              <w:bidi/>
              <w:contextualSpacing w:val="0"/>
            </w:pPr>
            <w:r>
              <w:rPr>
                <w:rFonts w:ascii="Cambria" w:eastAsia="Cambria" w:hAnsi="Cambria" w:cs="Times New Roman"/>
                <w:sz w:val="24"/>
                <w:szCs w:val="24"/>
                <w:rtl/>
              </w:rPr>
              <w:t>أساسيات علم البيئة</w:t>
            </w:r>
          </w:p>
        </w:tc>
        <w:tc>
          <w:tcPr>
            <w:tcW w:w="1558" w:type="dxa"/>
          </w:tcPr>
          <w:p w:rsidR="00746294" w:rsidRDefault="00BD6DE2">
            <w:pPr>
              <w:spacing w:after="200" w:line="276" w:lineRule="auto"/>
              <w:ind w:left="720"/>
              <w:contextualSpacing w:val="0"/>
              <w:jc w:val="right"/>
            </w:pPr>
            <w:r>
              <w:t xml:space="preserve">-  </w:t>
            </w:r>
            <w:r>
              <w:rPr>
                <w:rFonts w:cs="Times New Roman"/>
                <w:rtl/>
              </w:rPr>
              <w:t>تحفيز الطالب على المشاركة والبحث</w:t>
            </w:r>
            <w:r>
              <w:t xml:space="preserve"> </w:t>
            </w:r>
          </w:p>
          <w:p w:rsidR="00746294" w:rsidRDefault="00BD6DE2">
            <w:pPr>
              <w:bidi/>
              <w:contextualSpacing w:val="0"/>
            </w:pPr>
            <w:r>
              <w:rPr>
                <w:rtl/>
              </w:rPr>
              <w:t xml:space="preserve">2- </w:t>
            </w:r>
            <w:r>
              <w:rPr>
                <w:rFonts w:cs="Times New Roman"/>
                <w:rtl/>
              </w:rPr>
              <w:t>الاخذ بالتجارب الناحجة ومحاولة ارغام الطالب على اخذ تجربة تمس البيئة التي ينتمي لها</w:t>
            </w:r>
          </w:p>
        </w:tc>
        <w:tc>
          <w:tcPr>
            <w:tcW w:w="1606" w:type="dxa"/>
          </w:tcPr>
          <w:p w:rsidR="00746294" w:rsidRDefault="00BD6DE2">
            <w:pPr>
              <w:spacing w:after="200" w:line="276" w:lineRule="auto"/>
              <w:ind w:left="720"/>
              <w:contextualSpacing w:val="0"/>
            </w:pPr>
            <w:r>
              <w:t xml:space="preserve">1-  </w:t>
            </w:r>
            <w:r>
              <w:rPr>
                <w:rFonts w:cs="Times New Roman"/>
                <w:rtl/>
              </w:rPr>
              <w:t>فتح النوافذ المعرفية والسماح للطالب ان يرتجل بحديثه بعيدا عن ممارسة الضغط عليه</w:t>
            </w:r>
          </w:p>
          <w:p w:rsidR="00746294" w:rsidRDefault="00BD6DE2">
            <w:pPr>
              <w:bidi/>
              <w:contextualSpacing w:val="0"/>
            </w:pPr>
            <w:r>
              <w:rPr>
                <w:rtl/>
              </w:rPr>
              <w:t xml:space="preserve">2- </w:t>
            </w:r>
            <w:r>
              <w:rPr>
                <w:rFonts w:cs="Times New Roman"/>
                <w:rtl/>
              </w:rPr>
              <w:t>طرح الاسئلة العلمية والنظر بتمعن الى اجابة الطلبة</w:t>
            </w:r>
          </w:p>
        </w:tc>
      </w:tr>
      <w:tr w:rsidR="00746294" w:rsidTr="00746294">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746294" w:rsidRDefault="00BD6DE2">
            <w:pPr>
              <w:bidi/>
              <w:contextualSpacing w:val="0"/>
            </w:pPr>
            <w:r>
              <w:t>24-27</w:t>
            </w:r>
          </w:p>
        </w:tc>
        <w:tc>
          <w:tcPr>
            <w:tcW w:w="978" w:type="dxa"/>
          </w:tcPr>
          <w:p w:rsidR="00746294" w:rsidRDefault="00BD6DE2">
            <w:pPr>
              <w:bidi/>
              <w:contextualSpacing w:val="0"/>
            </w:pPr>
            <w:r>
              <w:t>6</w:t>
            </w:r>
          </w:p>
        </w:tc>
        <w:tc>
          <w:tcPr>
            <w:tcW w:w="2641" w:type="dxa"/>
          </w:tcPr>
          <w:p w:rsidR="00746294" w:rsidRDefault="00BD6DE2">
            <w:pPr>
              <w:spacing w:after="200" w:line="276" w:lineRule="auto"/>
              <w:ind w:left="720"/>
              <w:contextualSpacing w:val="0"/>
              <w:jc w:val="right"/>
            </w:pPr>
            <w:r>
              <w:rPr>
                <w:rFonts w:cs="Times New Roman"/>
                <w:rtl/>
              </w:rPr>
              <w:t>أ</w:t>
            </w:r>
            <w:r>
              <w:rPr>
                <w:rtl/>
              </w:rPr>
              <w:t xml:space="preserve">1- </w:t>
            </w:r>
            <w:r>
              <w:rPr>
                <w:rFonts w:cs="Times New Roman"/>
                <w:rtl/>
              </w:rPr>
              <w:t>الكشف عن اهمية الجودة</w:t>
            </w:r>
            <w:r>
              <w:t xml:space="preserve"> </w:t>
            </w:r>
          </w:p>
          <w:p w:rsidR="00746294" w:rsidRDefault="00BD6DE2">
            <w:pPr>
              <w:bidi/>
              <w:contextualSpacing w:val="0"/>
            </w:pPr>
            <w:r>
              <w:rPr>
                <w:rFonts w:cs="Times New Roman"/>
                <w:rtl/>
              </w:rPr>
              <w:t>أ</w:t>
            </w:r>
            <w:r>
              <w:rPr>
                <w:rtl/>
              </w:rPr>
              <w:t xml:space="preserve">2- </w:t>
            </w:r>
            <w:r>
              <w:rPr>
                <w:rFonts w:cs="Times New Roman"/>
                <w:rtl/>
              </w:rPr>
              <w:t>الزام الطلبة بطريقة تعاملهم مع الغير باخذ فلسفة الجودة في الخدمة والسلعة المباعة</w:t>
            </w:r>
          </w:p>
        </w:tc>
        <w:tc>
          <w:tcPr>
            <w:tcW w:w="1980" w:type="dxa"/>
          </w:tcPr>
          <w:p w:rsidR="00746294" w:rsidRDefault="00BD6DE2">
            <w:pPr>
              <w:bidi/>
              <w:contextualSpacing w:val="0"/>
            </w:pPr>
            <w:r>
              <w:rPr>
                <w:rFonts w:ascii="Cambria" w:eastAsia="Cambria" w:hAnsi="Cambria" w:cs="Times New Roman"/>
                <w:sz w:val="24"/>
                <w:szCs w:val="24"/>
                <w:rtl/>
              </w:rPr>
              <w:t xml:space="preserve">عائلة الايزو </w:t>
            </w:r>
            <w:r>
              <w:rPr>
                <w:rFonts w:ascii="Cambria" w:eastAsia="Cambria" w:hAnsi="Cambria" w:cs="Cambria"/>
                <w:sz w:val="24"/>
                <w:szCs w:val="24"/>
                <w:rtl/>
              </w:rPr>
              <w:t>14000</w:t>
            </w:r>
          </w:p>
        </w:tc>
        <w:tc>
          <w:tcPr>
            <w:tcW w:w="1558" w:type="dxa"/>
          </w:tcPr>
          <w:p w:rsidR="00746294" w:rsidRDefault="00BD6DE2">
            <w:pPr>
              <w:spacing w:after="200" w:line="276" w:lineRule="auto"/>
              <w:ind w:left="720"/>
              <w:contextualSpacing w:val="0"/>
              <w:jc w:val="right"/>
            </w:pPr>
            <w:r>
              <w:t xml:space="preserve">-  </w:t>
            </w:r>
            <w:r>
              <w:rPr>
                <w:rFonts w:cs="Times New Roman"/>
                <w:rtl/>
              </w:rPr>
              <w:t>تحفيز الطالب على المشاركة والبحث</w:t>
            </w:r>
            <w:r>
              <w:t xml:space="preserve"> </w:t>
            </w:r>
          </w:p>
          <w:p w:rsidR="00746294" w:rsidRDefault="00BD6DE2">
            <w:pPr>
              <w:bidi/>
              <w:contextualSpacing w:val="0"/>
            </w:pPr>
            <w:r>
              <w:rPr>
                <w:rtl/>
              </w:rPr>
              <w:t xml:space="preserve">2- </w:t>
            </w:r>
            <w:r>
              <w:rPr>
                <w:rFonts w:cs="Times New Roman"/>
                <w:rtl/>
              </w:rPr>
              <w:t>الاخذ بالتجارب الناحجة ومحاولة ارغام الطالب على اخذ تجربة تمس البيئة التي ينتمي لها</w:t>
            </w:r>
          </w:p>
        </w:tc>
        <w:tc>
          <w:tcPr>
            <w:tcW w:w="1606" w:type="dxa"/>
          </w:tcPr>
          <w:p w:rsidR="00746294" w:rsidRDefault="00BD6DE2">
            <w:pPr>
              <w:spacing w:after="200" w:line="276" w:lineRule="auto"/>
              <w:ind w:left="720"/>
              <w:contextualSpacing w:val="0"/>
            </w:pPr>
            <w:r>
              <w:t xml:space="preserve">1-  </w:t>
            </w:r>
            <w:r>
              <w:rPr>
                <w:rFonts w:cs="Times New Roman"/>
                <w:rtl/>
              </w:rPr>
              <w:t>فتح النوافذ المعرفية والسماح للطالب ان يرتجل بحديثه بعيدا عن ممارسة الضغط عليه</w:t>
            </w:r>
          </w:p>
          <w:p w:rsidR="00746294" w:rsidRDefault="00BD6DE2">
            <w:pPr>
              <w:bidi/>
              <w:contextualSpacing w:val="0"/>
            </w:pPr>
            <w:r>
              <w:rPr>
                <w:rtl/>
              </w:rPr>
              <w:t xml:space="preserve">2- </w:t>
            </w:r>
            <w:r>
              <w:rPr>
                <w:rFonts w:cs="Times New Roman"/>
                <w:rtl/>
              </w:rPr>
              <w:t>طرح الاسئلة العلمية والنظر بتمعن الى اجابة الطلبة</w:t>
            </w:r>
          </w:p>
        </w:tc>
      </w:tr>
      <w:tr w:rsidR="00746294" w:rsidTr="00746294">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746294" w:rsidRDefault="00BD6DE2">
            <w:pPr>
              <w:bidi/>
              <w:contextualSpacing w:val="0"/>
            </w:pPr>
            <w:r>
              <w:t>28-30</w:t>
            </w:r>
          </w:p>
        </w:tc>
        <w:tc>
          <w:tcPr>
            <w:tcW w:w="978" w:type="dxa"/>
          </w:tcPr>
          <w:p w:rsidR="00746294" w:rsidRDefault="00BD6DE2">
            <w:pPr>
              <w:bidi/>
              <w:contextualSpacing w:val="0"/>
            </w:pPr>
            <w:r>
              <w:t>12</w:t>
            </w:r>
          </w:p>
        </w:tc>
        <w:tc>
          <w:tcPr>
            <w:tcW w:w="2641" w:type="dxa"/>
          </w:tcPr>
          <w:p w:rsidR="00746294" w:rsidRDefault="00BD6DE2">
            <w:pPr>
              <w:spacing w:after="200" w:line="276" w:lineRule="auto"/>
              <w:ind w:left="720"/>
              <w:contextualSpacing w:val="0"/>
              <w:jc w:val="right"/>
            </w:pPr>
            <w:r>
              <w:rPr>
                <w:rFonts w:cs="Times New Roman"/>
                <w:rtl/>
              </w:rPr>
              <w:t>أ</w:t>
            </w:r>
            <w:r>
              <w:rPr>
                <w:rtl/>
              </w:rPr>
              <w:t xml:space="preserve">1- </w:t>
            </w:r>
            <w:r>
              <w:rPr>
                <w:rFonts w:cs="Times New Roman"/>
                <w:rtl/>
              </w:rPr>
              <w:t>الكشف عن اهمية الجودة</w:t>
            </w:r>
            <w:r>
              <w:t xml:space="preserve"> </w:t>
            </w:r>
          </w:p>
          <w:p w:rsidR="00746294" w:rsidRDefault="00BD6DE2">
            <w:pPr>
              <w:bidi/>
              <w:contextualSpacing w:val="0"/>
            </w:pPr>
            <w:r>
              <w:rPr>
                <w:rFonts w:cs="Times New Roman"/>
                <w:rtl/>
              </w:rPr>
              <w:t>أ</w:t>
            </w:r>
            <w:r>
              <w:rPr>
                <w:rtl/>
              </w:rPr>
              <w:t xml:space="preserve">2- </w:t>
            </w:r>
            <w:r>
              <w:rPr>
                <w:rFonts w:cs="Times New Roman"/>
                <w:rtl/>
              </w:rPr>
              <w:t>الزام الطلبة بطريقة تعاملهم مع الغير باخذ فلسفة الجودة في الخدمة والسلعة المباعة</w:t>
            </w:r>
          </w:p>
        </w:tc>
        <w:tc>
          <w:tcPr>
            <w:tcW w:w="1980" w:type="dxa"/>
          </w:tcPr>
          <w:p w:rsidR="00746294" w:rsidRDefault="00BD6DE2">
            <w:pPr>
              <w:bidi/>
              <w:contextualSpacing w:val="0"/>
            </w:pPr>
            <w:r>
              <w:rPr>
                <w:rFonts w:ascii="Cambria" w:eastAsia="Cambria" w:hAnsi="Cambria" w:cs="Times New Roman"/>
                <w:sz w:val="24"/>
                <w:szCs w:val="24"/>
                <w:rtl/>
              </w:rPr>
              <w:t>نظام الادارة البيئية</w:t>
            </w:r>
          </w:p>
        </w:tc>
        <w:tc>
          <w:tcPr>
            <w:tcW w:w="1558" w:type="dxa"/>
          </w:tcPr>
          <w:p w:rsidR="00746294" w:rsidRDefault="00BD6DE2">
            <w:pPr>
              <w:spacing w:after="200" w:line="276" w:lineRule="auto"/>
              <w:ind w:left="720"/>
              <w:contextualSpacing w:val="0"/>
              <w:jc w:val="right"/>
            </w:pPr>
            <w:r>
              <w:t xml:space="preserve">-  </w:t>
            </w:r>
            <w:r>
              <w:rPr>
                <w:rFonts w:cs="Times New Roman"/>
                <w:rtl/>
              </w:rPr>
              <w:t xml:space="preserve">تحفيز الطالب على المشاركة </w:t>
            </w:r>
            <w:r>
              <w:rPr>
                <w:rFonts w:cs="Times New Roman"/>
                <w:rtl/>
              </w:rPr>
              <w:lastRenderedPageBreak/>
              <w:t>والبحث</w:t>
            </w:r>
            <w:r>
              <w:t xml:space="preserve"> </w:t>
            </w:r>
          </w:p>
          <w:p w:rsidR="00746294" w:rsidRDefault="00BD6DE2">
            <w:pPr>
              <w:bidi/>
              <w:contextualSpacing w:val="0"/>
            </w:pPr>
            <w:r>
              <w:rPr>
                <w:rtl/>
              </w:rPr>
              <w:t xml:space="preserve">2- </w:t>
            </w:r>
            <w:r>
              <w:rPr>
                <w:rFonts w:cs="Times New Roman"/>
                <w:rtl/>
              </w:rPr>
              <w:t>الاخذ بالتجارب الناحجة ومحاولة ارغام الطالب على اخذ تجربة تمس البيئة التي ينتمي لها</w:t>
            </w:r>
          </w:p>
        </w:tc>
        <w:tc>
          <w:tcPr>
            <w:tcW w:w="1606" w:type="dxa"/>
          </w:tcPr>
          <w:p w:rsidR="00746294" w:rsidRDefault="00BD6DE2">
            <w:pPr>
              <w:spacing w:after="200" w:line="276" w:lineRule="auto"/>
              <w:ind w:left="720"/>
              <w:contextualSpacing w:val="0"/>
            </w:pPr>
            <w:r>
              <w:lastRenderedPageBreak/>
              <w:t xml:space="preserve">1-  </w:t>
            </w:r>
            <w:r>
              <w:rPr>
                <w:rFonts w:cs="Times New Roman"/>
                <w:rtl/>
              </w:rPr>
              <w:t xml:space="preserve">فتح النوافذ المعرفية والسماح للطالب ان </w:t>
            </w:r>
            <w:r>
              <w:rPr>
                <w:rFonts w:cs="Times New Roman"/>
                <w:rtl/>
              </w:rPr>
              <w:lastRenderedPageBreak/>
              <w:t>يرتجل بحديثه بعيدا عن ممارسة الضغط عليه</w:t>
            </w:r>
          </w:p>
          <w:p w:rsidR="00746294" w:rsidRDefault="00BD6DE2">
            <w:pPr>
              <w:bidi/>
              <w:contextualSpacing w:val="0"/>
            </w:pPr>
            <w:r>
              <w:rPr>
                <w:rtl/>
              </w:rPr>
              <w:t xml:space="preserve">2- </w:t>
            </w:r>
            <w:r>
              <w:rPr>
                <w:rFonts w:cs="Times New Roman"/>
                <w:rtl/>
              </w:rPr>
              <w:t>طرح الاسئلة العلمية والنظر بتمعن الى اجابة الطلبة</w:t>
            </w:r>
          </w:p>
        </w:tc>
      </w:tr>
      <w:tr w:rsidR="00746294" w:rsidTr="00746294">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746294" w:rsidRDefault="00746294">
            <w:pPr>
              <w:bidi/>
              <w:contextualSpacing w:val="0"/>
              <w:rPr>
                <w:b/>
                <w:sz w:val="24"/>
                <w:szCs w:val="24"/>
              </w:rPr>
            </w:pPr>
          </w:p>
        </w:tc>
        <w:tc>
          <w:tcPr>
            <w:tcW w:w="978" w:type="dxa"/>
          </w:tcPr>
          <w:p w:rsidR="00746294" w:rsidRDefault="00746294">
            <w:pPr>
              <w:bidi/>
              <w:contextualSpacing w:val="0"/>
              <w:rPr>
                <w:b/>
                <w:sz w:val="24"/>
                <w:szCs w:val="24"/>
              </w:rPr>
            </w:pPr>
          </w:p>
        </w:tc>
        <w:tc>
          <w:tcPr>
            <w:tcW w:w="2641" w:type="dxa"/>
          </w:tcPr>
          <w:p w:rsidR="00746294" w:rsidRDefault="00746294">
            <w:pPr>
              <w:bidi/>
              <w:contextualSpacing w:val="0"/>
              <w:rPr>
                <w:b/>
                <w:sz w:val="24"/>
                <w:szCs w:val="24"/>
              </w:rPr>
            </w:pPr>
          </w:p>
        </w:tc>
        <w:tc>
          <w:tcPr>
            <w:tcW w:w="1980" w:type="dxa"/>
          </w:tcPr>
          <w:p w:rsidR="00746294" w:rsidRDefault="00746294">
            <w:pPr>
              <w:bidi/>
              <w:contextualSpacing w:val="0"/>
              <w:rPr>
                <w:b/>
                <w:sz w:val="24"/>
                <w:szCs w:val="24"/>
              </w:rPr>
            </w:pPr>
          </w:p>
        </w:tc>
        <w:tc>
          <w:tcPr>
            <w:tcW w:w="1558" w:type="dxa"/>
          </w:tcPr>
          <w:p w:rsidR="00746294" w:rsidRDefault="00746294">
            <w:pPr>
              <w:bidi/>
              <w:contextualSpacing w:val="0"/>
              <w:rPr>
                <w:b/>
                <w:sz w:val="24"/>
                <w:szCs w:val="24"/>
              </w:rPr>
            </w:pPr>
          </w:p>
        </w:tc>
        <w:tc>
          <w:tcPr>
            <w:tcW w:w="1606" w:type="dxa"/>
          </w:tcPr>
          <w:p w:rsidR="00746294" w:rsidRDefault="00746294">
            <w:pPr>
              <w:bidi/>
              <w:contextualSpacing w:val="0"/>
              <w:rPr>
                <w:b/>
                <w:sz w:val="24"/>
                <w:szCs w:val="24"/>
              </w:rPr>
            </w:pPr>
          </w:p>
        </w:tc>
      </w:tr>
      <w:tr w:rsidR="00746294" w:rsidTr="00746294">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746294" w:rsidRDefault="00746294">
            <w:pPr>
              <w:bidi/>
              <w:contextualSpacing w:val="0"/>
              <w:rPr>
                <w:b/>
                <w:sz w:val="24"/>
                <w:szCs w:val="24"/>
              </w:rPr>
            </w:pPr>
          </w:p>
        </w:tc>
        <w:tc>
          <w:tcPr>
            <w:tcW w:w="978" w:type="dxa"/>
          </w:tcPr>
          <w:p w:rsidR="00746294" w:rsidRDefault="00746294">
            <w:pPr>
              <w:bidi/>
              <w:contextualSpacing w:val="0"/>
              <w:rPr>
                <w:b/>
                <w:sz w:val="24"/>
                <w:szCs w:val="24"/>
              </w:rPr>
            </w:pPr>
          </w:p>
        </w:tc>
        <w:tc>
          <w:tcPr>
            <w:tcW w:w="2641" w:type="dxa"/>
          </w:tcPr>
          <w:p w:rsidR="00746294" w:rsidRDefault="00746294">
            <w:pPr>
              <w:bidi/>
              <w:contextualSpacing w:val="0"/>
              <w:rPr>
                <w:b/>
                <w:sz w:val="24"/>
                <w:szCs w:val="24"/>
              </w:rPr>
            </w:pPr>
          </w:p>
        </w:tc>
        <w:tc>
          <w:tcPr>
            <w:tcW w:w="1980" w:type="dxa"/>
          </w:tcPr>
          <w:p w:rsidR="00746294" w:rsidRDefault="00746294">
            <w:pPr>
              <w:bidi/>
              <w:contextualSpacing w:val="0"/>
              <w:rPr>
                <w:b/>
                <w:sz w:val="24"/>
                <w:szCs w:val="24"/>
              </w:rPr>
            </w:pPr>
          </w:p>
        </w:tc>
        <w:tc>
          <w:tcPr>
            <w:tcW w:w="1558" w:type="dxa"/>
          </w:tcPr>
          <w:p w:rsidR="00746294" w:rsidRDefault="00746294">
            <w:pPr>
              <w:bidi/>
              <w:contextualSpacing w:val="0"/>
              <w:rPr>
                <w:b/>
                <w:sz w:val="24"/>
                <w:szCs w:val="24"/>
              </w:rPr>
            </w:pPr>
          </w:p>
        </w:tc>
        <w:tc>
          <w:tcPr>
            <w:tcW w:w="1606" w:type="dxa"/>
          </w:tcPr>
          <w:p w:rsidR="00746294" w:rsidRDefault="00746294">
            <w:pPr>
              <w:bidi/>
              <w:contextualSpacing w:val="0"/>
              <w:rPr>
                <w:b/>
                <w:sz w:val="24"/>
                <w:szCs w:val="24"/>
              </w:rPr>
            </w:pPr>
          </w:p>
        </w:tc>
      </w:tr>
      <w:tr w:rsidR="00746294" w:rsidTr="00746294">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746294" w:rsidRDefault="00746294">
            <w:pPr>
              <w:bidi/>
              <w:contextualSpacing w:val="0"/>
              <w:rPr>
                <w:b/>
                <w:sz w:val="24"/>
                <w:szCs w:val="24"/>
              </w:rPr>
            </w:pPr>
          </w:p>
        </w:tc>
        <w:tc>
          <w:tcPr>
            <w:tcW w:w="978" w:type="dxa"/>
          </w:tcPr>
          <w:p w:rsidR="00746294" w:rsidRDefault="00746294">
            <w:pPr>
              <w:bidi/>
              <w:contextualSpacing w:val="0"/>
              <w:rPr>
                <w:b/>
                <w:sz w:val="24"/>
                <w:szCs w:val="24"/>
              </w:rPr>
            </w:pPr>
          </w:p>
        </w:tc>
        <w:tc>
          <w:tcPr>
            <w:tcW w:w="2641" w:type="dxa"/>
          </w:tcPr>
          <w:p w:rsidR="00746294" w:rsidRDefault="00746294">
            <w:pPr>
              <w:bidi/>
              <w:contextualSpacing w:val="0"/>
              <w:rPr>
                <w:b/>
                <w:sz w:val="24"/>
                <w:szCs w:val="24"/>
              </w:rPr>
            </w:pPr>
          </w:p>
        </w:tc>
        <w:tc>
          <w:tcPr>
            <w:tcW w:w="1980" w:type="dxa"/>
          </w:tcPr>
          <w:p w:rsidR="00746294" w:rsidRDefault="00746294">
            <w:pPr>
              <w:bidi/>
              <w:contextualSpacing w:val="0"/>
              <w:rPr>
                <w:b/>
                <w:sz w:val="24"/>
                <w:szCs w:val="24"/>
              </w:rPr>
            </w:pPr>
          </w:p>
        </w:tc>
        <w:tc>
          <w:tcPr>
            <w:tcW w:w="1558" w:type="dxa"/>
          </w:tcPr>
          <w:p w:rsidR="00746294" w:rsidRDefault="00746294">
            <w:pPr>
              <w:bidi/>
              <w:contextualSpacing w:val="0"/>
              <w:rPr>
                <w:b/>
                <w:sz w:val="24"/>
                <w:szCs w:val="24"/>
              </w:rPr>
            </w:pPr>
          </w:p>
        </w:tc>
        <w:tc>
          <w:tcPr>
            <w:tcW w:w="1606" w:type="dxa"/>
          </w:tcPr>
          <w:p w:rsidR="00746294" w:rsidRDefault="00746294">
            <w:pPr>
              <w:bidi/>
              <w:contextualSpacing w:val="0"/>
              <w:rPr>
                <w:b/>
                <w:sz w:val="24"/>
                <w:szCs w:val="24"/>
              </w:rPr>
            </w:pPr>
          </w:p>
        </w:tc>
      </w:tr>
      <w:tr w:rsidR="00746294" w:rsidTr="00746294">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746294" w:rsidRDefault="00746294">
            <w:pPr>
              <w:bidi/>
              <w:contextualSpacing w:val="0"/>
              <w:rPr>
                <w:b/>
                <w:sz w:val="24"/>
                <w:szCs w:val="24"/>
              </w:rPr>
            </w:pPr>
          </w:p>
        </w:tc>
        <w:tc>
          <w:tcPr>
            <w:tcW w:w="978" w:type="dxa"/>
          </w:tcPr>
          <w:p w:rsidR="00746294" w:rsidRDefault="00746294">
            <w:pPr>
              <w:bidi/>
              <w:contextualSpacing w:val="0"/>
              <w:rPr>
                <w:b/>
                <w:sz w:val="24"/>
                <w:szCs w:val="24"/>
              </w:rPr>
            </w:pPr>
          </w:p>
        </w:tc>
        <w:tc>
          <w:tcPr>
            <w:tcW w:w="2641" w:type="dxa"/>
          </w:tcPr>
          <w:p w:rsidR="00746294" w:rsidRDefault="00746294">
            <w:pPr>
              <w:bidi/>
              <w:contextualSpacing w:val="0"/>
              <w:rPr>
                <w:b/>
                <w:sz w:val="24"/>
                <w:szCs w:val="24"/>
              </w:rPr>
            </w:pPr>
          </w:p>
        </w:tc>
        <w:tc>
          <w:tcPr>
            <w:tcW w:w="1980" w:type="dxa"/>
          </w:tcPr>
          <w:p w:rsidR="00746294" w:rsidRDefault="00746294">
            <w:pPr>
              <w:bidi/>
              <w:contextualSpacing w:val="0"/>
              <w:rPr>
                <w:b/>
                <w:sz w:val="24"/>
                <w:szCs w:val="24"/>
              </w:rPr>
            </w:pPr>
          </w:p>
        </w:tc>
        <w:tc>
          <w:tcPr>
            <w:tcW w:w="1558" w:type="dxa"/>
          </w:tcPr>
          <w:p w:rsidR="00746294" w:rsidRDefault="00746294">
            <w:pPr>
              <w:bidi/>
              <w:contextualSpacing w:val="0"/>
              <w:rPr>
                <w:b/>
                <w:sz w:val="24"/>
                <w:szCs w:val="24"/>
              </w:rPr>
            </w:pPr>
          </w:p>
        </w:tc>
        <w:tc>
          <w:tcPr>
            <w:tcW w:w="1606" w:type="dxa"/>
          </w:tcPr>
          <w:p w:rsidR="00746294" w:rsidRDefault="00746294">
            <w:pPr>
              <w:bidi/>
              <w:contextualSpacing w:val="0"/>
              <w:rPr>
                <w:b/>
                <w:sz w:val="24"/>
                <w:szCs w:val="24"/>
              </w:rPr>
            </w:pPr>
          </w:p>
        </w:tc>
      </w:tr>
      <w:tr w:rsidR="00746294" w:rsidTr="00746294">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746294" w:rsidRDefault="00746294">
            <w:pPr>
              <w:bidi/>
              <w:contextualSpacing w:val="0"/>
              <w:rPr>
                <w:b/>
                <w:sz w:val="24"/>
                <w:szCs w:val="24"/>
              </w:rPr>
            </w:pPr>
          </w:p>
        </w:tc>
        <w:tc>
          <w:tcPr>
            <w:tcW w:w="978" w:type="dxa"/>
          </w:tcPr>
          <w:p w:rsidR="00746294" w:rsidRDefault="00746294">
            <w:pPr>
              <w:bidi/>
              <w:contextualSpacing w:val="0"/>
              <w:rPr>
                <w:b/>
                <w:sz w:val="24"/>
                <w:szCs w:val="24"/>
              </w:rPr>
            </w:pPr>
          </w:p>
        </w:tc>
        <w:tc>
          <w:tcPr>
            <w:tcW w:w="2641" w:type="dxa"/>
          </w:tcPr>
          <w:p w:rsidR="00746294" w:rsidRDefault="00746294">
            <w:pPr>
              <w:bidi/>
              <w:contextualSpacing w:val="0"/>
              <w:rPr>
                <w:b/>
                <w:sz w:val="24"/>
                <w:szCs w:val="24"/>
              </w:rPr>
            </w:pPr>
          </w:p>
        </w:tc>
        <w:tc>
          <w:tcPr>
            <w:tcW w:w="1980" w:type="dxa"/>
          </w:tcPr>
          <w:p w:rsidR="00746294" w:rsidRDefault="00746294">
            <w:pPr>
              <w:bidi/>
              <w:contextualSpacing w:val="0"/>
              <w:rPr>
                <w:b/>
                <w:sz w:val="24"/>
                <w:szCs w:val="24"/>
              </w:rPr>
            </w:pPr>
          </w:p>
        </w:tc>
        <w:tc>
          <w:tcPr>
            <w:tcW w:w="1558" w:type="dxa"/>
          </w:tcPr>
          <w:p w:rsidR="00746294" w:rsidRDefault="00746294">
            <w:pPr>
              <w:bidi/>
              <w:contextualSpacing w:val="0"/>
              <w:rPr>
                <w:b/>
                <w:sz w:val="24"/>
                <w:szCs w:val="24"/>
              </w:rPr>
            </w:pPr>
          </w:p>
        </w:tc>
        <w:tc>
          <w:tcPr>
            <w:tcW w:w="1606" w:type="dxa"/>
          </w:tcPr>
          <w:p w:rsidR="00746294" w:rsidRDefault="00746294">
            <w:pPr>
              <w:bidi/>
              <w:contextualSpacing w:val="0"/>
              <w:rPr>
                <w:b/>
                <w:sz w:val="24"/>
                <w:szCs w:val="24"/>
              </w:rPr>
            </w:pPr>
          </w:p>
        </w:tc>
      </w:tr>
      <w:tr w:rsidR="00746294" w:rsidTr="00746294">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746294" w:rsidRDefault="00746294">
            <w:pPr>
              <w:bidi/>
              <w:contextualSpacing w:val="0"/>
              <w:rPr>
                <w:b/>
                <w:sz w:val="24"/>
                <w:szCs w:val="24"/>
              </w:rPr>
            </w:pPr>
          </w:p>
        </w:tc>
        <w:tc>
          <w:tcPr>
            <w:tcW w:w="978" w:type="dxa"/>
          </w:tcPr>
          <w:p w:rsidR="00746294" w:rsidRDefault="00746294">
            <w:pPr>
              <w:bidi/>
              <w:contextualSpacing w:val="0"/>
              <w:rPr>
                <w:b/>
                <w:sz w:val="24"/>
                <w:szCs w:val="24"/>
              </w:rPr>
            </w:pPr>
          </w:p>
        </w:tc>
        <w:tc>
          <w:tcPr>
            <w:tcW w:w="2641" w:type="dxa"/>
          </w:tcPr>
          <w:p w:rsidR="00746294" w:rsidRDefault="00746294">
            <w:pPr>
              <w:bidi/>
              <w:contextualSpacing w:val="0"/>
              <w:rPr>
                <w:b/>
                <w:sz w:val="24"/>
                <w:szCs w:val="24"/>
              </w:rPr>
            </w:pPr>
          </w:p>
        </w:tc>
        <w:tc>
          <w:tcPr>
            <w:tcW w:w="1980" w:type="dxa"/>
          </w:tcPr>
          <w:p w:rsidR="00746294" w:rsidRDefault="00746294">
            <w:pPr>
              <w:bidi/>
              <w:contextualSpacing w:val="0"/>
              <w:rPr>
                <w:b/>
                <w:sz w:val="24"/>
                <w:szCs w:val="24"/>
              </w:rPr>
            </w:pPr>
          </w:p>
        </w:tc>
        <w:tc>
          <w:tcPr>
            <w:tcW w:w="1558" w:type="dxa"/>
          </w:tcPr>
          <w:p w:rsidR="00746294" w:rsidRDefault="00746294">
            <w:pPr>
              <w:bidi/>
              <w:contextualSpacing w:val="0"/>
              <w:rPr>
                <w:b/>
                <w:sz w:val="24"/>
                <w:szCs w:val="24"/>
              </w:rPr>
            </w:pPr>
          </w:p>
        </w:tc>
        <w:tc>
          <w:tcPr>
            <w:tcW w:w="1606" w:type="dxa"/>
          </w:tcPr>
          <w:p w:rsidR="00746294" w:rsidRDefault="00746294">
            <w:pPr>
              <w:bidi/>
              <w:contextualSpacing w:val="0"/>
              <w:rPr>
                <w:b/>
                <w:sz w:val="24"/>
                <w:szCs w:val="24"/>
              </w:rPr>
            </w:pPr>
          </w:p>
        </w:tc>
      </w:tr>
      <w:tr w:rsidR="00746294" w:rsidTr="00746294">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746294" w:rsidRDefault="00746294">
            <w:pPr>
              <w:bidi/>
              <w:contextualSpacing w:val="0"/>
              <w:rPr>
                <w:b/>
                <w:sz w:val="24"/>
                <w:szCs w:val="24"/>
              </w:rPr>
            </w:pPr>
          </w:p>
        </w:tc>
        <w:tc>
          <w:tcPr>
            <w:tcW w:w="978" w:type="dxa"/>
          </w:tcPr>
          <w:p w:rsidR="00746294" w:rsidRDefault="00746294">
            <w:pPr>
              <w:bidi/>
              <w:contextualSpacing w:val="0"/>
              <w:rPr>
                <w:b/>
                <w:sz w:val="24"/>
                <w:szCs w:val="24"/>
              </w:rPr>
            </w:pPr>
          </w:p>
        </w:tc>
        <w:tc>
          <w:tcPr>
            <w:tcW w:w="2641" w:type="dxa"/>
          </w:tcPr>
          <w:p w:rsidR="00746294" w:rsidRDefault="00746294">
            <w:pPr>
              <w:bidi/>
              <w:contextualSpacing w:val="0"/>
              <w:rPr>
                <w:b/>
                <w:sz w:val="24"/>
                <w:szCs w:val="24"/>
              </w:rPr>
            </w:pPr>
          </w:p>
        </w:tc>
        <w:tc>
          <w:tcPr>
            <w:tcW w:w="1980" w:type="dxa"/>
          </w:tcPr>
          <w:p w:rsidR="00746294" w:rsidRDefault="00746294">
            <w:pPr>
              <w:bidi/>
              <w:contextualSpacing w:val="0"/>
              <w:rPr>
                <w:b/>
                <w:sz w:val="24"/>
                <w:szCs w:val="24"/>
              </w:rPr>
            </w:pPr>
          </w:p>
        </w:tc>
        <w:tc>
          <w:tcPr>
            <w:tcW w:w="1558" w:type="dxa"/>
          </w:tcPr>
          <w:p w:rsidR="00746294" w:rsidRDefault="00746294">
            <w:pPr>
              <w:bidi/>
              <w:contextualSpacing w:val="0"/>
              <w:rPr>
                <w:b/>
                <w:sz w:val="24"/>
                <w:szCs w:val="24"/>
              </w:rPr>
            </w:pPr>
          </w:p>
        </w:tc>
        <w:tc>
          <w:tcPr>
            <w:tcW w:w="1606" w:type="dxa"/>
          </w:tcPr>
          <w:p w:rsidR="00746294" w:rsidRDefault="00746294">
            <w:pPr>
              <w:bidi/>
              <w:contextualSpacing w:val="0"/>
              <w:rPr>
                <w:b/>
                <w:sz w:val="24"/>
                <w:szCs w:val="24"/>
              </w:rPr>
            </w:pPr>
          </w:p>
        </w:tc>
      </w:tr>
      <w:tr w:rsidR="00746294" w:rsidTr="00746294">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746294" w:rsidRDefault="00746294">
            <w:pPr>
              <w:bidi/>
              <w:contextualSpacing w:val="0"/>
              <w:rPr>
                <w:b/>
                <w:sz w:val="24"/>
                <w:szCs w:val="24"/>
              </w:rPr>
            </w:pPr>
          </w:p>
        </w:tc>
        <w:tc>
          <w:tcPr>
            <w:tcW w:w="978" w:type="dxa"/>
          </w:tcPr>
          <w:p w:rsidR="00746294" w:rsidRDefault="00746294">
            <w:pPr>
              <w:bidi/>
              <w:contextualSpacing w:val="0"/>
              <w:rPr>
                <w:b/>
                <w:sz w:val="24"/>
                <w:szCs w:val="24"/>
              </w:rPr>
            </w:pPr>
          </w:p>
        </w:tc>
        <w:tc>
          <w:tcPr>
            <w:tcW w:w="2641" w:type="dxa"/>
          </w:tcPr>
          <w:p w:rsidR="00746294" w:rsidRDefault="00746294">
            <w:pPr>
              <w:bidi/>
              <w:contextualSpacing w:val="0"/>
              <w:rPr>
                <w:b/>
                <w:sz w:val="24"/>
                <w:szCs w:val="24"/>
              </w:rPr>
            </w:pPr>
          </w:p>
        </w:tc>
        <w:tc>
          <w:tcPr>
            <w:tcW w:w="1980" w:type="dxa"/>
          </w:tcPr>
          <w:p w:rsidR="00746294" w:rsidRDefault="00746294">
            <w:pPr>
              <w:bidi/>
              <w:contextualSpacing w:val="0"/>
              <w:rPr>
                <w:b/>
                <w:sz w:val="24"/>
                <w:szCs w:val="24"/>
              </w:rPr>
            </w:pPr>
          </w:p>
        </w:tc>
        <w:tc>
          <w:tcPr>
            <w:tcW w:w="1558" w:type="dxa"/>
          </w:tcPr>
          <w:p w:rsidR="00746294" w:rsidRDefault="00746294">
            <w:pPr>
              <w:bidi/>
              <w:contextualSpacing w:val="0"/>
              <w:rPr>
                <w:b/>
                <w:sz w:val="24"/>
                <w:szCs w:val="24"/>
              </w:rPr>
            </w:pPr>
          </w:p>
        </w:tc>
        <w:tc>
          <w:tcPr>
            <w:tcW w:w="1606" w:type="dxa"/>
          </w:tcPr>
          <w:p w:rsidR="00746294" w:rsidRDefault="00746294">
            <w:pPr>
              <w:bidi/>
              <w:contextualSpacing w:val="0"/>
              <w:rPr>
                <w:b/>
                <w:sz w:val="24"/>
                <w:szCs w:val="24"/>
              </w:rPr>
            </w:pPr>
          </w:p>
        </w:tc>
      </w:tr>
      <w:tr w:rsidR="00746294" w:rsidTr="00746294">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746294" w:rsidRDefault="00746294">
            <w:pPr>
              <w:bidi/>
              <w:contextualSpacing w:val="0"/>
              <w:rPr>
                <w:b/>
                <w:sz w:val="24"/>
                <w:szCs w:val="24"/>
              </w:rPr>
            </w:pPr>
          </w:p>
        </w:tc>
        <w:tc>
          <w:tcPr>
            <w:tcW w:w="978" w:type="dxa"/>
          </w:tcPr>
          <w:p w:rsidR="00746294" w:rsidRDefault="00746294">
            <w:pPr>
              <w:bidi/>
              <w:contextualSpacing w:val="0"/>
              <w:rPr>
                <w:b/>
                <w:sz w:val="24"/>
                <w:szCs w:val="24"/>
              </w:rPr>
            </w:pPr>
          </w:p>
        </w:tc>
        <w:tc>
          <w:tcPr>
            <w:tcW w:w="2641" w:type="dxa"/>
          </w:tcPr>
          <w:p w:rsidR="00746294" w:rsidRDefault="00746294">
            <w:pPr>
              <w:bidi/>
              <w:contextualSpacing w:val="0"/>
              <w:rPr>
                <w:b/>
                <w:sz w:val="24"/>
                <w:szCs w:val="24"/>
              </w:rPr>
            </w:pPr>
          </w:p>
        </w:tc>
        <w:tc>
          <w:tcPr>
            <w:tcW w:w="1980" w:type="dxa"/>
          </w:tcPr>
          <w:p w:rsidR="00746294" w:rsidRDefault="00746294">
            <w:pPr>
              <w:bidi/>
              <w:contextualSpacing w:val="0"/>
              <w:rPr>
                <w:b/>
                <w:sz w:val="24"/>
                <w:szCs w:val="24"/>
              </w:rPr>
            </w:pPr>
          </w:p>
        </w:tc>
        <w:tc>
          <w:tcPr>
            <w:tcW w:w="1558" w:type="dxa"/>
          </w:tcPr>
          <w:p w:rsidR="00746294" w:rsidRDefault="00746294">
            <w:pPr>
              <w:bidi/>
              <w:contextualSpacing w:val="0"/>
              <w:rPr>
                <w:b/>
                <w:sz w:val="24"/>
                <w:szCs w:val="24"/>
              </w:rPr>
            </w:pPr>
          </w:p>
        </w:tc>
        <w:tc>
          <w:tcPr>
            <w:tcW w:w="1606" w:type="dxa"/>
          </w:tcPr>
          <w:p w:rsidR="00746294" w:rsidRDefault="00746294">
            <w:pPr>
              <w:bidi/>
              <w:contextualSpacing w:val="0"/>
              <w:rPr>
                <w:b/>
                <w:sz w:val="24"/>
                <w:szCs w:val="24"/>
              </w:rPr>
            </w:pPr>
          </w:p>
        </w:tc>
      </w:tr>
      <w:tr w:rsidR="00746294" w:rsidTr="00746294">
        <w:trPr>
          <w:cnfStyle w:val="000000100000" w:firstRow="0" w:lastRow="0" w:firstColumn="0" w:lastColumn="0" w:oddVBand="0" w:evenVBand="0" w:oddHBand="1" w:evenHBand="0" w:firstRowFirstColumn="0" w:firstRowLastColumn="0" w:lastRowFirstColumn="0" w:lastRowLastColumn="0"/>
          <w:trHeight w:val="540"/>
        </w:trPr>
        <w:tc>
          <w:tcPr>
            <w:tcW w:w="938" w:type="dxa"/>
          </w:tcPr>
          <w:p w:rsidR="00746294" w:rsidRDefault="00746294">
            <w:pPr>
              <w:bidi/>
              <w:contextualSpacing w:val="0"/>
              <w:rPr>
                <w:b/>
                <w:sz w:val="24"/>
                <w:szCs w:val="24"/>
              </w:rPr>
            </w:pPr>
          </w:p>
        </w:tc>
        <w:tc>
          <w:tcPr>
            <w:tcW w:w="978" w:type="dxa"/>
          </w:tcPr>
          <w:p w:rsidR="00746294" w:rsidRDefault="00746294">
            <w:pPr>
              <w:bidi/>
              <w:contextualSpacing w:val="0"/>
              <w:rPr>
                <w:b/>
                <w:sz w:val="24"/>
                <w:szCs w:val="24"/>
              </w:rPr>
            </w:pPr>
          </w:p>
        </w:tc>
        <w:tc>
          <w:tcPr>
            <w:tcW w:w="2641" w:type="dxa"/>
          </w:tcPr>
          <w:p w:rsidR="00746294" w:rsidRDefault="00746294">
            <w:pPr>
              <w:bidi/>
              <w:contextualSpacing w:val="0"/>
              <w:rPr>
                <w:b/>
                <w:sz w:val="24"/>
                <w:szCs w:val="24"/>
              </w:rPr>
            </w:pPr>
          </w:p>
        </w:tc>
        <w:tc>
          <w:tcPr>
            <w:tcW w:w="1980" w:type="dxa"/>
          </w:tcPr>
          <w:p w:rsidR="00746294" w:rsidRDefault="00746294">
            <w:pPr>
              <w:bidi/>
              <w:contextualSpacing w:val="0"/>
              <w:rPr>
                <w:b/>
                <w:sz w:val="24"/>
                <w:szCs w:val="24"/>
              </w:rPr>
            </w:pPr>
          </w:p>
        </w:tc>
        <w:tc>
          <w:tcPr>
            <w:tcW w:w="1558" w:type="dxa"/>
          </w:tcPr>
          <w:p w:rsidR="00746294" w:rsidRDefault="00746294">
            <w:pPr>
              <w:bidi/>
              <w:contextualSpacing w:val="0"/>
              <w:rPr>
                <w:b/>
                <w:sz w:val="24"/>
                <w:szCs w:val="24"/>
              </w:rPr>
            </w:pPr>
          </w:p>
        </w:tc>
        <w:tc>
          <w:tcPr>
            <w:tcW w:w="1606" w:type="dxa"/>
          </w:tcPr>
          <w:p w:rsidR="00746294" w:rsidRDefault="00746294">
            <w:pPr>
              <w:bidi/>
              <w:contextualSpacing w:val="0"/>
              <w:rPr>
                <w:b/>
                <w:sz w:val="24"/>
                <w:szCs w:val="24"/>
              </w:rPr>
            </w:pPr>
          </w:p>
        </w:tc>
      </w:tr>
      <w:tr w:rsidR="00746294" w:rsidTr="00746294">
        <w:trPr>
          <w:cnfStyle w:val="000000010000" w:firstRow="0" w:lastRow="0" w:firstColumn="0" w:lastColumn="0" w:oddVBand="0" w:evenVBand="0" w:oddHBand="0" w:evenHBand="1" w:firstRowFirstColumn="0" w:firstRowLastColumn="0" w:lastRowFirstColumn="0" w:lastRowLastColumn="0"/>
          <w:trHeight w:val="540"/>
        </w:trPr>
        <w:tc>
          <w:tcPr>
            <w:tcW w:w="938" w:type="dxa"/>
          </w:tcPr>
          <w:p w:rsidR="00746294" w:rsidRDefault="00746294">
            <w:pPr>
              <w:bidi/>
              <w:contextualSpacing w:val="0"/>
              <w:rPr>
                <w:b/>
                <w:sz w:val="24"/>
                <w:szCs w:val="24"/>
              </w:rPr>
            </w:pPr>
          </w:p>
        </w:tc>
        <w:tc>
          <w:tcPr>
            <w:tcW w:w="978" w:type="dxa"/>
          </w:tcPr>
          <w:p w:rsidR="00746294" w:rsidRDefault="00746294">
            <w:pPr>
              <w:bidi/>
              <w:contextualSpacing w:val="0"/>
              <w:rPr>
                <w:b/>
                <w:sz w:val="24"/>
                <w:szCs w:val="24"/>
              </w:rPr>
            </w:pPr>
          </w:p>
        </w:tc>
        <w:tc>
          <w:tcPr>
            <w:tcW w:w="2641" w:type="dxa"/>
          </w:tcPr>
          <w:p w:rsidR="00746294" w:rsidRDefault="00746294">
            <w:pPr>
              <w:bidi/>
              <w:contextualSpacing w:val="0"/>
              <w:rPr>
                <w:b/>
                <w:sz w:val="24"/>
                <w:szCs w:val="24"/>
              </w:rPr>
            </w:pPr>
          </w:p>
        </w:tc>
        <w:tc>
          <w:tcPr>
            <w:tcW w:w="1980" w:type="dxa"/>
          </w:tcPr>
          <w:p w:rsidR="00746294" w:rsidRDefault="00746294">
            <w:pPr>
              <w:bidi/>
              <w:contextualSpacing w:val="0"/>
              <w:rPr>
                <w:b/>
                <w:sz w:val="24"/>
                <w:szCs w:val="24"/>
              </w:rPr>
            </w:pPr>
          </w:p>
        </w:tc>
        <w:tc>
          <w:tcPr>
            <w:tcW w:w="1558" w:type="dxa"/>
          </w:tcPr>
          <w:p w:rsidR="00746294" w:rsidRDefault="00746294">
            <w:pPr>
              <w:bidi/>
              <w:contextualSpacing w:val="0"/>
              <w:rPr>
                <w:b/>
                <w:sz w:val="24"/>
                <w:szCs w:val="24"/>
              </w:rPr>
            </w:pPr>
          </w:p>
        </w:tc>
        <w:tc>
          <w:tcPr>
            <w:tcW w:w="1606" w:type="dxa"/>
          </w:tcPr>
          <w:p w:rsidR="00746294" w:rsidRDefault="00746294">
            <w:pPr>
              <w:bidi/>
              <w:contextualSpacing w:val="0"/>
              <w:rPr>
                <w:b/>
                <w:sz w:val="24"/>
                <w:szCs w:val="24"/>
              </w:rPr>
            </w:pPr>
          </w:p>
        </w:tc>
      </w:tr>
    </w:tbl>
    <w:p w:rsidR="00746294" w:rsidRDefault="00746294">
      <w:pPr>
        <w:bidi/>
        <w:rPr>
          <w:b/>
          <w:sz w:val="24"/>
          <w:szCs w:val="24"/>
        </w:rPr>
      </w:pPr>
    </w:p>
    <w:tbl>
      <w:tblPr>
        <w:tblStyle w:val="a5"/>
        <w:bidiVisual/>
        <w:tblW w:w="925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9"/>
        <w:gridCol w:w="5369"/>
      </w:tblGrid>
      <w:tr w:rsidR="00746294" w:rsidTr="00746294">
        <w:trPr>
          <w:cnfStyle w:val="000000100000" w:firstRow="0" w:lastRow="0" w:firstColumn="0" w:lastColumn="0" w:oddVBand="0" w:evenVBand="0" w:oddHBand="1" w:evenHBand="0" w:firstRowFirstColumn="0" w:firstRowLastColumn="0" w:lastRowFirstColumn="0" w:lastRowLastColumn="0"/>
          <w:trHeight w:val="600"/>
        </w:trPr>
        <w:tc>
          <w:tcPr>
            <w:tcW w:w="9258" w:type="dxa"/>
            <w:gridSpan w:val="2"/>
          </w:tcPr>
          <w:p w:rsidR="00746294" w:rsidRDefault="00BD6DE2">
            <w:pPr>
              <w:bidi/>
              <w:contextualSpacing w:val="0"/>
              <w:rPr>
                <w:b/>
                <w:sz w:val="24"/>
                <w:szCs w:val="24"/>
              </w:rPr>
            </w:pPr>
            <w:r>
              <w:rPr>
                <w:b/>
                <w:sz w:val="28"/>
                <w:szCs w:val="28"/>
                <w:rtl/>
              </w:rPr>
              <w:t xml:space="preserve">11- </w:t>
            </w:r>
            <w:r>
              <w:rPr>
                <w:rFonts w:cs="Times New Roman"/>
                <w:b/>
                <w:sz w:val="28"/>
                <w:szCs w:val="28"/>
                <w:rtl/>
              </w:rPr>
              <w:t>البنية التحتية</w:t>
            </w:r>
          </w:p>
        </w:tc>
      </w:tr>
      <w:tr w:rsidR="00746294" w:rsidTr="00746294">
        <w:trPr>
          <w:cnfStyle w:val="000000010000" w:firstRow="0" w:lastRow="0" w:firstColumn="0" w:lastColumn="0" w:oddVBand="0" w:evenVBand="0" w:oddHBand="0" w:evenHBand="1" w:firstRowFirstColumn="0" w:firstRowLastColumn="0" w:lastRowFirstColumn="0" w:lastRowLastColumn="0"/>
          <w:trHeight w:val="600"/>
        </w:trPr>
        <w:tc>
          <w:tcPr>
            <w:tcW w:w="3889" w:type="dxa"/>
          </w:tcPr>
          <w:p w:rsidR="00746294" w:rsidRDefault="00BD6DE2">
            <w:pPr>
              <w:numPr>
                <w:ilvl w:val="0"/>
                <w:numId w:val="3"/>
              </w:numPr>
              <w:bidi/>
              <w:spacing w:after="200" w:line="276" w:lineRule="auto"/>
              <w:ind w:hanging="360"/>
              <w:rPr>
                <w:b/>
                <w:sz w:val="24"/>
                <w:szCs w:val="24"/>
              </w:rPr>
            </w:pPr>
            <w:r>
              <w:rPr>
                <w:rFonts w:cs="Times New Roman"/>
                <w:b/>
                <w:sz w:val="24"/>
                <w:szCs w:val="24"/>
                <w:rtl/>
              </w:rPr>
              <w:t>الكتب المقررة المطلوبة</w:t>
            </w:r>
          </w:p>
        </w:tc>
        <w:tc>
          <w:tcPr>
            <w:tcW w:w="5369" w:type="dxa"/>
          </w:tcPr>
          <w:p w:rsidR="00746294" w:rsidRDefault="00BD6DE2">
            <w:pPr>
              <w:bidi/>
              <w:contextualSpacing w:val="0"/>
              <w:rPr>
                <w:b/>
                <w:sz w:val="28"/>
                <w:szCs w:val="28"/>
              </w:rPr>
            </w:pPr>
            <w:r>
              <w:rPr>
                <w:rtl/>
              </w:rPr>
              <w:t xml:space="preserve">( </w:t>
            </w:r>
            <w:r>
              <w:rPr>
                <w:rFonts w:cs="Times New Roman"/>
                <w:rtl/>
              </w:rPr>
              <w:t>صباح مجيد النجار</w:t>
            </w:r>
            <w:r>
              <w:rPr>
                <w:rtl/>
              </w:rPr>
              <w:t xml:space="preserve">, </w:t>
            </w:r>
            <w:r>
              <w:rPr>
                <w:rFonts w:cs="Times New Roman"/>
                <w:rtl/>
              </w:rPr>
              <w:t>مها كامل جواد</w:t>
            </w:r>
            <w:r>
              <w:rPr>
                <w:rtl/>
              </w:rPr>
              <w:t>)</w:t>
            </w:r>
          </w:p>
        </w:tc>
      </w:tr>
      <w:tr w:rsidR="00746294" w:rsidTr="00746294">
        <w:trPr>
          <w:cnfStyle w:val="000000100000" w:firstRow="0" w:lastRow="0" w:firstColumn="0" w:lastColumn="0" w:oddVBand="0" w:evenVBand="0" w:oddHBand="1" w:evenHBand="0" w:firstRowFirstColumn="0" w:firstRowLastColumn="0" w:lastRowFirstColumn="0" w:lastRowLastColumn="0"/>
          <w:trHeight w:val="640"/>
        </w:trPr>
        <w:tc>
          <w:tcPr>
            <w:tcW w:w="3889" w:type="dxa"/>
          </w:tcPr>
          <w:p w:rsidR="00746294" w:rsidRDefault="00BD6DE2">
            <w:pPr>
              <w:bidi/>
              <w:contextualSpacing w:val="0"/>
              <w:rPr>
                <w:b/>
                <w:sz w:val="24"/>
                <w:szCs w:val="24"/>
              </w:rPr>
            </w:pPr>
            <w:r>
              <w:rPr>
                <w:b/>
                <w:sz w:val="24"/>
                <w:szCs w:val="24"/>
                <w:rtl/>
              </w:rPr>
              <w:t xml:space="preserve">     2 – </w:t>
            </w:r>
            <w:r>
              <w:rPr>
                <w:rFonts w:cs="Times New Roman"/>
                <w:b/>
                <w:sz w:val="24"/>
                <w:szCs w:val="24"/>
                <w:rtl/>
              </w:rPr>
              <w:t>المراجع الرئيسية</w:t>
            </w:r>
            <w:r>
              <w:rPr>
                <w:b/>
                <w:sz w:val="24"/>
                <w:szCs w:val="24"/>
                <w:rtl/>
              </w:rPr>
              <w:t>(</w:t>
            </w:r>
            <w:r>
              <w:rPr>
                <w:rFonts w:cs="Times New Roman"/>
                <w:b/>
                <w:sz w:val="24"/>
                <w:szCs w:val="24"/>
                <w:rtl/>
              </w:rPr>
              <w:t>المصادر</w:t>
            </w:r>
            <w:r>
              <w:rPr>
                <w:b/>
                <w:sz w:val="24"/>
                <w:szCs w:val="24"/>
                <w:rtl/>
              </w:rPr>
              <w:t>)</w:t>
            </w:r>
          </w:p>
        </w:tc>
        <w:tc>
          <w:tcPr>
            <w:tcW w:w="5369" w:type="dxa"/>
          </w:tcPr>
          <w:p w:rsidR="00746294" w:rsidRDefault="00746294">
            <w:pPr>
              <w:bidi/>
              <w:contextualSpacing w:val="0"/>
              <w:rPr>
                <w:b/>
                <w:sz w:val="24"/>
                <w:szCs w:val="24"/>
              </w:rPr>
            </w:pPr>
          </w:p>
        </w:tc>
      </w:tr>
      <w:tr w:rsidR="00746294" w:rsidTr="00746294">
        <w:trPr>
          <w:cnfStyle w:val="000000010000" w:firstRow="0" w:lastRow="0" w:firstColumn="0" w:lastColumn="0" w:oddVBand="0" w:evenVBand="0" w:oddHBand="0" w:evenHBand="1" w:firstRowFirstColumn="0" w:firstRowLastColumn="0" w:lastRowFirstColumn="0" w:lastRowLastColumn="0"/>
          <w:trHeight w:val="640"/>
        </w:trPr>
        <w:tc>
          <w:tcPr>
            <w:tcW w:w="3889" w:type="dxa"/>
          </w:tcPr>
          <w:p w:rsidR="00746294" w:rsidRDefault="00BD6DE2">
            <w:pPr>
              <w:numPr>
                <w:ilvl w:val="0"/>
                <w:numId w:val="1"/>
              </w:numPr>
              <w:bidi/>
              <w:spacing w:after="200" w:line="276" w:lineRule="auto"/>
              <w:ind w:hanging="360"/>
              <w:rPr>
                <w:b/>
                <w:sz w:val="24"/>
                <w:szCs w:val="24"/>
              </w:rPr>
            </w:pPr>
            <w:r>
              <w:rPr>
                <w:rFonts w:cs="Times New Roman"/>
                <w:b/>
                <w:sz w:val="24"/>
                <w:szCs w:val="24"/>
                <w:rtl/>
              </w:rPr>
              <w:t xml:space="preserve">الكتب والمراجع التي يوصي بيها </w:t>
            </w:r>
            <w:r>
              <w:rPr>
                <w:b/>
                <w:sz w:val="24"/>
                <w:szCs w:val="24"/>
                <w:rtl/>
              </w:rPr>
              <w:t>(</w:t>
            </w:r>
            <w:r>
              <w:rPr>
                <w:rFonts w:cs="Times New Roman"/>
                <w:b/>
                <w:sz w:val="24"/>
                <w:szCs w:val="24"/>
                <w:rtl/>
              </w:rPr>
              <w:t>المجلات العلمية،التقارير،</w:t>
            </w:r>
            <w:r>
              <w:rPr>
                <w:b/>
                <w:sz w:val="24"/>
                <w:szCs w:val="24"/>
                <w:rtl/>
              </w:rPr>
              <w:t>......)</w:t>
            </w:r>
          </w:p>
        </w:tc>
        <w:tc>
          <w:tcPr>
            <w:tcW w:w="5369" w:type="dxa"/>
          </w:tcPr>
          <w:p w:rsidR="00746294" w:rsidRDefault="00746294">
            <w:pPr>
              <w:bidi/>
              <w:contextualSpacing w:val="0"/>
              <w:rPr>
                <w:b/>
                <w:sz w:val="24"/>
                <w:szCs w:val="24"/>
              </w:rPr>
            </w:pPr>
          </w:p>
        </w:tc>
      </w:tr>
      <w:tr w:rsidR="00746294" w:rsidTr="00746294">
        <w:trPr>
          <w:cnfStyle w:val="000000100000" w:firstRow="0" w:lastRow="0" w:firstColumn="0" w:lastColumn="0" w:oddVBand="0" w:evenVBand="0" w:oddHBand="1" w:evenHBand="0" w:firstRowFirstColumn="0" w:firstRowLastColumn="0" w:lastRowFirstColumn="0" w:lastRowLastColumn="0"/>
          <w:trHeight w:val="680"/>
        </w:trPr>
        <w:tc>
          <w:tcPr>
            <w:tcW w:w="3889" w:type="dxa"/>
          </w:tcPr>
          <w:p w:rsidR="00746294" w:rsidRDefault="00BD6DE2">
            <w:pPr>
              <w:numPr>
                <w:ilvl w:val="0"/>
                <w:numId w:val="1"/>
              </w:numPr>
              <w:bidi/>
              <w:spacing w:after="200" w:line="276" w:lineRule="auto"/>
              <w:ind w:hanging="360"/>
              <w:rPr>
                <w:b/>
                <w:sz w:val="24"/>
                <w:szCs w:val="24"/>
              </w:rPr>
            </w:pPr>
            <w:r>
              <w:rPr>
                <w:rFonts w:cs="Times New Roman"/>
                <w:b/>
                <w:sz w:val="24"/>
                <w:szCs w:val="24"/>
                <w:rtl/>
              </w:rPr>
              <w:t>المراجع الالكترونية،مواقع الانترنيت</w:t>
            </w:r>
            <w:r>
              <w:rPr>
                <w:b/>
                <w:sz w:val="24"/>
                <w:szCs w:val="24"/>
                <w:rtl/>
              </w:rPr>
              <w:t>.....</w:t>
            </w:r>
          </w:p>
        </w:tc>
        <w:tc>
          <w:tcPr>
            <w:tcW w:w="5369" w:type="dxa"/>
          </w:tcPr>
          <w:p w:rsidR="00746294" w:rsidRDefault="00746294">
            <w:pPr>
              <w:bidi/>
              <w:contextualSpacing w:val="0"/>
              <w:rPr>
                <w:b/>
                <w:sz w:val="24"/>
                <w:szCs w:val="24"/>
              </w:rPr>
            </w:pPr>
          </w:p>
        </w:tc>
      </w:tr>
    </w:tbl>
    <w:p w:rsidR="00746294" w:rsidRDefault="00746294">
      <w:pPr>
        <w:bidi/>
        <w:rPr>
          <w:b/>
          <w:sz w:val="24"/>
          <w:szCs w:val="24"/>
        </w:rPr>
      </w:pPr>
    </w:p>
    <w:tbl>
      <w:tblPr>
        <w:tblStyle w:val="a6"/>
        <w:bidiVisual/>
        <w:tblW w:w="927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2"/>
      </w:tblGrid>
      <w:tr w:rsidR="00746294" w:rsidTr="00746294">
        <w:trPr>
          <w:cnfStyle w:val="000000100000" w:firstRow="0" w:lastRow="0" w:firstColumn="0" w:lastColumn="0" w:oddVBand="0" w:evenVBand="0" w:oddHBand="1" w:evenHBand="0" w:firstRowFirstColumn="0" w:firstRowLastColumn="0" w:lastRowFirstColumn="0" w:lastRowLastColumn="0"/>
          <w:trHeight w:val="580"/>
        </w:trPr>
        <w:tc>
          <w:tcPr>
            <w:tcW w:w="9272" w:type="dxa"/>
          </w:tcPr>
          <w:p w:rsidR="00746294" w:rsidRDefault="00BD6DE2">
            <w:pPr>
              <w:bidi/>
              <w:contextualSpacing w:val="0"/>
              <w:rPr>
                <w:b/>
                <w:sz w:val="24"/>
                <w:szCs w:val="24"/>
              </w:rPr>
            </w:pPr>
            <w:r>
              <w:rPr>
                <w:b/>
                <w:sz w:val="28"/>
                <w:szCs w:val="28"/>
                <w:rtl/>
              </w:rPr>
              <w:t xml:space="preserve">12- </w:t>
            </w:r>
            <w:r>
              <w:rPr>
                <w:rFonts w:cs="Times New Roman"/>
                <w:b/>
                <w:sz w:val="28"/>
                <w:szCs w:val="28"/>
                <w:rtl/>
              </w:rPr>
              <w:t>خطة تطوير المقرر الدراسي</w:t>
            </w:r>
          </w:p>
        </w:tc>
      </w:tr>
      <w:tr w:rsidR="00746294" w:rsidTr="00746294">
        <w:trPr>
          <w:cnfStyle w:val="000000010000" w:firstRow="0" w:lastRow="0" w:firstColumn="0" w:lastColumn="0" w:oddVBand="0" w:evenVBand="0" w:oddHBand="0" w:evenHBand="1" w:firstRowFirstColumn="0" w:firstRowLastColumn="0" w:lastRowFirstColumn="0" w:lastRowLastColumn="0"/>
          <w:trHeight w:val="1040"/>
        </w:trPr>
        <w:tc>
          <w:tcPr>
            <w:tcW w:w="9272" w:type="dxa"/>
          </w:tcPr>
          <w:p w:rsidR="00746294" w:rsidRDefault="00746294">
            <w:pPr>
              <w:bidi/>
              <w:contextualSpacing w:val="0"/>
              <w:rPr>
                <w:b/>
                <w:sz w:val="24"/>
                <w:szCs w:val="24"/>
              </w:rPr>
            </w:pPr>
          </w:p>
          <w:p w:rsidR="00746294" w:rsidRDefault="00746294">
            <w:pPr>
              <w:bidi/>
              <w:contextualSpacing w:val="0"/>
              <w:rPr>
                <w:b/>
                <w:sz w:val="24"/>
                <w:szCs w:val="24"/>
              </w:rPr>
            </w:pPr>
          </w:p>
          <w:p w:rsidR="00746294" w:rsidRDefault="00BD6DE2">
            <w:pPr>
              <w:bidi/>
              <w:contextualSpacing w:val="0"/>
              <w:rPr>
                <w:b/>
                <w:sz w:val="24"/>
                <w:szCs w:val="24"/>
              </w:rPr>
            </w:pPr>
            <w:bookmarkStart w:id="1" w:name="_gjdgxs" w:colFirst="0" w:colLast="0"/>
            <w:bookmarkEnd w:id="1"/>
            <w:r>
              <w:rPr>
                <w:rFonts w:cs="Times New Roman"/>
                <w:b/>
                <w:sz w:val="24"/>
                <w:szCs w:val="24"/>
                <w:rtl/>
              </w:rPr>
              <w:t xml:space="preserve">السعي الدائم نحو البحث في مواضيع الايزو </w:t>
            </w:r>
            <w:r>
              <w:rPr>
                <w:b/>
                <w:sz w:val="24"/>
                <w:szCs w:val="24"/>
                <w:rtl/>
              </w:rPr>
              <w:t xml:space="preserve">9000 </w:t>
            </w:r>
            <w:r>
              <w:rPr>
                <w:rFonts w:cs="Times New Roman"/>
                <w:b/>
                <w:sz w:val="24"/>
                <w:szCs w:val="24"/>
                <w:rtl/>
              </w:rPr>
              <w:t xml:space="preserve">والايزو </w:t>
            </w:r>
            <w:r>
              <w:rPr>
                <w:b/>
                <w:sz w:val="24"/>
                <w:szCs w:val="24"/>
                <w:rtl/>
              </w:rPr>
              <w:t xml:space="preserve">14000 </w:t>
            </w:r>
            <w:r>
              <w:rPr>
                <w:rFonts w:cs="Times New Roman"/>
                <w:b/>
                <w:sz w:val="24"/>
                <w:szCs w:val="24"/>
                <w:rtl/>
              </w:rPr>
              <w:t xml:space="preserve">لما لها من تأثير مهم في تحسين الادارة في المؤسسات الحكومية والخدمية وبما يتماشى مع فلسفة الادارة العامة </w:t>
            </w:r>
          </w:p>
          <w:p w:rsidR="00746294" w:rsidRDefault="00746294">
            <w:pPr>
              <w:bidi/>
              <w:contextualSpacing w:val="0"/>
              <w:rPr>
                <w:b/>
                <w:sz w:val="24"/>
                <w:szCs w:val="24"/>
              </w:rPr>
            </w:pPr>
          </w:p>
          <w:p w:rsidR="00746294" w:rsidRDefault="00746294">
            <w:pPr>
              <w:bidi/>
              <w:contextualSpacing w:val="0"/>
              <w:rPr>
                <w:b/>
                <w:sz w:val="24"/>
                <w:szCs w:val="24"/>
              </w:rPr>
            </w:pPr>
          </w:p>
          <w:p w:rsidR="00746294" w:rsidRDefault="00746294">
            <w:pPr>
              <w:bidi/>
              <w:contextualSpacing w:val="0"/>
              <w:rPr>
                <w:b/>
                <w:sz w:val="24"/>
                <w:szCs w:val="24"/>
              </w:rPr>
            </w:pPr>
          </w:p>
          <w:p w:rsidR="00746294" w:rsidRDefault="00746294">
            <w:pPr>
              <w:bidi/>
              <w:contextualSpacing w:val="0"/>
              <w:rPr>
                <w:b/>
                <w:sz w:val="24"/>
                <w:szCs w:val="24"/>
              </w:rPr>
            </w:pPr>
          </w:p>
          <w:p w:rsidR="00746294" w:rsidRDefault="00746294">
            <w:pPr>
              <w:bidi/>
              <w:contextualSpacing w:val="0"/>
              <w:rPr>
                <w:b/>
                <w:sz w:val="24"/>
                <w:szCs w:val="24"/>
              </w:rPr>
            </w:pPr>
          </w:p>
        </w:tc>
      </w:tr>
    </w:tbl>
    <w:p w:rsidR="00746294" w:rsidRDefault="00746294">
      <w:pPr>
        <w:bidi/>
        <w:rPr>
          <w:b/>
          <w:sz w:val="24"/>
          <w:szCs w:val="24"/>
        </w:rPr>
      </w:pPr>
    </w:p>
    <w:p w:rsidR="00746294" w:rsidRDefault="00746294">
      <w:pPr>
        <w:bidi/>
        <w:rPr>
          <w:b/>
          <w:sz w:val="24"/>
          <w:szCs w:val="24"/>
        </w:rPr>
      </w:pPr>
    </w:p>
    <w:p w:rsidR="00746294" w:rsidRDefault="00746294">
      <w:pPr>
        <w:bidi/>
        <w:rPr>
          <w:b/>
          <w:sz w:val="24"/>
          <w:szCs w:val="24"/>
        </w:rPr>
      </w:pPr>
    </w:p>
    <w:sectPr w:rsidR="00746294">
      <w:foot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F13" w:rsidRDefault="00622F13">
      <w:pPr>
        <w:spacing w:after="0" w:line="240" w:lineRule="auto"/>
      </w:pPr>
      <w:r>
        <w:separator/>
      </w:r>
    </w:p>
  </w:endnote>
  <w:endnote w:type="continuationSeparator" w:id="0">
    <w:p w:rsidR="00622F13" w:rsidRDefault="0062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294" w:rsidRDefault="00BD6DE2">
    <w:pPr>
      <w:tabs>
        <w:tab w:val="center" w:pos="4153"/>
        <w:tab w:val="right" w:pos="8306"/>
      </w:tabs>
      <w:spacing w:after="1428" w:line="240" w:lineRule="auto"/>
      <w:jc w:val="center"/>
    </w:pPr>
    <w:r>
      <w:rPr>
        <w:rFonts w:cs="Times New Roman"/>
        <w:rtl/>
      </w:rPr>
      <w:t>الصفحة</w:t>
    </w:r>
    <w:r>
      <w:t xml:space="preserve"> 6</w:t>
    </w:r>
    <w:r w:rsidR="0054779F">
      <w:rPr>
        <w:noProof/>
      </w:rPr>
      <mc:AlternateContent>
        <mc:Choice Requires="wps">
          <w:drawing>
            <wp:anchor distT="0" distB="0" distL="114300" distR="114300" simplePos="0" relativeHeight="251658240" behindDoc="0" locked="0" layoutInCell="1" allowOverlap="1">
              <wp:simplePos x="0" y="0"/>
              <wp:positionH relativeFrom="column">
                <wp:posOffset>3228975</wp:posOffset>
              </wp:positionH>
              <wp:positionV relativeFrom="paragraph">
                <wp:posOffset>110490</wp:posOffset>
              </wp:positionV>
              <wp:extent cx="2638425"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54.25pt;margin-top:8.7pt;width:20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"/>
          </w:pict>
        </mc:Fallback>
      </mc:AlternateContent>
    </w:r>
    <w:r w:rsidR="0054779F">
      <w:rPr>
        <w:noProof/>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110490</wp:posOffset>
              </wp:positionV>
              <wp:extent cx="2638425" cy="0"/>
              <wp:effectExtent l="952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1.25pt;margin-top:8.7pt;width:20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F13" w:rsidRDefault="00622F13">
      <w:pPr>
        <w:spacing w:after="0" w:line="240" w:lineRule="auto"/>
      </w:pPr>
      <w:r>
        <w:separator/>
      </w:r>
    </w:p>
  </w:footnote>
  <w:footnote w:type="continuationSeparator" w:id="0">
    <w:p w:rsidR="00622F13" w:rsidRDefault="00622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16D89"/>
    <w:multiLevelType w:val="multilevel"/>
    <w:tmpl w:val="EDDA77B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
    <w:nsid w:val="568F7DB2"/>
    <w:multiLevelType w:val="multilevel"/>
    <w:tmpl w:val="CF50E32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nsid w:val="5D554274"/>
    <w:multiLevelType w:val="multilevel"/>
    <w:tmpl w:val="16BEED6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46294"/>
    <w:rsid w:val="00187A0C"/>
    <w:rsid w:val="0054779F"/>
    <w:rsid w:val="00622F13"/>
    <w:rsid w:val="00746294"/>
    <w:rsid w:val="00BD6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B3"/>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table" w:styleId="TableGrid">
    <w:name w:val="Table Grid"/>
    <w:basedOn w:val="TableNormal"/>
    <w:uiPriority w:val="59"/>
    <w:rsid w:val="00CA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35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735C"/>
  </w:style>
  <w:style w:type="paragraph" w:styleId="Footer">
    <w:name w:val="footer"/>
    <w:basedOn w:val="Normal"/>
    <w:link w:val="FooterChar"/>
    <w:uiPriority w:val="99"/>
    <w:semiHidden/>
    <w:unhideWhenUsed/>
    <w:rsid w:val="00CA735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A735C"/>
  </w:style>
  <w:style w:type="paragraph" w:styleId="ListParagraph">
    <w:name w:val="List Paragraph"/>
    <w:basedOn w:val="Normal"/>
    <w:uiPriority w:val="34"/>
    <w:qFormat/>
    <w:rsid w:val="0013598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B3"/>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table" w:styleId="TableGrid">
    <w:name w:val="Table Grid"/>
    <w:basedOn w:val="TableNormal"/>
    <w:uiPriority w:val="59"/>
    <w:rsid w:val="00CA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35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735C"/>
  </w:style>
  <w:style w:type="paragraph" w:styleId="Footer">
    <w:name w:val="footer"/>
    <w:basedOn w:val="Normal"/>
    <w:link w:val="FooterChar"/>
    <w:uiPriority w:val="99"/>
    <w:semiHidden/>
    <w:unhideWhenUsed/>
    <w:rsid w:val="00CA735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A735C"/>
  </w:style>
  <w:style w:type="paragraph" w:styleId="ListParagraph">
    <w:name w:val="List Paragraph"/>
    <w:basedOn w:val="Normal"/>
    <w:uiPriority w:val="34"/>
    <w:qFormat/>
    <w:rsid w:val="0013598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pPr>
      <w:spacing w:after="0" w:line="240" w:lineRule="auto"/>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88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DR.Ahmed Saker 2o1O</cp:lastModifiedBy>
  <cp:revision>4</cp:revision>
  <dcterms:created xsi:type="dcterms:W3CDTF">2023-01-08T07:45:00Z</dcterms:created>
  <dcterms:modified xsi:type="dcterms:W3CDTF">2023-11-29T06:44:00Z</dcterms:modified>
</cp:coreProperties>
</file>