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4" w:rsidRPr="00F47A4D" w:rsidRDefault="00294064" w:rsidP="00384E8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  <w:lang w:bidi="ar-IQ"/>
        </w:rPr>
      </w:pP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294064" w:rsidRPr="00F47A4D" w:rsidRDefault="00294064" w:rsidP="00384E8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  <w:lang w:bidi="ar-IQ"/>
        </w:rPr>
      </w:pP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>قسم ادارة ال</w:t>
      </w:r>
      <w:r w:rsidRPr="00F47A4D">
        <w:rPr>
          <w:rFonts w:ascii="Arial" w:hAnsi="Arial" w:hint="cs"/>
          <w:b/>
          <w:bCs/>
          <w:sz w:val="24"/>
          <w:szCs w:val="24"/>
          <w:rtl/>
          <w:lang w:bidi="ar-IQ"/>
        </w:rPr>
        <w:t>أعمال</w:t>
      </w: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 / </w:t>
      </w:r>
      <w:r w:rsidRPr="00F47A4D">
        <w:rPr>
          <w:rFonts w:ascii="Arial" w:hAnsi="Arial" w:hint="cs"/>
          <w:b/>
          <w:bCs/>
          <w:sz w:val="24"/>
          <w:szCs w:val="24"/>
          <w:rtl/>
          <w:lang w:bidi="ar-IQ"/>
        </w:rPr>
        <w:t>الدراسات العليا</w:t>
      </w:r>
    </w:p>
    <w:p w:rsidR="00294064" w:rsidRDefault="00294064" w:rsidP="00384E8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47A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برنامج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دكتوراه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ادارة اعمال</w:t>
      </w:r>
      <w:r w:rsidR="005C05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مادة </w:t>
      </w:r>
      <w:r w:rsidR="005C05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نظرية المنظمة</w:t>
      </w:r>
    </w:p>
    <w:p w:rsidR="00294064" w:rsidRPr="00EF26CB" w:rsidRDefault="00294064" w:rsidP="00384E85">
      <w:pPr>
        <w:spacing w:line="240" w:lineRule="auto"/>
        <w:jc w:val="center"/>
        <w:rPr>
          <w:rFonts w:hint="cs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عدد الوحدات: 3 ساعات </w:t>
      </w:r>
      <w:r w:rsidRPr="00FC785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نظرية</w:t>
      </w:r>
      <w:r w:rsidR="00FC785A" w:rsidRPr="00FC785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/ للعام </w:t>
      </w:r>
      <w:proofErr w:type="gramStart"/>
      <w:r w:rsidR="00FC785A" w:rsidRPr="00FC785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 w:rsidR="00FC785A" w:rsidRPr="00FC785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 w:rsidR="00FC785A" w:rsidRPr="00EF26CB"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E5778B" w:rsidRPr="00E5778B" w:rsidRDefault="00E5778B" w:rsidP="00384E8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5778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 الدراسي الاول</w:t>
      </w:r>
    </w:p>
    <w:p w:rsidR="002F0CAF" w:rsidRDefault="00294064" w:rsidP="00384E85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F47A4D">
        <w:rPr>
          <w:rFonts w:hint="cs"/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 w:rsidRPr="00F47A4D">
        <w:rPr>
          <w:rFonts w:hint="cs"/>
          <w:b/>
          <w:bCs/>
          <w:sz w:val="24"/>
          <w:szCs w:val="24"/>
          <w:rtl/>
          <w:lang w:bidi="ar-IQ"/>
        </w:rPr>
        <w:t>أ</w:t>
      </w:r>
      <w:r w:rsidR="005C0549">
        <w:rPr>
          <w:rFonts w:hint="cs"/>
          <w:b/>
          <w:bCs/>
          <w:sz w:val="24"/>
          <w:szCs w:val="24"/>
          <w:rtl/>
          <w:lang w:bidi="ar-IQ"/>
        </w:rPr>
        <w:t>.د</w:t>
      </w:r>
      <w:proofErr w:type="spellEnd"/>
      <w:r w:rsidR="005C0549">
        <w:rPr>
          <w:rFonts w:hint="cs"/>
          <w:b/>
          <w:bCs/>
          <w:sz w:val="24"/>
          <w:szCs w:val="24"/>
          <w:rtl/>
          <w:lang w:bidi="ar-IQ"/>
        </w:rPr>
        <w:t xml:space="preserve"> سعد علي حمود</w:t>
      </w:r>
    </w:p>
    <w:p w:rsidR="002F0CAF" w:rsidRPr="002F0CAF" w:rsidRDefault="002F0CAF" w:rsidP="00384E85">
      <w:pPr>
        <w:spacing w:line="24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2F0CAF">
        <w:rPr>
          <w:rFonts w:hint="cs"/>
          <w:b/>
          <w:bCs/>
          <w:sz w:val="28"/>
          <w:szCs w:val="28"/>
          <w:u w:val="single"/>
          <w:rtl/>
          <w:lang w:bidi="ar-IQ"/>
        </w:rPr>
        <w:t>المفردات الاساسية:</w:t>
      </w:r>
    </w:p>
    <w:p w:rsidR="002F0CAF" w:rsidRDefault="002F0CAF" w:rsidP="00384E85">
      <w:pPr>
        <w:pStyle w:val="a3"/>
        <w:numPr>
          <w:ilvl w:val="0"/>
          <w:numId w:val="1"/>
        </w:numPr>
        <w:ind w:left="206" w:hanging="180"/>
        <w:jc w:val="both"/>
        <w:rPr>
          <w:rtl/>
        </w:rPr>
      </w:pPr>
      <w:proofErr w:type="spellStart"/>
      <w:r w:rsidRPr="002F0CAF">
        <w:rPr>
          <w:rFonts w:hint="cs"/>
          <w:b/>
          <w:bCs/>
          <w:sz w:val="26"/>
          <w:szCs w:val="26"/>
          <w:rtl/>
          <w:lang w:bidi="ar-IQ"/>
        </w:rPr>
        <w:t>الإسبوع</w:t>
      </w:r>
      <w:proofErr w:type="spellEnd"/>
      <w:r w:rsidRPr="002F0CAF">
        <w:rPr>
          <w:rFonts w:hint="cs"/>
          <w:b/>
          <w:bCs/>
          <w:sz w:val="26"/>
          <w:szCs w:val="26"/>
          <w:rtl/>
          <w:lang w:bidi="ar-IQ"/>
        </w:rPr>
        <w:t xml:space="preserve"> الأول</w:t>
      </w:r>
    </w:p>
    <w:p w:rsidR="002F0CAF" w:rsidRPr="002F0CAF" w:rsidRDefault="002F0CAF" w:rsidP="00384E85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2F0CAF">
        <w:rPr>
          <w:rFonts w:hint="cs"/>
          <w:sz w:val="26"/>
          <w:szCs w:val="26"/>
          <w:rtl/>
          <w:lang w:bidi="ar-IQ"/>
        </w:rPr>
        <w:t>ملامح التفكير في نظرية المنظمة</w:t>
      </w:r>
      <w:r>
        <w:rPr>
          <w:rFonts w:hint="cs"/>
          <w:sz w:val="26"/>
          <w:szCs w:val="26"/>
          <w:rtl/>
          <w:lang w:bidi="ar-IQ"/>
        </w:rPr>
        <w:t>.</w:t>
      </w:r>
    </w:p>
    <w:p w:rsidR="002F0CAF" w:rsidRPr="002F0CAF" w:rsidRDefault="002F0CAF" w:rsidP="00384E85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2F0CAF">
        <w:rPr>
          <w:rFonts w:hint="cs"/>
          <w:sz w:val="26"/>
          <w:szCs w:val="26"/>
          <w:rtl/>
          <w:lang w:bidi="ar-IQ"/>
        </w:rPr>
        <w:t xml:space="preserve">المرحلة المبكرة </w:t>
      </w:r>
      <w:proofErr w:type="gramStart"/>
      <w:r w:rsidRPr="002F0CAF">
        <w:rPr>
          <w:rFonts w:hint="cs"/>
          <w:sz w:val="26"/>
          <w:szCs w:val="26"/>
          <w:rtl/>
          <w:lang w:bidi="ar-IQ"/>
        </w:rPr>
        <w:t>وعصر</w:t>
      </w:r>
      <w:proofErr w:type="gramEnd"/>
      <w:r w:rsidRPr="002F0CAF">
        <w:rPr>
          <w:rFonts w:hint="cs"/>
          <w:sz w:val="26"/>
          <w:szCs w:val="26"/>
          <w:rtl/>
          <w:lang w:bidi="ar-IQ"/>
        </w:rPr>
        <w:t xml:space="preserve"> الفكر التنظيمي الكلاسيكي</w:t>
      </w:r>
      <w:r>
        <w:rPr>
          <w:rFonts w:hint="cs"/>
          <w:sz w:val="26"/>
          <w:szCs w:val="26"/>
          <w:rtl/>
          <w:lang w:bidi="ar-IQ"/>
        </w:rPr>
        <w:t>.</w:t>
      </w:r>
    </w:p>
    <w:p w:rsidR="002F0CAF" w:rsidRPr="002F0CAF" w:rsidRDefault="002F0CAF" w:rsidP="00384E85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2F0CAF">
        <w:rPr>
          <w:rFonts w:hint="cs"/>
          <w:sz w:val="26"/>
          <w:szCs w:val="26"/>
          <w:rtl/>
          <w:lang w:bidi="ar-IQ"/>
        </w:rPr>
        <w:t xml:space="preserve">تطور </w:t>
      </w:r>
      <w:proofErr w:type="gramStart"/>
      <w:r w:rsidRPr="002F0CAF">
        <w:rPr>
          <w:rFonts w:hint="cs"/>
          <w:sz w:val="26"/>
          <w:szCs w:val="26"/>
          <w:rtl/>
          <w:lang w:bidi="ar-IQ"/>
        </w:rPr>
        <w:t>مداخل</w:t>
      </w:r>
      <w:proofErr w:type="gramEnd"/>
      <w:r w:rsidRPr="002F0CAF">
        <w:rPr>
          <w:rFonts w:hint="cs"/>
          <w:sz w:val="26"/>
          <w:szCs w:val="26"/>
          <w:rtl/>
          <w:lang w:bidi="ar-IQ"/>
        </w:rPr>
        <w:t xml:space="preserve"> الفكر التنظيمي الحديث</w:t>
      </w:r>
      <w:r>
        <w:rPr>
          <w:rFonts w:hint="cs"/>
          <w:sz w:val="26"/>
          <w:szCs w:val="26"/>
          <w:rtl/>
          <w:lang w:bidi="ar-IQ"/>
        </w:rPr>
        <w:t>.</w:t>
      </w:r>
    </w:p>
    <w:p w:rsidR="002F0CAF" w:rsidRDefault="002F0CAF" w:rsidP="00384E85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2F0CAF">
        <w:rPr>
          <w:rFonts w:hint="cs"/>
          <w:sz w:val="26"/>
          <w:szCs w:val="26"/>
          <w:rtl/>
          <w:lang w:bidi="ar-IQ"/>
        </w:rPr>
        <w:t>حركة التنظير في الفكر التنظيمي.</w:t>
      </w:r>
    </w:p>
    <w:p w:rsidR="00384E85" w:rsidRDefault="00384E85" w:rsidP="00384E85">
      <w:pPr>
        <w:pStyle w:val="a3"/>
        <w:jc w:val="both"/>
        <w:rPr>
          <w:rtl/>
          <w:lang w:bidi="ar-IQ"/>
        </w:rPr>
      </w:pPr>
    </w:p>
    <w:p w:rsidR="002F0CAF" w:rsidRDefault="002F0CAF" w:rsidP="00384E85">
      <w:pPr>
        <w:pStyle w:val="a3"/>
        <w:numPr>
          <w:ilvl w:val="0"/>
          <w:numId w:val="1"/>
        </w:numPr>
        <w:ind w:left="206" w:hanging="180"/>
        <w:jc w:val="both"/>
        <w:rPr>
          <w:rtl/>
          <w:lang w:bidi="ar-IQ"/>
        </w:rPr>
      </w:pPr>
      <w:proofErr w:type="spellStart"/>
      <w:r w:rsidRPr="000F29C6">
        <w:rPr>
          <w:rFonts w:hint="cs"/>
          <w:b/>
          <w:bCs/>
          <w:sz w:val="26"/>
          <w:szCs w:val="26"/>
          <w:rtl/>
          <w:lang w:bidi="ar-IQ"/>
        </w:rPr>
        <w:t>الإسبوع</w:t>
      </w:r>
      <w:proofErr w:type="spellEnd"/>
      <w:r w:rsidRPr="000F29C6">
        <w:rPr>
          <w:rFonts w:hint="cs"/>
          <w:b/>
          <w:bCs/>
          <w:sz w:val="26"/>
          <w:szCs w:val="26"/>
          <w:rtl/>
        </w:rPr>
        <w:t xml:space="preserve"> الثاني</w:t>
      </w:r>
    </w:p>
    <w:p w:rsidR="000F29C6" w:rsidRPr="000F29C6" w:rsidRDefault="002F0CAF" w:rsidP="00384E85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>المنظمة في بيئية الاعمال المتغيرة</w:t>
      </w:r>
      <w:r w:rsidR="000F29C6">
        <w:rPr>
          <w:rFonts w:hint="cs"/>
          <w:sz w:val="26"/>
          <w:szCs w:val="26"/>
          <w:rtl/>
          <w:lang w:bidi="ar-IQ"/>
        </w:rPr>
        <w:t>.</w:t>
      </w:r>
    </w:p>
    <w:p w:rsidR="000F29C6" w:rsidRPr="000F29C6" w:rsidRDefault="002F0CAF" w:rsidP="00384E85">
      <w:pPr>
        <w:pStyle w:val="a3"/>
        <w:numPr>
          <w:ilvl w:val="0"/>
          <w:numId w:val="3"/>
        </w:numPr>
        <w:jc w:val="both"/>
        <w:rPr>
          <w:lang w:bidi="ar-IQ"/>
        </w:rPr>
      </w:pPr>
      <w:proofErr w:type="gramStart"/>
      <w:r w:rsidRPr="000F29C6">
        <w:rPr>
          <w:rFonts w:hint="cs"/>
          <w:sz w:val="26"/>
          <w:szCs w:val="26"/>
          <w:rtl/>
          <w:lang w:bidi="ar-IQ"/>
        </w:rPr>
        <w:t>قضية</w:t>
      </w:r>
      <w:proofErr w:type="gramEnd"/>
      <w:r w:rsidRPr="000F29C6">
        <w:rPr>
          <w:rFonts w:hint="cs"/>
          <w:sz w:val="26"/>
          <w:szCs w:val="26"/>
          <w:rtl/>
          <w:lang w:bidi="ar-IQ"/>
        </w:rPr>
        <w:t xml:space="preserve"> نمو المنظمة ودورة حياتها</w:t>
      </w:r>
      <w:r w:rsidR="000F29C6">
        <w:rPr>
          <w:rFonts w:hint="cs"/>
          <w:sz w:val="26"/>
          <w:szCs w:val="26"/>
          <w:rtl/>
          <w:lang w:bidi="ar-IQ"/>
        </w:rPr>
        <w:t>.</w:t>
      </w:r>
    </w:p>
    <w:p w:rsidR="000F29C6" w:rsidRPr="000F29C6" w:rsidRDefault="002F0CAF" w:rsidP="00384E85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 xml:space="preserve">طبيعة </w:t>
      </w:r>
      <w:proofErr w:type="gramStart"/>
      <w:r w:rsidRPr="000F29C6">
        <w:rPr>
          <w:rFonts w:hint="cs"/>
          <w:sz w:val="26"/>
          <w:szCs w:val="26"/>
          <w:rtl/>
          <w:lang w:bidi="ar-IQ"/>
        </w:rPr>
        <w:t>ومتطلبات</w:t>
      </w:r>
      <w:proofErr w:type="gramEnd"/>
      <w:r w:rsidRPr="000F29C6">
        <w:rPr>
          <w:rFonts w:hint="cs"/>
          <w:sz w:val="26"/>
          <w:szCs w:val="26"/>
          <w:rtl/>
          <w:lang w:bidi="ar-IQ"/>
        </w:rPr>
        <w:t xml:space="preserve"> تصميم الهيكل التنظيمي</w:t>
      </w:r>
      <w:r w:rsidR="000F29C6">
        <w:rPr>
          <w:rFonts w:hint="cs"/>
          <w:sz w:val="26"/>
          <w:szCs w:val="26"/>
          <w:rtl/>
          <w:lang w:bidi="ar-IQ"/>
        </w:rPr>
        <w:t>.</w:t>
      </w:r>
    </w:p>
    <w:p w:rsidR="000F29C6" w:rsidRPr="000F29C6" w:rsidRDefault="002F0CAF" w:rsidP="00384E85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>عملية اتخاذ القرار في المنظمة</w:t>
      </w:r>
      <w:r w:rsidR="000F29C6">
        <w:rPr>
          <w:rFonts w:hint="cs"/>
          <w:sz w:val="26"/>
          <w:szCs w:val="26"/>
          <w:rtl/>
          <w:lang w:bidi="ar-IQ"/>
        </w:rPr>
        <w:t>.</w:t>
      </w:r>
    </w:p>
    <w:p w:rsidR="000F29C6" w:rsidRPr="000F29C6" w:rsidRDefault="002F0CAF" w:rsidP="00384E85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 xml:space="preserve">مجالات </w:t>
      </w:r>
      <w:proofErr w:type="spellStart"/>
      <w:r w:rsidRPr="000F29C6">
        <w:rPr>
          <w:rFonts w:hint="cs"/>
          <w:sz w:val="26"/>
          <w:szCs w:val="26"/>
          <w:rtl/>
          <w:lang w:bidi="ar-IQ"/>
        </w:rPr>
        <w:t>تاثير</w:t>
      </w:r>
      <w:proofErr w:type="spellEnd"/>
      <w:r w:rsidRPr="000F29C6">
        <w:rPr>
          <w:rFonts w:hint="cs"/>
          <w:sz w:val="26"/>
          <w:szCs w:val="26"/>
          <w:rtl/>
          <w:lang w:bidi="ar-IQ"/>
        </w:rPr>
        <w:t xml:space="preserve"> القوة في المنظمة</w:t>
      </w:r>
      <w:r w:rsidR="000F29C6">
        <w:rPr>
          <w:rFonts w:hint="cs"/>
          <w:sz w:val="26"/>
          <w:szCs w:val="26"/>
          <w:rtl/>
          <w:lang w:bidi="ar-IQ"/>
        </w:rPr>
        <w:t>.</w:t>
      </w:r>
    </w:p>
    <w:p w:rsidR="002F0CAF" w:rsidRDefault="002F0CAF" w:rsidP="00384E85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>معاير ادارة التغيير التنظيمي الفعال.</w:t>
      </w:r>
    </w:p>
    <w:p w:rsidR="00384E85" w:rsidRDefault="00384E85" w:rsidP="00384E85">
      <w:pPr>
        <w:pStyle w:val="a3"/>
        <w:jc w:val="both"/>
        <w:rPr>
          <w:lang w:bidi="ar-IQ"/>
        </w:rPr>
      </w:pPr>
    </w:p>
    <w:p w:rsidR="000F29C6" w:rsidRDefault="000F29C6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 w:rsidRPr="000F29C6">
        <w:rPr>
          <w:rFonts w:hint="cs"/>
          <w:b/>
          <w:bCs/>
          <w:sz w:val="26"/>
          <w:szCs w:val="26"/>
          <w:rtl/>
          <w:lang w:bidi="ar-IQ"/>
        </w:rPr>
        <w:t>الاسبوع الثالث</w:t>
      </w:r>
    </w:p>
    <w:p w:rsidR="000F29C6" w:rsidRPr="000F29C6" w:rsidRDefault="000F29C6" w:rsidP="00384E8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ما هي نظرية المنظمة؟ ولماذا تعد قضية مهمة في علم الادارة والتنظيم؟</w:t>
      </w:r>
    </w:p>
    <w:p w:rsidR="000F29C6" w:rsidRDefault="000F29C6" w:rsidP="00384E8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نظرية المنظمة المحدثة او المعاصرة: عودة الى المستقبل</w:t>
      </w:r>
    </w:p>
    <w:p w:rsidR="00384E85" w:rsidRPr="000F29C6" w:rsidRDefault="00384E85" w:rsidP="00384E85">
      <w:pPr>
        <w:pStyle w:val="a3"/>
        <w:ind w:left="566"/>
        <w:jc w:val="both"/>
        <w:rPr>
          <w:b/>
          <w:bCs/>
          <w:sz w:val="26"/>
          <w:szCs w:val="26"/>
          <w:lang w:bidi="ar-IQ"/>
        </w:rPr>
      </w:pPr>
    </w:p>
    <w:p w:rsidR="000F29C6" w:rsidRDefault="000F29C6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الرابع</w:t>
      </w:r>
    </w:p>
    <w:p w:rsidR="000F29C6" w:rsidRPr="000F29C6" w:rsidRDefault="000F29C6" w:rsidP="00384E85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نظرية المنظمة في فكر المحدثين الجدد: الافراد العاملين في المقام الاول</w:t>
      </w:r>
    </w:p>
    <w:p w:rsidR="000F29C6" w:rsidRDefault="000F29C6" w:rsidP="00384E85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نظرية المنظمة </w:t>
      </w:r>
      <w:proofErr w:type="gramStart"/>
      <w:r>
        <w:rPr>
          <w:rFonts w:hint="cs"/>
          <w:sz w:val="26"/>
          <w:szCs w:val="26"/>
          <w:rtl/>
          <w:lang w:bidi="ar-IQ"/>
        </w:rPr>
        <w:t>في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فكر المحدثين الجدد: التصفح في المودة الجديدة</w:t>
      </w:r>
    </w:p>
    <w:p w:rsidR="00384E85" w:rsidRPr="000F29C6" w:rsidRDefault="00384E85" w:rsidP="00384E85">
      <w:pPr>
        <w:pStyle w:val="a3"/>
        <w:ind w:left="566"/>
        <w:jc w:val="both"/>
        <w:rPr>
          <w:b/>
          <w:bCs/>
          <w:sz w:val="26"/>
          <w:szCs w:val="26"/>
          <w:lang w:bidi="ar-IQ"/>
        </w:rPr>
      </w:pPr>
    </w:p>
    <w:p w:rsidR="000F29C6" w:rsidRDefault="000F29C6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الخامس</w:t>
      </w:r>
    </w:p>
    <w:p w:rsidR="000F29C6" w:rsidRDefault="000F29C6" w:rsidP="00384E85">
      <w:pPr>
        <w:pStyle w:val="a3"/>
        <w:numPr>
          <w:ilvl w:val="0"/>
          <w:numId w:val="6"/>
        </w:numPr>
        <w:ind w:left="566"/>
        <w:jc w:val="both"/>
        <w:rPr>
          <w:b/>
          <w:bCs/>
          <w:sz w:val="26"/>
          <w:szCs w:val="26"/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>نظرية المنظمة ما بعد الحداثة: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Pr="000F29C6">
        <w:rPr>
          <w:rFonts w:hint="cs"/>
          <w:sz w:val="26"/>
          <w:szCs w:val="26"/>
          <w:rtl/>
          <w:lang w:bidi="ar-IQ"/>
        </w:rPr>
        <w:t xml:space="preserve">الاشكال التنظيمية الحديثة </w:t>
      </w:r>
      <w:proofErr w:type="spellStart"/>
      <w:r w:rsidRPr="000F29C6">
        <w:rPr>
          <w:rFonts w:hint="cs"/>
          <w:sz w:val="26"/>
          <w:szCs w:val="26"/>
          <w:rtl/>
          <w:lang w:bidi="ar-IQ"/>
        </w:rPr>
        <w:t>للالفية</w:t>
      </w:r>
      <w:proofErr w:type="spellEnd"/>
      <w:r w:rsidRPr="000F29C6">
        <w:rPr>
          <w:rFonts w:hint="cs"/>
          <w:sz w:val="26"/>
          <w:szCs w:val="26"/>
          <w:rtl/>
          <w:lang w:bidi="ar-IQ"/>
        </w:rPr>
        <w:t xml:space="preserve"> الثالثة</w:t>
      </w:r>
    </w:p>
    <w:p w:rsidR="000F29C6" w:rsidRDefault="000F29C6" w:rsidP="00384E85">
      <w:pPr>
        <w:pStyle w:val="a3"/>
        <w:numPr>
          <w:ilvl w:val="0"/>
          <w:numId w:val="6"/>
        </w:numPr>
        <w:ind w:left="566"/>
        <w:jc w:val="both"/>
        <w:rPr>
          <w:sz w:val="26"/>
          <w:szCs w:val="26"/>
          <w:lang w:bidi="ar-IQ"/>
        </w:rPr>
      </w:pPr>
      <w:r w:rsidRPr="000F29C6">
        <w:rPr>
          <w:rFonts w:hint="cs"/>
          <w:sz w:val="26"/>
          <w:szCs w:val="26"/>
          <w:rtl/>
          <w:lang w:bidi="ar-IQ"/>
        </w:rPr>
        <w:t xml:space="preserve">ما </w:t>
      </w:r>
      <w:proofErr w:type="gramStart"/>
      <w:r w:rsidRPr="000F29C6">
        <w:rPr>
          <w:rFonts w:hint="cs"/>
          <w:sz w:val="26"/>
          <w:szCs w:val="26"/>
          <w:rtl/>
          <w:lang w:bidi="ar-IQ"/>
        </w:rPr>
        <w:t>بعد</w:t>
      </w:r>
      <w:proofErr w:type="gramEnd"/>
      <w:r w:rsidRPr="000F29C6">
        <w:rPr>
          <w:rFonts w:hint="cs"/>
          <w:sz w:val="26"/>
          <w:szCs w:val="26"/>
          <w:rtl/>
          <w:lang w:bidi="ar-IQ"/>
        </w:rPr>
        <w:t xml:space="preserve"> الحداثة كفلسفة: </w:t>
      </w:r>
      <w:r>
        <w:rPr>
          <w:rFonts w:hint="cs"/>
          <w:sz w:val="26"/>
          <w:szCs w:val="26"/>
          <w:rtl/>
          <w:lang w:bidi="ar-IQ"/>
        </w:rPr>
        <w:t>التحدي النهائي لنظرية المنظمة</w:t>
      </w:r>
    </w:p>
    <w:p w:rsidR="00384E85" w:rsidRDefault="00384E85" w:rsidP="00384E85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0F29C6" w:rsidRDefault="000F29C6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 w:rsidRPr="000F29C6">
        <w:rPr>
          <w:rFonts w:hint="cs"/>
          <w:b/>
          <w:bCs/>
          <w:sz w:val="26"/>
          <w:szCs w:val="26"/>
          <w:rtl/>
          <w:lang w:bidi="ar-IQ"/>
        </w:rPr>
        <w:t>الاسبوع السادس</w:t>
      </w:r>
    </w:p>
    <w:p w:rsidR="00384E85" w:rsidRDefault="000F29C6" w:rsidP="00384E85">
      <w:pPr>
        <w:pStyle w:val="a3"/>
        <w:ind w:left="296"/>
        <w:jc w:val="both"/>
        <w:rPr>
          <w:sz w:val="26"/>
          <w:szCs w:val="26"/>
          <w:rtl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نظرية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المنظمة الانعكاسية: الرموز، المعاني، والتفسيرات المناسبة</w:t>
      </w:r>
    </w:p>
    <w:p w:rsidR="00384E85" w:rsidRPr="00384E85" w:rsidRDefault="00384E85" w:rsidP="00384E85">
      <w:pPr>
        <w:pStyle w:val="a3"/>
        <w:ind w:left="296"/>
        <w:jc w:val="both"/>
        <w:rPr>
          <w:sz w:val="26"/>
          <w:szCs w:val="26"/>
          <w:rtl/>
          <w:lang w:bidi="ar-IQ"/>
        </w:rPr>
      </w:pPr>
    </w:p>
    <w:p w:rsidR="000F29C6" w:rsidRDefault="000F29C6" w:rsidP="00384E85">
      <w:pPr>
        <w:pStyle w:val="a3"/>
        <w:numPr>
          <w:ilvl w:val="0"/>
          <w:numId w:val="1"/>
        </w:numPr>
        <w:ind w:left="206" w:hanging="180"/>
        <w:jc w:val="both"/>
        <w:rPr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السابع</w:t>
      </w:r>
    </w:p>
    <w:p w:rsidR="00384E85" w:rsidRPr="00EF26CB" w:rsidRDefault="000F29C6" w:rsidP="00EF26CB">
      <w:pPr>
        <w:pStyle w:val="a3"/>
        <w:ind w:left="206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نظرية المنظمة الانعكاسية: النظرية النقدية والتحليل النفسي</w:t>
      </w:r>
      <w:bookmarkStart w:id="0" w:name="_GoBack"/>
      <w:bookmarkEnd w:id="0"/>
    </w:p>
    <w:p w:rsidR="000F29C6" w:rsidRDefault="000F29C6" w:rsidP="00384E85">
      <w:pPr>
        <w:pStyle w:val="a3"/>
        <w:numPr>
          <w:ilvl w:val="0"/>
          <w:numId w:val="1"/>
        </w:numPr>
        <w:ind w:left="206" w:hanging="180"/>
        <w:jc w:val="both"/>
        <w:rPr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lastRenderedPageBreak/>
        <w:t>الاسبوع الثامن</w:t>
      </w:r>
    </w:p>
    <w:p w:rsidR="000F29C6" w:rsidRDefault="00AA48A1" w:rsidP="00384E85">
      <w:pPr>
        <w:pStyle w:val="a3"/>
        <w:ind w:left="206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تطور الادارة الانعكاسية لمنظور نظرية المنظمة المحدثة</w:t>
      </w:r>
    </w:p>
    <w:p w:rsidR="00384E85" w:rsidRDefault="00384E85" w:rsidP="00384E85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التاسع</w:t>
      </w:r>
    </w:p>
    <w:p w:rsidR="00AA48A1" w:rsidRDefault="00AA48A1" w:rsidP="00384E85">
      <w:pPr>
        <w:pStyle w:val="a3"/>
        <w:ind w:left="206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المنظورات والتحديات في نظرية المنظمة</w:t>
      </w:r>
    </w:p>
    <w:p w:rsidR="00384E85" w:rsidRDefault="00384E85" w:rsidP="00384E85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العاشر</w:t>
      </w:r>
    </w:p>
    <w:p w:rsidR="00AA48A1" w:rsidRDefault="00AA48A1" w:rsidP="00384E85">
      <w:pPr>
        <w:pStyle w:val="a3"/>
        <w:ind w:left="206"/>
        <w:jc w:val="both"/>
        <w:rPr>
          <w:b/>
          <w:bCs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الامتحان الفصلي في المادة العلمية </w:t>
      </w:r>
      <w:proofErr w:type="gramStart"/>
      <w:r>
        <w:rPr>
          <w:rFonts w:hint="cs"/>
          <w:sz w:val="26"/>
          <w:szCs w:val="26"/>
          <w:rtl/>
          <w:lang w:bidi="ar-IQ"/>
        </w:rPr>
        <w:t>والدراسية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السابقة</w:t>
      </w:r>
    </w:p>
    <w:p w:rsidR="00384E85" w:rsidRDefault="00384E85" w:rsidP="00384E85">
      <w:pPr>
        <w:pStyle w:val="a3"/>
        <w:ind w:left="206"/>
        <w:jc w:val="both"/>
        <w:rPr>
          <w:b/>
          <w:bCs/>
          <w:sz w:val="26"/>
          <w:szCs w:val="26"/>
          <w:rtl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الحادي عشر</w:t>
      </w:r>
    </w:p>
    <w:p w:rsidR="00AA48A1" w:rsidRDefault="00AA48A1" w:rsidP="00384E85">
      <w:pPr>
        <w:pStyle w:val="a3"/>
        <w:numPr>
          <w:ilvl w:val="0"/>
          <w:numId w:val="8"/>
        </w:numPr>
        <w:jc w:val="both"/>
        <w:rPr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الهيكل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التنظيمي وتصميم المنظمة.</w:t>
      </w:r>
    </w:p>
    <w:p w:rsidR="00AA48A1" w:rsidRDefault="00AA48A1" w:rsidP="00384E85">
      <w:pPr>
        <w:pStyle w:val="a3"/>
        <w:numPr>
          <w:ilvl w:val="0"/>
          <w:numId w:val="8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التكنولوجيا </w:t>
      </w:r>
      <w:proofErr w:type="spellStart"/>
      <w:r>
        <w:rPr>
          <w:rFonts w:hint="cs"/>
          <w:sz w:val="26"/>
          <w:szCs w:val="26"/>
          <w:rtl/>
          <w:lang w:bidi="ar-IQ"/>
        </w:rPr>
        <w:t>وتاثيراتها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التنظيمية.</w:t>
      </w:r>
    </w:p>
    <w:p w:rsidR="00384E85" w:rsidRDefault="00384E85" w:rsidP="00384E85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الثاني عشر</w:t>
      </w:r>
    </w:p>
    <w:p w:rsidR="00AA48A1" w:rsidRPr="00AA48A1" w:rsidRDefault="00AA48A1" w:rsidP="00384E85">
      <w:pPr>
        <w:pStyle w:val="a3"/>
        <w:numPr>
          <w:ilvl w:val="0"/>
          <w:numId w:val="9"/>
        </w:numPr>
        <w:jc w:val="both"/>
        <w:rPr>
          <w:sz w:val="26"/>
          <w:szCs w:val="26"/>
          <w:lang w:bidi="ar-IQ"/>
        </w:rPr>
      </w:pPr>
      <w:proofErr w:type="gramStart"/>
      <w:r w:rsidRPr="00AA48A1">
        <w:rPr>
          <w:rFonts w:hint="cs"/>
          <w:sz w:val="26"/>
          <w:szCs w:val="26"/>
          <w:rtl/>
          <w:lang w:bidi="ar-IQ"/>
        </w:rPr>
        <w:t>ثقافة</w:t>
      </w:r>
      <w:proofErr w:type="gramEnd"/>
      <w:r w:rsidRPr="00AA48A1">
        <w:rPr>
          <w:rFonts w:hint="cs"/>
          <w:sz w:val="26"/>
          <w:szCs w:val="26"/>
          <w:rtl/>
          <w:lang w:bidi="ar-IQ"/>
        </w:rPr>
        <w:t xml:space="preserve"> المنظمة.</w:t>
      </w:r>
    </w:p>
    <w:p w:rsidR="00AA48A1" w:rsidRDefault="00AA48A1" w:rsidP="00384E85">
      <w:pPr>
        <w:pStyle w:val="a3"/>
        <w:numPr>
          <w:ilvl w:val="0"/>
          <w:numId w:val="9"/>
        </w:numPr>
        <w:jc w:val="both"/>
        <w:rPr>
          <w:sz w:val="26"/>
          <w:szCs w:val="26"/>
          <w:lang w:bidi="ar-IQ"/>
        </w:rPr>
      </w:pPr>
      <w:r w:rsidRPr="00AA48A1">
        <w:rPr>
          <w:rFonts w:hint="cs"/>
          <w:sz w:val="26"/>
          <w:szCs w:val="26"/>
          <w:rtl/>
          <w:lang w:bidi="ar-IQ"/>
        </w:rPr>
        <w:t>البيئة والاستراتيجية.</w:t>
      </w:r>
    </w:p>
    <w:p w:rsidR="00384E85" w:rsidRPr="00AA48A1" w:rsidRDefault="00384E85" w:rsidP="00384E85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96" w:hanging="270"/>
        <w:jc w:val="both"/>
        <w:rPr>
          <w:b/>
          <w:bCs/>
          <w:sz w:val="26"/>
          <w:szCs w:val="26"/>
          <w:lang w:bidi="ar-IQ"/>
        </w:rPr>
      </w:pPr>
      <w:r w:rsidRPr="00AA48A1">
        <w:rPr>
          <w:rFonts w:hint="cs"/>
          <w:b/>
          <w:bCs/>
          <w:sz w:val="26"/>
          <w:szCs w:val="26"/>
          <w:rtl/>
          <w:lang w:bidi="ar-IQ"/>
        </w:rPr>
        <w:t>الاسبوع الثالث عشر</w:t>
      </w:r>
    </w:p>
    <w:p w:rsidR="00AA48A1" w:rsidRDefault="00AA48A1" w:rsidP="00384E85">
      <w:pPr>
        <w:pStyle w:val="a3"/>
        <w:ind w:left="296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القوة، </w:t>
      </w:r>
      <w:proofErr w:type="gramStart"/>
      <w:r>
        <w:rPr>
          <w:rFonts w:hint="cs"/>
          <w:sz w:val="26"/>
          <w:szCs w:val="26"/>
          <w:rtl/>
          <w:lang w:bidi="ar-IQ"/>
        </w:rPr>
        <w:t>الصراع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والرقابة في المنظمات</w:t>
      </w:r>
    </w:p>
    <w:p w:rsidR="00384E85" w:rsidRDefault="00384E85" w:rsidP="00384E85">
      <w:pPr>
        <w:pStyle w:val="a3"/>
        <w:ind w:left="296"/>
        <w:jc w:val="both"/>
        <w:rPr>
          <w:sz w:val="26"/>
          <w:szCs w:val="26"/>
          <w:rtl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الرابع عشر</w:t>
      </w:r>
    </w:p>
    <w:p w:rsidR="00AA48A1" w:rsidRDefault="00AA48A1" w:rsidP="00384E85">
      <w:pPr>
        <w:pStyle w:val="a3"/>
        <w:ind w:left="206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مناقشة اوراق العمل البحثية.</w:t>
      </w:r>
    </w:p>
    <w:p w:rsidR="00384E85" w:rsidRDefault="00384E85" w:rsidP="00384E85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AA48A1" w:rsidRDefault="00AA48A1" w:rsidP="00384E85">
      <w:pPr>
        <w:pStyle w:val="a3"/>
        <w:numPr>
          <w:ilvl w:val="0"/>
          <w:numId w:val="1"/>
        </w:numPr>
        <w:ind w:left="296" w:hanging="270"/>
        <w:jc w:val="both"/>
        <w:rPr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الاسبوع الخامس عشر</w:t>
      </w:r>
    </w:p>
    <w:p w:rsidR="00AA48A1" w:rsidRPr="00AA48A1" w:rsidRDefault="00AA48A1" w:rsidP="00384E85">
      <w:pPr>
        <w:pStyle w:val="a3"/>
        <w:ind w:left="296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مراجعة في </w:t>
      </w:r>
      <w:proofErr w:type="spellStart"/>
      <w:r>
        <w:rPr>
          <w:rFonts w:hint="cs"/>
          <w:sz w:val="26"/>
          <w:szCs w:val="26"/>
          <w:rtl/>
          <w:lang w:bidi="ar-IQ"/>
        </w:rPr>
        <w:t>تاطير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فلسفة الفكر التنظيمي في نظرية المنظمة</w:t>
      </w:r>
    </w:p>
    <w:p w:rsidR="00AA48A1" w:rsidRPr="00AA48A1" w:rsidRDefault="00AA48A1" w:rsidP="00384E85">
      <w:pPr>
        <w:ind w:left="360"/>
        <w:jc w:val="both"/>
        <w:rPr>
          <w:sz w:val="26"/>
          <w:szCs w:val="26"/>
          <w:lang w:bidi="ar-IQ"/>
        </w:rPr>
      </w:pPr>
    </w:p>
    <w:p w:rsidR="00AA48A1" w:rsidRPr="00AA48A1" w:rsidRDefault="00AA48A1" w:rsidP="00384E85">
      <w:pPr>
        <w:pStyle w:val="a3"/>
        <w:jc w:val="both"/>
        <w:rPr>
          <w:b/>
          <w:bCs/>
          <w:sz w:val="26"/>
          <w:szCs w:val="26"/>
          <w:lang w:bidi="ar-IQ"/>
        </w:rPr>
      </w:pPr>
    </w:p>
    <w:p w:rsidR="000F29C6" w:rsidRPr="000F29C6" w:rsidRDefault="000F29C6" w:rsidP="00384E85">
      <w:pPr>
        <w:pStyle w:val="a3"/>
        <w:jc w:val="both"/>
        <w:rPr>
          <w:sz w:val="26"/>
          <w:szCs w:val="26"/>
          <w:lang w:bidi="ar-IQ"/>
        </w:rPr>
      </w:pPr>
    </w:p>
    <w:p w:rsidR="000F29C6" w:rsidRPr="000F29C6" w:rsidRDefault="000F29C6" w:rsidP="00384E85">
      <w:pPr>
        <w:ind w:left="360"/>
        <w:rPr>
          <w:sz w:val="26"/>
          <w:szCs w:val="26"/>
          <w:rtl/>
          <w:lang w:bidi="ar-IQ"/>
        </w:rPr>
      </w:pPr>
    </w:p>
    <w:p w:rsidR="002F0CAF" w:rsidRDefault="002F0CAF" w:rsidP="00384E85">
      <w:pPr>
        <w:rPr>
          <w:lang w:bidi="ar-IQ"/>
        </w:rPr>
      </w:pPr>
    </w:p>
    <w:sectPr w:rsidR="002F0CAF" w:rsidSect="00F47A4D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5"/>
    <w:multiLevelType w:val="hybridMultilevel"/>
    <w:tmpl w:val="BCEAEC80"/>
    <w:lvl w:ilvl="0" w:tplc="700A8B20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49B"/>
    <w:multiLevelType w:val="hybridMultilevel"/>
    <w:tmpl w:val="2AA4416E"/>
    <w:lvl w:ilvl="0" w:tplc="687CCBC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16FB"/>
    <w:multiLevelType w:val="hybridMultilevel"/>
    <w:tmpl w:val="A2D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375D6"/>
    <w:multiLevelType w:val="hybridMultilevel"/>
    <w:tmpl w:val="FBC2DD64"/>
    <w:lvl w:ilvl="0" w:tplc="803C23F6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5592116C"/>
    <w:multiLevelType w:val="hybridMultilevel"/>
    <w:tmpl w:val="634CEADE"/>
    <w:lvl w:ilvl="0" w:tplc="D3422ED8">
      <w:start w:val="1"/>
      <w:numFmt w:val="decimal"/>
      <w:lvlText w:val="%1-"/>
      <w:lvlJc w:val="left"/>
      <w:pPr>
        <w:ind w:left="5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57040AAE"/>
    <w:multiLevelType w:val="hybridMultilevel"/>
    <w:tmpl w:val="0D64F5B4"/>
    <w:lvl w:ilvl="0" w:tplc="D7741AEA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756D39CB"/>
    <w:multiLevelType w:val="hybridMultilevel"/>
    <w:tmpl w:val="EBCA41EA"/>
    <w:lvl w:ilvl="0" w:tplc="FB1048DE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7AB12710"/>
    <w:multiLevelType w:val="hybridMultilevel"/>
    <w:tmpl w:val="CF7682F4"/>
    <w:lvl w:ilvl="0" w:tplc="2CD44A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617E9"/>
    <w:multiLevelType w:val="hybridMultilevel"/>
    <w:tmpl w:val="FAC887E8"/>
    <w:lvl w:ilvl="0" w:tplc="8D8CCF16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4"/>
    <w:rsid w:val="000F29C6"/>
    <w:rsid w:val="00294064"/>
    <w:rsid w:val="002F0CAF"/>
    <w:rsid w:val="00384E85"/>
    <w:rsid w:val="00411FC7"/>
    <w:rsid w:val="005266CF"/>
    <w:rsid w:val="005C0549"/>
    <w:rsid w:val="00AA48A1"/>
    <w:rsid w:val="00D92A7F"/>
    <w:rsid w:val="00E5778B"/>
    <w:rsid w:val="00EF26CB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10</cp:revision>
  <dcterms:created xsi:type="dcterms:W3CDTF">2015-11-29T07:19:00Z</dcterms:created>
  <dcterms:modified xsi:type="dcterms:W3CDTF">2015-11-29T07:50:00Z</dcterms:modified>
</cp:coreProperties>
</file>