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B78" w:rsidRPr="00EE06F8" w:rsidRDefault="00B63B78" w:rsidP="00B63B78">
      <w:pPr>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B63B78" w:rsidRPr="00DB131F" w:rsidTr="00587B7D">
        <w:trPr>
          <w:trHeight w:val="794"/>
        </w:trPr>
        <w:tc>
          <w:tcPr>
            <w:tcW w:w="9720" w:type="dxa"/>
            <w:shd w:val="clear" w:color="auto" w:fill="A7BFDE"/>
            <w:vAlign w:val="center"/>
          </w:tcPr>
          <w:p w:rsidR="00B63B78" w:rsidRPr="00DB131F" w:rsidRDefault="00B63B78" w:rsidP="00587B7D">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p w:rsidR="00B63B78" w:rsidRDefault="00B63B78" w:rsidP="00B63B78">
      <w:pPr>
        <w:autoSpaceDE w:val="0"/>
        <w:autoSpaceDN w:val="0"/>
        <w:adjustRightInd w:val="0"/>
        <w:spacing w:before="240" w:after="200" w:line="276" w:lineRule="auto"/>
        <w:rPr>
          <w:rFonts w:cs="Times New Roman"/>
          <w:b/>
          <w:bCs/>
          <w:color w:val="1F4E79"/>
          <w:sz w:val="32"/>
          <w:szCs w:val="32"/>
          <w:rtl/>
          <w:lang w:bidi="ar-IQ"/>
        </w:rPr>
      </w:pPr>
    </w:p>
    <w:p w:rsidR="00B63B78" w:rsidRDefault="00B63B78" w:rsidP="00B63B78">
      <w:pPr>
        <w:autoSpaceDE w:val="0"/>
        <w:autoSpaceDN w:val="0"/>
        <w:adjustRightInd w:val="0"/>
        <w:spacing w:before="240" w:after="200" w:line="276" w:lineRule="auto"/>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B63B78" w:rsidRPr="00DB131F" w:rsidTr="00587B7D">
        <w:trPr>
          <w:trHeight w:val="794"/>
        </w:trPr>
        <w:tc>
          <w:tcPr>
            <w:tcW w:w="9720" w:type="dxa"/>
            <w:shd w:val="clear" w:color="auto" w:fill="A7BFDE"/>
          </w:tcPr>
          <w:p w:rsidR="00B63B78" w:rsidRPr="00DB131F" w:rsidRDefault="00B63B78" w:rsidP="00587B7D">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B63B78" w:rsidRPr="00E734E3" w:rsidRDefault="00B63B78" w:rsidP="00B63B78">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3780"/>
        <w:gridCol w:w="5940"/>
      </w:tblGrid>
      <w:tr w:rsidR="007B36B3" w:rsidRPr="00CE34AE" w:rsidTr="00587B7D">
        <w:trPr>
          <w:trHeight w:val="624"/>
        </w:trPr>
        <w:tc>
          <w:tcPr>
            <w:tcW w:w="3780" w:type="dxa"/>
            <w:tcBorders>
              <w:right w:val="single" w:sz="6" w:space="0" w:color="4F81BD"/>
            </w:tcBorders>
            <w:shd w:val="clear" w:color="auto" w:fill="A7BFDE"/>
            <w:vAlign w:val="center"/>
          </w:tcPr>
          <w:p w:rsidR="007B36B3" w:rsidRPr="00DB131F" w:rsidRDefault="007B36B3" w:rsidP="007B36B3">
            <w:pPr>
              <w:numPr>
                <w:ilvl w:val="0"/>
                <w:numId w:val="1"/>
              </w:numPr>
              <w:autoSpaceDE w:val="0"/>
              <w:autoSpaceDN w:val="0"/>
              <w:adjustRightInd w:val="0"/>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7B36B3" w:rsidRPr="00CE34AE" w:rsidRDefault="007B36B3" w:rsidP="00FB094D">
            <w:pPr>
              <w:autoSpaceDE w:val="0"/>
              <w:autoSpaceDN w:val="0"/>
              <w:adjustRightInd w:val="0"/>
              <w:rPr>
                <w:rFonts w:cs="Times New Roman"/>
                <w:sz w:val="28"/>
                <w:szCs w:val="28"/>
                <w:lang w:bidi="ar-IQ"/>
              </w:rPr>
            </w:pPr>
            <w:r w:rsidRPr="00CE34AE">
              <w:rPr>
                <w:rFonts w:cs="Times New Roman" w:hint="cs"/>
                <w:sz w:val="28"/>
                <w:szCs w:val="28"/>
                <w:rtl/>
                <w:lang w:bidi="ar-IQ"/>
              </w:rPr>
              <w:t>جامعة بغداد / كلية الأدارة والأقتصاد</w:t>
            </w:r>
          </w:p>
        </w:tc>
      </w:tr>
      <w:tr w:rsidR="007B36B3" w:rsidRPr="00CE34AE" w:rsidTr="00587B7D">
        <w:trPr>
          <w:trHeight w:val="624"/>
        </w:trPr>
        <w:tc>
          <w:tcPr>
            <w:tcW w:w="3780" w:type="dxa"/>
            <w:shd w:val="clear" w:color="auto" w:fill="A7BFDE"/>
            <w:vAlign w:val="center"/>
          </w:tcPr>
          <w:p w:rsidR="007B36B3" w:rsidRPr="00DB131F" w:rsidRDefault="007B36B3" w:rsidP="007B36B3">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D3DFEE"/>
            <w:vAlign w:val="center"/>
          </w:tcPr>
          <w:p w:rsidR="007B36B3" w:rsidRPr="00CE34AE" w:rsidRDefault="00EA2A85" w:rsidP="00EA2A85">
            <w:pPr>
              <w:autoSpaceDE w:val="0"/>
              <w:autoSpaceDN w:val="0"/>
              <w:adjustRightInd w:val="0"/>
              <w:rPr>
                <w:rFonts w:cs="Times New Roman"/>
                <w:sz w:val="28"/>
                <w:szCs w:val="28"/>
                <w:lang w:bidi="ar-IQ"/>
              </w:rPr>
            </w:pPr>
            <w:r>
              <w:rPr>
                <w:rFonts w:cs="Times New Roman" w:hint="cs"/>
                <w:sz w:val="28"/>
                <w:szCs w:val="28"/>
                <w:rtl/>
                <w:lang w:bidi="ar-IQ"/>
              </w:rPr>
              <w:t>قسم الإ</w:t>
            </w:r>
            <w:r w:rsidR="007B36B3" w:rsidRPr="00CE34AE">
              <w:rPr>
                <w:rFonts w:cs="Times New Roman" w:hint="cs"/>
                <w:sz w:val="28"/>
                <w:szCs w:val="28"/>
                <w:rtl/>
                <w:lang w:bidi="ar-IQ"/>
              </w:rPr>
              <w:t>دارة الصناعية</w:t>
            </w:r>
          </w:p>
        </w:tc>
      </w:tr>
      <w:tr w:rsidR="007B36B3" w:rsidRPr="00CE34AE" w:rsidTr="00587B7D">
        <w:trPr>
          <w:trHeight w:val="624"/>
        </w:trPr>
        <w:tc>
          <w:tcPr>
            <w:tcW w:w="3780" w:type="dxa"/>
            <w:tcBorders>
              <w:right w:val="single" w:sz="6" w:space="0" w:color="4F81BD"/>
            </w:tcBorders>
            <w:shd w:val="clear" w:color="auto" w:fill="A7BFDE"/>
            <w:vAlign w:val="center"/>
          </w:tcPr>
          <w:p w:rsidR="007B36B3" w:rsidRPr="00DB131F" w:rsidRDefault="007B36B3" w:rsidP="007B36B3">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tcBorders>
              <w:left w:val="single" w:sz="6" w:space="0" w:color="4F81BD"/>
            </w:tcBorders>
            <w:shd w:val="clear" w:color="auto" w:fill="A7BFDE"/>
            <w:vAlign w:val="center"/>
          </w:tcPr>
          <w:p w:rsidR="007B36B3" w:rsidRPr="00CE34AE" w:rsidRDefault="00EA2A85" w:rsidP="00EA2A85">
            <w:pPr>
              <w:autoSpaceDE w:val="0"/>
              <w:autoSpaceDN w:val="0"/>
              <w:adjustRightInd w:val="0"/>
              <w:rPr>
                <w:rFonts w:cs="Times New Roman"/>
                <w:sz w:val="28"/>
                <w:szCs w:val="28"/>
                <w:rtl/>
                <w:lang w:bidi="ar-IQ"/>
              </w:rPr>
            </w:pPr>
            <w:r>
              <w:rPr>
                <w:rFonts w:cs="Times New Roman" w:hint="cs"/>
                <w:sz w:val="28"/>
                <w:szCs w:val="28"/>
                <w:rtl/>
                <w:lang w:bidi="ar-IQ"/>
              </w:rPr>
              <w:t>إ</w:t>
            </w:r>
            <w:r w:rsidR="007B36B3" w:rsidRPr="00CE34AE">
              <w:rPr>
                <w:rFonts w:cs="Times New Roman" w:hint="cs"/>
                <w:sz w:val="28"/>
                <w:szCs w:val="28"/>
                <w:rtl/>
                <w:lang w:bidi="ar-IQ"/>
              </w:rPr>
              <w:t xml:space="preserve">دارة </w:t>
            </w:r>
            <w:r>
              <w:rPr>
                <w:rFonts w:cs="Times New Roman" w:hint="cs"/>
                <w:sz w:val="28"/>
                <w:szCs w:val="28"/>
                <w:rtl/>
                <w:lang w:bidi="ar-IQ"/>
              </w:rPr>
              <w:t>الصيانة</w:t>
            </w:r>
            <w:r w:rsidR="00CE34AE">
              <w:rPr>
                <w:rFonts w:cs="Times New Roman" w:hint="cs"/>
                <w:sz w:val="28"/>
                <w:szCs w:val="28"/>
                <w:rtl/>
                <w:lang w:bidi="ar-IQ"/>
              </w:rPr>
              <w:t xml:space="preserve"> </w:t>
            </w:r>
            <w:r w:rsidR="007B36B3" w:rsidRPr="00CE34AE">
              <w:rPr>
                <w:rFonts w:cs="Times New Roman" w:hint="cs"/>
                <w:sz w:val="28"/>
                <w:szCs w:val="28"/>
                <w:rtl/>
                <w:lang w:bidi="ar-IQ"/>
              </w:rPr>
              <w:t xml:space="preserve">- </w:t>
            </w:r>
            <w:r>
              <w:rPr>
                <w:rFonts w:ascii="Cambria" w:hAnsi="Cambria" w:cs="Times New Roman"/>
                <w:sz w:val="24"/>
                <w:szCs w:val="24"/>
                <w:lang w:bidi="ar-IQ"/>
              </w:rPr>
              <w:t>IM</w:t>
            </w:r>
          </w:p>
        </w:tc>
      </w:tr>
      <w:tr w:rsidR="007B36B3" w:rsidRPr="00CE34AE" w:rsidTr="00587B7D">
        <w:trPr>
          <w:trHeight w:val="624"/>
        </w:trPr>
        <w:tc>
          <w:tcPr>
            <w:tcW w:w="3780" w:type="dxa"/>
            <w:shd w:val="clear" w:color="auto" w:fill="A7BFDE"/>
            <w:vAlign w:val="center"/>
          </w:tcPr>
          <w:p w:rsidR="007B36B3" w:rsidRPr="00DB131F" w:rsidRDefault="007B36B3" w:rsidP="007B36B3">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D3DFEE"/>
            <w:vAlign w:val="center"/>
          </w:tcPr>
          <w:p w:rsidR="007B36B3" w:rsidRPr="00CE34AE" w:rsidRDefault="003369D1" w:rsidP="003369D1">
            <w:pPr>
              <w:autoSpaceDE w:val="0"/>
              <w:autoSpaceDN w:val="0"/>
              <w:adjustRightInd w:val="0"/>
              <w:rPr>
                <w:rFonts w:ascii="Cambria" w:hAnsi="Cambria" w:cs="Times New Roman"/>
                <w:sz w:val="28"/>
                <w:szCs w:val="28"/>
                <w:lang w:bidi="ar-IQ"/>
              </w:rPr>
            </w:pPr>
            <w:r>
              <w:rPr>
                <w:rFonts w:ascii="Cambria" w:hAnsi="Cambria" w:cs="Times New Roman" w:hint="cs"/>
                <w:color w:val="000000"/>
                <w:sz w:val="24"/>
                <w:szCs w:val="24"/>
                <w:rtl/>
                <w:lang w:bidi="ar-IQ"/>
              </w:rPr>
              <w:t>بكالوريوس إدارة صناعية</w:t>
            </w:r>
          </w:p>
        </w:tc>
      </w:tr>
      <w:tr w:rsidR="007B36B3" w:rsidRPr="00CE34AE" w:rsidTr="00587B7D">
        <w:trPr>
          <w:trHeight w:val="624"/>
        </w:trPr>
        <w:tc>
          <w:tcPr>
            <w:tcW w:w="3780" w:type="dxa"/>
            <w:tcBorders>
              <w:right w:val="single" w:sz="6" w:space="0" w:color="4F81BD"/>
            </w:tcBorders>
            <w:shd w:val="clear" w:color="auto" w:fill="A7BFDE"/>
            <w:vAlign w:val="center"/>
          </w:tcPr>
          <w:p w:rsidR="007B36B3" w:rsidRPr="00DB131F" w:rsidRDefault="007B36B3" w:rsidP="007B36B3">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7B36B3" w:rsidRPr="00CE34AE" w:rsidRDefault="007B36B3" w:rsidP="00EA2A85">
            <w:pPr>
              <w:autoSpaceDE w:val="0"/>
              <w:autoSpaceDN w:val="0"/>
              <w:adjustRightInd w:val="0"/>
              <w:rPr>
                <w:rFonts w:ascii="Cambria" w:hAnsi="Cambria" w:cs="Times New Roman"/>
                <w:sz w:val="28"/>
                <w:szCs w:val="28"/>
                <w:lang w:bidi="ar-IQ"/>
              </w:rPr>
            </w:pPr>
            <w:r w:rsidRPr="00CE34AE">
              <w:rPr>
                <w:rFonts w:ascii="Cambria" w:hAnsi="Cambria" w:cs="Times New Roman" w:hint="cs"/>
                <w:sz w:val="28"/>
                <w:szCs w:val="28"/>
                <w:rtl/>
                <w:lang w:bidi="ar-IQ"/>
              </w:rPr>
              <w:t>محاضرات أسبوعية بواقع (</w:t>
            </w:r>
            <w:r w:rsidR="00EA2A85">
              <w:rPr>
                <w:rFonts w:ascii="Cambria" w:hAnsi="Cambria" w:cs="Times New Roman" w:hint="cs"/>
                <w:sz w:val="28"/>
                <w:szCs w:val="28"/>
                <w:rtl/>
                <w:lang w:bidi="ar-IQ"/>
              </w:rPr>
              <w:t>2</w:t>
            </w:r>
            <w:r w:rsidRPr="00CE34AE">
              <w:rPr>
                <w:rFonts w:ascii="Cambria" w:hAnsi="Cambria" w:cs="Times New Roman" w:hint="cs"/>
                <w:sz w:val="28"/>
                <w:szCs w:val="28"/>
                <w:rtl/>
                <w:lang w:bidi="ar-IQ"/>
              </w:rPr>
              <w:t>) ساعات</w:t>
            </w:r>
          </w:p>
        </w:tc>
      </w:tr>
      <w:tr w:rsidR="007B36B3" w:rsidRPr="00CE34AE" w:rsidTr="00587B7D">
        <w:trPr>
          <w:trHeight w:val="624"/>
        </w:trPr>
        <w:tc>
          <w:tcPr>
            <w:tcW w:w="3780" w:type="dxa"/>
            <w:shd w:val="clear" w:color="auto" w:fill="A7BFDE"/>
            <w:vAlign w:val="center"/>
          </w:tcPr>
          <w:p w:rsidR="007B36B3" w:rsidRPr="00DB131F" w:rsidRDefault="007B36B3" w:rsidP="007B36B3">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D3DFEE"/>
            <w:vAlign w:val="center"/>
          </w:tcPr>
          <w:p w:rsidR="007B36B3" w:rsidRPr="00CE34AE" w:rsidRDefault="007B36B3" w:rsidP="00FB094D">
            <w:pPr>
              <w:autoSpaceDE w:val="0"/>
              <w:autoSpaceDN w:val="0"/>
              <w:adjustRightInd w:val="0"/>
              <w:rPr>
                <w:rFonts w:ascii="Cambria" w:hAnsi="Cambria" w:cs="Times New Roman"/>
                <w:sz w:val="28"/>
                <w:szCs w:val="28"/>
                <w:lang w:bidi="ar-IQ"/>
              </w:rPr>
            </w:pPr>
            <w:r w:rsidRPr="00CE34AE">
              <w:rPr>
                <w:rFonts w:ascii="Cambria" w:hAnsi="Cambria" w:cs="Times New Roman" w:hint="cs"/>
                <w:sz w:val="28"/>
                <w:szCs w:val="28"/>
                <w:rtl/>
                <w:lang w:bidi="ar-IQ"/>
              </w:rPr>
              <w:t>الثالثة</w:t>
            </w:r>
          </w:p>
        </w:tc>
      </w:tr>
      <w:tr w:rsidR="007B36B3" w:rsidRPr="00CE34AE" w:rsidTr="00587B7D">
        <w:trPr>
          <w:trHeight w:val="624"/>
        </w:trPr>
        <w:tc>
          <w:tcPr>
            <w:tcW w:w="3780" w:type="dxa"/>
            <w:tcBorders>
              <w:right w:val="single" w:sz="6" w:space="0" w:color="4F81BD"/>
            </w:tcBorders>
            <w:shd w:val="clear" w:color="auto" w:fill="A7BFDE"/>
            <w:vAlign w:val="center"/>
          </w:tcPr>
          <w:p w:rsidR="007B36B3" w:rsidRPr="00DB131F" w:rsidRDefault="007B36B3" w:rsidP="007B36B3">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7B36B3" w:rsidRPr="00CE34AE" w:rsidRDefault="007B36B3" w:rsidP="00227223">
            <w:pPr>
              <w:autoSpaceDE w:val="0"/>
              <w:autoSpaceDN w:val="0"/>
              <w:adjustRightInd w:val="0"/>
              <w:rPr>
                <w:rFonts w:ascii="Cambria" w:hAnsi="Cambria" w:cs="Times New Roman"/>
                <w:sz w:val="28"/>
                <w:szCs w:val="28"/>
                <w:rtl/>
                <w:lang w:bidi="ar-IQ"/>
              </w:rPr>
            </w:pPr>
            <w:r w:rsidRPr="00CE34AE">
              <w:rPr>
                <w:rFonts w:ascii="Cambria" w:hAnsi="Cambria" w:cs="Times New Roman" w:hint="cs"/>
                <w:sz w:val="28"/>
                <w:szCs w:val="28"/>
                <w:rtl/>
                <w:lang w:bidi="ar-IQ"/>
              </w:rPr>
              <w:t>(</w:t>
            </w:r>
            <w:r w:rsidR="00227223">
              <w:rPr>
                <w:rFonts w:ascii="Cambria" w:hAnsi="Cambria" w:cs="Times New Roman" w:hint="cs"/>
                <w:sz w:val="28"/>
                <w:szCs w:val="28"/>
                <w:rtl/>
                <w:lang w:bidi="ar-IQ"/>
              </w:rPr>
              <w:t>60</w:t>
            </w:r>
            <w:r w:rsidRPr="00CE34AE">
              <w:rPr>
                <w:rFonts w:ascii="Cambria" w:hAnsi="Cambria" w:cs="Times New Roman" w:hint="cs"/>
                <w:sz w:val="28"/>
                <w:szCs w:val="28"/>
                <w:rtl/>
                <w:lang w:bidi="ar-IQ"/>
              </w:rPr>
              <w:t>) ساعة (</w:t>
            </w:r>
            <w:r w:rsidR="00227223">
              <w:rPr>
                <w:rFonts w:ascii="Cambria" w:hAnsi="Cambria" w:cs="Times New Roman" w:hint="cs"/>
                <w:sz w:val="28"/>
                <w:szCs w:val="28"/>
                <w:rtl/>
                <w:lang w:bidi="ar-IQ"/>
              </w:rPr>
              <w:t>2</w:t>
            </w:r>
            <w:r w:rsidRPr="00CE34AE">
              <w:rPr>
                <w:rFonts w:cs="Times New Roman"/>
                <w:sz w:val="28"/>
                <w:szCs w:val="28"/>
                <w:rtl/>
                <w:lang w:bidi="ar-IQ"/>
              </w:rPr>
              <w:t>×</w:t>
            </w:r>
            <w:r w:rsidRPr="00CE34AE">
              <w:rPr>
                <w:rFonts w:ascii="Cambria" w:hAnsi="Cambria" w:cs="Times New Roman" w:hint="cs"/>
                <w:sz w:val="28"/>
                <w:szCs w:val="28"/>
                <w:rtl/>
                <w:lang w:bidi="ar-IQ"/>
              </w:rPr>
              <w:t>30</w:t>
            </w:r>
            <w:r w:rsidRPr="00CE34AE">
              <w:rPr>
                <w:rFonts w:ascii="Cambria" w:hAnsi="Cambria" w:cs="Times New Roman"/>
                <w:sz w:val="28"/>
                <w:szCs w:val="28"/>
                <w:lang w:bidi="ar-IQ"/>
              </w:rPr>
              <w:t xml:space="preserve"> </w:t>
            </w:r>
            <w:r w:rsidRPr="00CE34AE">
              <w:rPr>
                <w:rFonts w:ascii="Cambria" w:hAnsi="Cambria" w:cs="Times New Roman" w:hint="cs"/>
                <w:sz w:val="28"/>
                <w:szCs w:val="28"/>
                <w:rtl/>
                <w:lang w:bidi="ar-IQ"/>
              </w:rPr>
              <w:t xml:space="preserve"> أسبوع دراسي)</w:t>
            </w:r>
          </w:p>
        </w:tc>
      </w:tr>
      <w:tr w:rsidR="007B36B3" w:rsidRPr="00CE34AE" w:rsidTr="00587B7D">
        <w:trPr>
          <w:trHeight w:val="624"/>
        </w:trPr>
        <w:tc>
          <w:tcPr>
            <w:tcW w:w="3780" w:type="dxa"/>
            <w:shd w:val="clear" w:color="auto" w:fill="A7BFDE"/>
            <w:vAlign w:val="center"/>
          </w:tcPr>
          <w:p w:rsidR="007B36B3" w:rsidRPr="00DB131F" w:rsidRDefault="007B36B3" w:rsidP="007B36B3">
            <w:pPr>
              <w:numPr>
                <w:ilvl w:val="0"/>
                <w:numId w:val="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D3DFEE"/>
            <w:vAlign w:val="center"/>
          </w:tcPr>
          <w:p w:rsidR="007B36B3" w:rsidRPr="00CE34AE" w:rsidRDefault="00EA2A85" w:rsidP="00EA460A">
            <w:pPr>
              <w:autoSpaceDE w:val="0"/>
              <w:autoSpaceDN w:val="0"/>
              <w:adjustRightInd w:val="0"/>
              <w:ind w:left="360"/>
              <w:rPr>
                <w:rFonts w:ascii="Cambria" w:hAnsi="Cambria" w:cs="Times New Roman"/>
                <w:sz w:val="28"/>
                <w:szCs w:val="28"/>
                <w:lang w:bidi="ar-IQ"/>
              </w:rPr>
            </w:pPr>
            <w:r>
              <w:rPr>
                <w:rFonts w:ascii="Cambria" w:hAnsi="Cambria" w:cs="Times New Roman" w:hint="cs"/>
                <w:sz w:val="28"/>
                <w:szCs w:val="28"/>
                <w:rtl/>
                <w:lang w:bidi="ar-IQ"/>
              </w:rPr>
              <w:t>2</w:t>
            </w:r>
            <w:r w:rsidR="00EA460A">
              <w:rPr>
                <w:rFonts w:ascii="Cambria" w:hAnsi="Cambria" w:cs="Times New Roman"/>
                <w:sz w:val="28"/>
                <w:szCs w:val="28"/>
                <w:lang w:bidi="ar-IQ"/>
              </w:rPr>
              <w:t>2</w:t>
            </w:r>
            <w:r w:rsidR="007B36B3" w:rsidRPr="00CE34AE">
              <w:rPr>
                <w:rFonts w:ascii="Cambria" w:hAnsi="Cambria" w:cs="Times New Roman" w:hint="cs"/>
                <w:sz w:val="28"/>
                <w:szCs w:val="28"/>
                <w:rtl/>
                <w:lang w:bidi="ar-IQ"/>
              </w:rPr>
              <w:t>/</w:t>
            </w:r>
            <w:r w:rsidR="00EA460A">
              <w:rPr>
                <w:rFonts w:ascii="Cambria" w:hAnsi="Cambria" w:cs="Times New Roman"/>
                <w:sz w:val="28"/>
                <w:szCs w:val="28"/>
                <w:lang w:bidi="ar-IQ"/>
              </w:rPr>
              <w:t>12</w:t>
            </w:r>
            <w:r w:rsidR="007B36B3" w:rsidRPr="00CE34AE">
              <w:rPr>
                <w:rFonts w:ascii="Cambria" w:hAnsi="Cambria" w:cs="Times New Roman" w:hint="cs"/>
                <w:sz w:val="28"/>
                <w:szCs w:val="28"/>
                <w:rtl/>
                <w:lang w:bidi="ar-IQ"/>
              </w:rPr>
              <w:t>/2014</w:t>
            </w:r>
          </w:p>
        </w:tc>
      </w:tr>
      <w:tr w:rsidR="007B36B3" w:rsidRPr="00DB131F" w:rsidTr="00587B7D">
        <w:trPr>
          <w:trHeight w:val="725"/>
        </w:trPr>
        <w:tc>
          <w:tcPr>
            <w:tcW w:w="9720" w:type="dxa"/>
            <w:gridSpan w:val="2"/>
            <w:shd w:val="clear" w:color="auto" w:fill="A7BFDE"/>
            <w:vAlign w:val="center"/>
          </w:tcPr>
          <w:p w:rsidR="007B36B3" w:rsidRPr="00DB131F" w:rsidRDefault="007B36B3" w:rsidP="007B36B3">
            <w:pPr>
              <w:numPr>
                <w:ilvl w:val="0"/>
                <w:numId w:val="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7B36B3" w:rsidRPr="00DB131F" w:rsidTr="00587B7D">
        <w:trPr>
          <w:trHeight w:val="265"/>
        </w:trPr>
        <w:tc>
          <w:tcPr>
            <w:tcW w:w="9720" w:type="dxa"/>
            <w:gridSpan w:val="2"/>
            <w:shd w:val="clear" w:color="auto" w:fill="A7BFDE"/>
            <w:vAlign w:val="center"/>
          </w:tcPr>
          <w:p w:rsidR="00EA2A85" w:rsidRDefault="00EA2A85" w:rsidP="00EA2A85">
            <w:pPr>
              <w:jc w:val="both"/>
              <w:rPr>
                <w:rFonts w:cs="MCS Taybah S_U normal."/>
                <w:sz w:val="28"/>
                <w:szCs w:val="28"/>
                <w:rtl/>
                <w:lang w:bidi="ar-IQ"/>
              </w:rPr>
            </w:pPr>
            <w:r>
              <w:rPr>
                <w:rFonts w:cs="MCS Taybah S_U normal." w:hint="cs"/>
                <w:sz w:val="28"/>
                <w:szCs w:val="28"/>
                <w:rtl/>
                <w:lang w:bidi="ar-IQ"/>
              </w:rPr>
              <w:t>تزويد الطالب بالمعلومات الوافية عن فعاليات الصيانة في الشركات الصناعية ومدى أهمية تبني المداخل الحديثة في الصيانة وما يترتب عن اهمالها من ارتفاع في كلف الصيانة من خلال زيادة ساعات الصيانة واستهلاك اكثر للادوات الاحتياطية والضياعات في ساعات الانتاج على المدى القصير وكيف يؤثر اهمال فعاليات الصيانة على تقليص العمر الانتاجي ( التشغيلي ) للمكائن والمعدات على المدى البعيد وتسليط الضوء على الجوانب الادارية والفنية لنشاط الصيانة ( بإعتبار الصيانة عملية فنية هندسية ولكن لها وجه إداري).</w:t>
            </w:r>
          </w:p>
          <w:p w:rsidR="007B36B3" w:rsidRPr="00EA2A85" w:rsidRDefault="007B36B3" w:rsidP="00EA2A85">
            <w:pPr>
              <w:jc w:val="both"/>
              <w:rPr>
                <w:rFonts w:ascii="Cambria" w:hAnsi="Cambria"/>
                <w:color w:val="000000"/>
                <w:sz w:val="28"/>
                <w:szCs w:val="28"/>
                <w:lang w:bidi="ar-IQ"/>
              </w:rPr>
            </w:pPr>
          </w:p>
        </w:tc>
      </w:tr>
    </w:tbl>
    <w:p w:rsidR="00B63B78" w:rsidRPr="0020555A" w:rsidRDefault="00B63B78" w:rsidP="00B63B78">
      <w:pPr>
        <w:rPr>
          <w:vanish/>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B63B78" w:rsidRPr="00DB131F" w:rsidTr="00587B7D">
        <w:trPr>
          <w:trHeight w:val="653"/>
        </w:trPr>
        <w:tc>
          <w:tcPr>
            <w:tcW w:w="9720" w:type="dxa"/>
            <w:shd w:val="clear" w:color="auto" w:fill="A7BFDE"/>
            <w:vAlign w:val="center"/>
          </w:tcPr>
          <w:p w:rsidR="00B63B78" w:rsidRPr="00DB131F" w:rsidRDefault="00B63B78" w:rsidP="00B63B78">
            <w:pPr>
              <w:numPr>
                <w:ilvl w:val="0"/>
                <w:numId w:val="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مخرجات التعلم وطرائق التعليم والتعلم والتقييم</w:t>
            </w:r>
          </w:p>
        </w:tc>
      </w:tr>
      <w:tr w:rsidR="00B63B78" w:rsidRPr="00DB131F" w:rsidTr="00587B7D">
        <w:trPr>
          <w:trHeight w:val="2490"/>
        </w:trPr>
        <w:tc>
          <w:tcPr>
            <w:tcW w:w="9720" w:type="dxa"/>
            <w:shd w:val="clear" w:color="auto" w:fill="A7BFDE"/>
            <w:vAlign w:val="center"/>
          </w:tcPr>
          <w:p w:rsidR="00B63B78" w:rsidRPr="00DB131F" w:rsidRDefault="00B63B78" w:rsidP="00587B7D">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المعرفة والفهم </w:t>
            </w:r>
          </w:p>
          <w:p w:rsidR="007B36B3" w:rsidRPr="00DB131F" w:rsidRDefault="00B63B78" w:rsidP="003369D1">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sidR="007B36B3">
              <w:rPr>
                <w:rFonts w:ascii="Cambria" w:hAnsi="Cambria" w:cs="Times New Roman" w:hint="cs"/>
                <w:color w:val="000000"/>
                <w:sz w:val="28"/>
                <w:szCs w:val="28"/>
                <w:rtl/>
                <w:lang w:bidi="ar-IQ"/>
              </w:rPr>
              <w:t xml:space="preserve"> </w:t>
            </w:r>
            <w:r w:rsidR="003369D1">
              <w:rPr>
                <w:rFonts w:ascii="Cambria" w:hAnsi="Cambria" w:cs="Times New Roman" w:hint="cs"/>
                <w:color w:val="000000"/>
                <w:sz w:val="24"/>
                <w:szCs w:val="24"/>
                <w:rtl/>
                <w:lang w:bidi="ar-IQ"/>
              </w:rPr>
              <w:t xml:space="preserve"> المعرفة والفهم في كيفية التمييز بين الصيانة الوقائية والصيانة العلاجية.</w:t>
            </w:r>
          </w:p>
          <w:p w:rsidR="00B63B78" w:rsidRPr="00DB131F" w:rsidRDefault="00B63B78" w:rsidP="003369D1">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sidR="003369D1">
              <w:rPr>
                <w:rFonts w:ascii="Cambria" w:hAnsi="Cambria" w:cs="Times New Roman" w:hint="cs"/>
                <w:color w:val="000000"/>
                <w:sz w:val="28"/>
                <w:szCs w:val="28"/>
                <w:rtl/>
                <w:lang w:bidi="ar-IQ"/>
              </w:rPr>
              <w:t xml:space="preserve"> </w:t>
            </w:r>
            <w:r w:rsidR="003369D1">
              <w:rPr>
                <w:rFonts w:ascii="Cambria" w:hAnsi="Cambria" w:cs="Times New Roman" w:hint="cs"/>
                <w:color w:val="000000"/>
                <w:sz w:val="24"/>
                <w:szCs w:val="24"/>
                <w:rtl/>
                <w:lang w:bidi="ar-IQ"/>
              </w:rPr>
              <w:t xml:space="preserve"> المعرفة والفهم في كيفية اختيار نوع الصيانة الملائم بحسب تكاليف الصيانة.</w:t>
            </w:r>
          </w:p>
          <w:p w:rsidR="00B63B78" w:rsidRPr="00DB131F" w:rsidRDefault="00B63B78" w:rsidP="003369D1">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sidR="003369D1">
              <w:rPr>
                <w:rFonts w:ascii="Cambria" w:hAnsi="Cambria" w:cs="Times New Roman" w:hint="cs"/>
                <w:color w:val="000000"/>
                <w:sz w:val="24"/>
                <w:szCs w:val="24"/>
                <w:rtl/>
                <w:lang w:bidi="ar-IQ"/>
              </w:rPr>
              <w:t xml:space="preserve"> المعرفة في كيفية التمييز بين انواع العطلات وفهم اسباب ومصادر حدوثها.</w:t>
            </w:r>
          </w:p>
          <w:p w:rsidR="00B63B78" w:rsidRPr="00DB131F" w:rsidRDefault="00B63B78" w:rsidP="003369D1">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sidR="003369D1">
              <w:rPr>
                <w:rFonts w:ascii="Cambria" w:hAnsi="Cambria" w:cs="Times New Roman" w:hint="cs"/>
                <w:color w:val="000000"/>
                <w:sz w:val="28"/>
                <w:szCs w:val="28"/>
                <w:rtl/>
                <w:lang w:bidi="ar-IQ"/>
              </w:rPr>
              <w:t xml:space="preserve"> </w:t>
            </w:r>
            <w:r w:rsidR="003369D1">
              <w:rPr>
                <w:rFonts w:ascii="Cambria" w:hAnsi="Cambria" w:cs="Times New Roman" w:hint="cs"/>
                <w:color w:val="000000"/>
                <w:sz w:val="24"/>
                <w:szCs w:val="24"/>
                <w:rtl/>
                <w:lang w:bidi="ar-IQ"/>
              </w:rPr>
              <w:t xml:space="preserve"> المعرفة والفهم في كيفية التخطيط لفعاليات الصيانة واختيار الهيكل التنظيمي الملائم لادارة الصيانة.</w:t>
            </w:r>
          </w:p>
          <w:p w:rsidR="00B63B78" w:rsidRPr="00DB131F" w:rsidRDefault="00B63B78" w:rsidP="003369D1">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r w:rsidR="003369D1">
              <w:rPr>
                <w:rFonts w:ascii="Cambria" w:hAnsi="Cambria" w:cs="Times New Roman" w:hint="cs"/>
                <w:color w:val="000000"/>
                <w:sz w:val="24"/>
                <w:szCs w:val="24"/>
                <w:rtl/>
                <w:lang w:bidi="ar-IQ"/>
              </w:rPr>
              <w:t xml:space="preserve"> المعرفة والفهم في كيفية اجراء عمليات الاستبدال للمكائن والمعدات.</w:t>
            </w:r>
          </w:p>
          <w:p w:rsidR="00B63B78" w:rsidRPr="00DB131F" w:rsidRDefault="00B63B78" w:rsidP="003369D1">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r w:rsidR="003369D1">
              <w:rPr>
                <w:rFonts w:ascii="Cambria" w:hAnsi="Cambria" w:cs="Times New Roman" w:hint="cs"/>
                <w:color w:val="000000"/>
                <w:sz w:val="24"/>
                <w:szCs w:val="24"/>
                <w:rtl/>
                <w:lang w:bidi="ar-IQ"/>
              </w:rPr>
              <w:t xml:space="preserve"> المعرفة والفهم في كيفية تطبيق الصيانة الانتاجية الشاملة</w:t>
            </w:r>
            <w:r w:rsidR="003369D1">
              <w:rPr>
                <w:rFonts w:ascii="Cambria" w:hAnsi="Cambria" w:cs="Times New Roman"/>
                <w:color w:val="000000"/>
                <w:sz w:val="24"/>
                <w:szCs w:val="24"/>
                <w:lang w:bidi="ar-IQ"/>
              </w:rPr>
              <w:t xml:space="preserve">TPM </w:t>
            </w:r>
            <w:r w:rsidR="003369D1">
              <w:rPr>
                <w:rFonts w:ascii="Cambria" w:hAnsi="Cambria" w:cs="Times New Roman" w:hint="cs"/>
                <w:color w:val="000000"/>
                <w:sz w:val="24"/>
                <w:szCs w:val="24"/>
                <w:rtl/>
                <w:lang w:bidi="ar-IQ"/>
              </w:rPr>
              <w:t>.</w:t>
            </w:r>
          </w:p>
        </w:tc>
      </w:tr>
      <w:tr w:rsidR="00B63B78" w:rsidRPr="00DB131F" w:rsidTr="00587B7D">
        <w:trPr>
          <w:trHeight w:val="1631"/>
        </w:trPr>
        <w:tc>
          <w:tcPr>
            <w:tcW w:w="9720" w:type="dxa"/>
            <w:shd w:val="clear" w:color="auto" w:fill="A7BFDE"/>
            <w:vAlign w:val="center"/>
          </w:tcPr>
          <w:p w:rsidR="00B63B78" w:rsidRPr="00DB131F" w:rsidRDefault="00B63B78" w:rsidP="00587B7D">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3369D1" w:rsidRPr="00661D07" w:rsidRDefault="003369D1" w:rsidP="003369D1">
            <w:pPr>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 xml:space="preserve">ب1 </w:t>
            </w:r>
            <w:r>
              <w:rPr>
                <w:rFonts w:ascii="Cambria" w:hAnsi="Cambria" w:cs="Times New Roman"/>
                <w:color w:val="000000"/>
                <w:sz w:val="24"/>
                <w:szCs w:val="24"/>
                <w:rtl/>
                <w:lang w:bidi="ar-IQ"/>
              </w:rPr>
              <w:t>–</w:t>
            </w:r>
            <w:r>
              <w:rPr>
                <w:rFonts w:ascii="Cambria" w:hAnsi="Cambria" w:cs="Times New Roman" w:hint="cs"/>
                <w:color w:val="000000"/>
                <w:sz w:val="24"/>
                <w:szCs w:val="24"/>
                <w:rtl/>
                <w:lang w:bidi="ar-IQ"/>
              </w:rPr>
              <w:t xml:space="preserve"> فكرية خاصة بفلسفة الصيانة الوقائية والعلاجية والصيانة الانتاجية الشاملة</w:t>
            </w:r>
            <w:r>
              <w:rPr>
                <w:rFonts w:ascii="Cambria" w:hAnsi="Cambria" w:cs="Times New Roman"/>
                <w:color w:val="000000"/>
                <w:sz w:val="24"/>
                <w:szCs w:val="24"/>
                <w:lang w:bidi="ar-IQ"/>
              </w:rPr>
              <w:t>TPM</w:t>
            </w:r>
            <w:r>
              <w:rPr>
                <w:rFonts w:ascii="Cambria" w:hAnsi="Cambria" w:cs="Times New Roman" w:hint="cs"/>
                <w:color w:val="000000"/>
                <w:sz w:val="24"/>
                <w:szCs w:val="24"/>
                <w:rtl/>
                <w:lang w:bidi="ar-IQ"/>
              </w:rPr>
              <w:t xml:space="preserve"> </w:t>
            </w:r>
          </w:p>
          <w:p w:rsidR="003369D1" w:rsidRPr="00661D07" w:rsidRDefault="003369D1" w:rsidP="003369D1">
            <w:pPr>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 xml:space="preserve">ب2 </w:t>
            </w:r>
            <w:r>
              <w:rPr>
                <w:rFonts w:ascii="Cambria" w:hAnsi="Cambria" w:cs="Times New Roman"/>
                <w:color w:val="000000"/>
                <w:sz w:val="24"/>
                <w:szCs w:val="24"/>
                <w:rtl/>
                <w:lang w:bidi="ar-IQ"/>
              </w:rPr>
              <w:t>–</w:t>
            </w:r>
            <w:r w:rsidRPr="00661D07">
              <w:rPr>
                <w:rFonts w:ascii="Cambria" w:hAnsi="Cambria" w:cs="Times New Roman"/>
                <w:color w:val="000000"/>
                <w:sz w:val="24"/>
                <w:szCs w:val="24"/>
                <w:rtl/>
                <w:lang w:bidi="ar-IQ"/>
              </w:rPr>
              <w:t xml:space="preserve"> </w:t>
            </w:r>
            <w:r>
              <w:rPr>
                <w:rFonts w:ascii="Cambria" w:hAnsi="Cambria" w:cs="Times New Roman" w:hint="cs"/>
                <w:color w:val="000000"/>
                <w:sz w:val="24"/>
                <w:szCs w:val="24"/>
                <w:rtl/>
                <w:lang w:bidi="ar-IQ"/>
              </w:rPr>
              <w:t>تخطيطية خاصة بتخطيط فعاليات الصيانة.</w:t>
            </w:r>
          </w:p>
          <w:p w:rsidR="003369D1" w:rsidRPr="00661D07" w:rsidRDefault="003369D1" w:rsidP="003369D1">
            <w:pPr>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 xml:space="preserve">ب3 </w:t>
            </w:r>
            <w:r>
              <w:rPr>
                <w:rFonts w:ascii="Cambria" w:hAnsi="Cambria" w:cs="Times New Roman"/>
                <w:color w:val="000000"/>
                <w:sz w:val="24"/>
                <w:szCs w:val="24"/>
                <w:rtl/>
                <w:lang w:bidi="ar-IQ"/>
              </w:rPr>
              <w:t>–</w:t>
            </w:r>
            <w:r w:rsidRPr="00661D07">
              <w:rPr>
                <w:rFonts w:ascii="Cambria" w:hAnsi="Cambria" w:cs="Times New Roman"/>
                <w:color w:val="000000"/>
                <w:sz w:val="24"/>
                <w:szCs w:val="24"/>
                <w:rtl/>
                <w:lang w:bidi="ar-IQ"/>
              </w:rPr>
              <w:t xml:space="preserve"> </w:t>
            </w:r>
            <w:r>
              <w:rPr>
                <w:rFonts w:ascii="Cambria" w:hAnsi="Cambria" w:cs="Times New Roman" w:hint="cs"/>
                <w:color w:val="000000"/>
                <w:sz w:val="24"/>
                <w:szCs w:val="24"/>
                <w:rtl/>
                <w:lang w:bidi="ar-IQ"/>
              </w:rPr>
              <w:t>تحليلية خاصة بتشخيص العطلات وكيفية معالجتها من خلال انواع الصيانة المختلفة.</w:t>
            </w:r>
          </w:p>
          <w:p w:rsidR="00B63B78" w:rsidRPr="00DB131F" w:rsidRDefault="003369D1" w:rsidP="007F7976">
            <w:pPr>
              <w:autoSpaceDE w:val="0"/>
              <w:autoSpaceDN w:val="0"/>
              <w:adjustRightInd w:val="0"/>
              <w:ind w:left="612"/>
              <w:rPr>
                <w:rFonts w:ascii="Cambria" w:hAnsi="Cambria" w:cs="Times New Roman"/>
                <w:color w:val="000000"/>
                <w:sz w:val="28"/>
                <w:szCs w:val="28"/>
                <w:lang w:bidi="ar-IQ"/>
              </w:rPr>
            </w:pPr>
            <w:r w:rsidRPr="00661D07">
              <w:rPr>
                <w:rFonts w:ascii="Cambria" w:hAnsi="Cambria" w:cs="Times New Roman"/>
                <w:color w:val="000000"/>
                <w:sz w:val="24"/>
                <w:szCs w:val="24"/>
                <w:rtl/>
                <w:lang w:bidi="ar-IQ"/>
              </w:rPr>
              <w:t xml:space="preserve">ب4-   </w:t>
            </w:r>
            <w:r>
              <w:rPr>
                <w:rFonts w:ascii="Cambria" w:hAnsi="Cambria" w:cs="Times New Roman" w:hint="cs"/>
                <w:color w:val="000000"/>
                <w:sz w:val="24"/>
                <w:szCs w:val="24"/>
                <w:rtl/>
                <w:lang w:bidi="ar-IQ"/>
              </w:rPr>
              <w:t>عملية</w:t>
            </w:r>
            <w:r w:rsidRPr="00661D07">
              <w:rPr>
                <w:rFonts w:ascii="Cambria" w:hAnsi="Cambria" w:cs="Times New Roman"/>
                <w:color w:val="000000"/>
                <w:sz w:val="24"/>
                <w:szCs w:val="24"/>
                <w:rtl/>
                <w:lang w:bidi="ar-IQ"/>
              </w:rPr>
              <w:t xml:space="preserve"> </w:t>
            </w:r>
            <w:r>
              <w:rPr>
                <w:rFonts w:ascii="Cambria" w:hAnsi="Cambria" w:cs="Times New Roman" w:hint="cs"/>
                <w:color w:val="000000"/>
                <w:sz w:val="24"/>
                <w:szCs w:val="24"/>
                <w:rtl/>
                <w:lang w:bidi="ar-IQ"/>
              </w:rPr>
              <w:t xml:space="preserve">تطبيقية تختص </w:t>
            </w:r>
            <w:r w:rsidR="007F7976">
              <w:rPr>
                <w:rFonts w:ascii="Cambria" w:hAnsi="Cambria" w:cs="Times New Roman" w:hint="cs"/>
                <w:color w:val="000000"/>
                <w:sz w:val="24"/>
                <w:szCs w:val="24"/>
                <w:rtl/>
                <w:lang w:bidi="ar-IQ"/>
              </w:rPr>
              <w:t>بتطبيق المبادئ الحديثة للصيانة الانتاجية الشاملة</w:t>
            </w:r>
            <w:r w:rsidR="007F7976">
              <w:rPr>
                <w:rFonts w:ascii="Cambria" w:hAnsi="Cambria" w:cs="Times New Roman"/>
                <w:color w:val="000000"/>
                <w:sz w:val="24"/>
                <w:szCs w:val="24"/>
                <w:lang w:bidi="ar-IQ"/>
              </w:rPr>
              <w:t xml:space="preserve">TPM </w:t>
            </w:r>
            <w:r w:rsidR="007F7976">
              <w:rPr>
                <w:rFonts w:ascii="Cambria" w:hAnsi="Cambria" w:cs="Times New Roman" w:hint="cs"/>
                <w:color w:val="000000"/>
                <w:sz w:val="24"/>
                <w:szCs w:val="24"/>
                <w:rtl/>
                <w:lang w:bidi="ar-IQ"/>
              </w:rPr>
              <w:t xml:space="preserve"> .</w:t>
            </w:r>
          </w:p>
        </w:tc>
      </w:tr>
      <w:tr w:rsidR="00B63B78" w:rsidRPr="00DB131F" w:rsidTr="00587B7D">
        <w:trPr>
          <w:trHeight w:val="423"/>
        </w:trPr>
        <w:tc>
          <w:tcPr>
            <w:tcW w:w="9720" w:type="dxa"/>
            <w:shd w:val="clear" w:color="auto" w:fill="A7BFDE"/>
            <w:vAlign w:val="center"/>
          </w:tcPr>
          <w:p w:rsidR="00B63B78" w:rsidRPr="00DB131F" w:rsidRDefault="00B63B78" w:rsidP="00587B7D">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B63B78" w:rsidRPr="00DB131F" w:rsidTr="00587B7D">
        <w:trPr>
          <w:trHeight w:val="624"/>
        </w:trPr>
        <w:tc>
          <w:tcPr>
            <w:tcW w:w="9720" w:type="dxa"/>
            <w:shd w:val="clear" w:color="auto" w:fill="A7BFDE"/>
            <w:vAlign w:val="center"/>
          </w:tcPr>
          <w:p w:rsidR="00366483" w:rsidRPr="00DB131F" w:rsidRDefault="00366483" w:rsidP="00366483">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محاضرات نظرية ، تطبيقات عملية ، مناقشات صفية ، واجبات بيتية ، فرق عمل جماعي</w:t>
            </w:r>
          </w:p>
          <w:p w:rsidR="00B63B78" w:rsidRPr="00DB131F" w:rsidRDefault="00B63B78" w:rsidP="00587B7D">
            <w:pPr>
              <w:autoSpaceDE w:val="0"/>
              <w:autoSpaceDN w:val="0"/>
              <w:adjustRightInd w:val="0"/>
              <w:ind w:left="360"/>
              <w:rPr>
                <w:rFonts w:ascii="Cambria" w:hAnsi="Cambria" w:cs="Times New Roman"/>
                <w:color w:val="000000"/>
                <w:sz w:val="28"/>
                <w:szCs w:val="28"/>
                <w:rtl/>
                <w:lang w:bidi="ar-IQ"/>
              </w:rPr>
            </w:pPr>
          </w:p>
          <w:p w:rsidR="00B63B78" w:rsidRPr="00DB131F" w:rsidRDefault="00B63B78" w:rsidP="00587B7D">
            <w:pPr>
              <w:autoSpaceDE w:val="0"/>
              <w:autoSpaceDN w:val="0"/>
              <w:adjustRightInd w:val="0"/>
              <w:ind w:left="360"/>
              <w:rPr>
                <w:rFonts w:ascii="Cambria" w:hAnsi="Cambria" w:cs="Times New Roman"/>
                <w:color w:val="000000"/>
                <w:sz w:val="28"/>
                <w:szCs w:val="28"/>
                <w:rtl/>
                <w:lang w:bidi="ar-IQ"/>
              </w:rPr>
            </w:pPr>
          </w:p>
          <w:p w:rsidR="00B63B78" w:rsidRPr="00DB131F" w:rsidRDefault="00B63B78" w:rsidP="00587B7D">
            <w:pPr>
              <w:autoSpaceDE w:val="0"/>
              <w:autoSpaceDN w:val="0"/>
              <w:adjustRightInd w:val="0"/>
              <w:ind w:left="360"/>
              <w:rPr>
                <w:rFonts w:ascii="Cambria" w:hAnsi="Cambria" w:cs="Times New Roman"/>
                <w:color w:val="000000"/>
                <w:sz w:val="28"/>
                <w:szCs w:val="28"/>
                <w:lang w:bidi="ar-IQ"/>
              </w:rPr>
            </w:pPr>
          </w:p>
        </w:tc>
      </w:tr>
      <w:tr w:rsidR="00B63B78" w:rsidRPr="00DB131F" w:rsidTr="00587B7D">
        <w:trPr>
          <w:trHeight w:val="400"/>
        </w:trPr>
        <w:tc>
          <w:tcPr>
            <w:tcW w:w="9720" w:type="dxa"/>
            <w:shd w:val="clear" w:color="auto" w:fill="A7BFDE"/>
            <w:vAlign w:val="center"/>
          </w:tcPr>
          <w:p w:rsidR="00B63B78" w:rsidRPr="00DB131F" w:rsidRDefault="00B63B78" w:rsidP="00EA2A85">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r w:rsidR="00EA2A85">
              <w:rPr>
                <w:rFonts w:ascii="Cambria" w:hAnsi="Cambria" w:cs="Times New Roman" w:hint="cs"/>
                <w:color w:val="000000"/>
                <w:sz w:val="28"/>
                <w:szCs w:val="28"/>
                <w:rtl/>
                <w:lang w:bidi="ar-IQ"/>
              </w:rPr>
              <w:t xml:space="preserve">  </w:t>
            </w:r>
          </w:p>
        </w:tc>
      </w:tr>
      <w:tr w:rsidR="00B63B78" w:rsidRPr="00DB131F" w:rsidTr="00587B7D">
        <w:trPr>
          <w:trHeight w:val="624"/>
        </w:trPr>
        <w:tc>
          <w:tcPr>
            <w:tcW w:w="9720" w:type="dxa"/>
            <w:shd w:val="clear" w:color="auto" w:fill="A7BFDE"/>
            <w:vAlign w:val="center"/>
          </w:tcPr>
          <w:p w:rsidR="00B63B78" w:rsidRPr="00DB131F" w:rsidRDefault="00B63B78" w:rsidP="00587B7D">
            <w:pPr>
              <w:autoSpaceDE w:val="0"/>
              <w:autoSpaceDN w:val="0"/>
              <w:adjustRightInd w:val="0"/>
              <w:ind w:left="360"/>
              <w:rPr>
                <w:rFonts w:ascii="Cambria" w:hAnsi="Cambria" w:cs="Times New Roman"/>
                <w:color w:val="000000"/>
                <w:sz w:val="28"/>
                <w:szCs w:val="28"/>
                <w:rtl/>
                <w:lang w:bidi="ar-IQ"/>
              </w:rPr>
            </w:pPr>
          </w:p>
          <w:p w:rsidR="00366483" w:rsidRPr="00DB131F" w:rsidRDefault="00EA2A85" w:rsidP="00366483">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الامتحانات اليومية والشهرية والقاء محاضرات عملية في المادة</w:t>
            </w:r>
            <w:r w:rsidR="00366483">
              <w:rPr>
                <w:rFonts w:ascii="Cambria" w:hAnsi="Cambria" w:cs="Times New Roman" w:hint="cs"/>
                <w:color w:val="000000"/>
                <w:sz w:val="28"/>
                <w:szCs w:val="28"/>
                <w:rtl/>
                <w:lang w:bidi="ar-IQ"/>
              </w:rPr>
              <w:t xml:space="preserve">، المناقشات الصفية ، الواجبات البيتية ، المواظبة </w:t>
            </w:r>
          </w:p>
          <w:p w:rsidR="00B63B78" w:rsidRPr="00DB131F" w:rsidRDefault="00B63B78" w:rsidP="00587B7D">
            <w:pPr>
              <w:autoSpaceDE w:val="0"/>
              <w:autoSpaceDN w:val="0"/>
              <w:adjustRightInd w:val="0"/>
              <w:ind w:left="360"/>
              <w:rPr>
                <w:rFonts w:ascii="Cambria" w:hAnsi="Cambria" w:cs="Times New Roman"/>
                <w:color w:val="000000"/>
                <w:sz w:val="28"/>
                <w:szCs w:val="28"/>
                <w:rtl/>
                <w:lang w:bidi="ar-IQ"/>
              </w:rPr>
            </w:pPr>
          </w:p>
          <w:p w:rsidR="00B63B78" w:rsidRPr="00DB131F" w:rsidRDefault="00B63B78" w:rsidP="00587B7D">
            <w:pPr>
              <w:autoSpaceDE w:val="0"/>
              <w:autoSpaceDN w:val="0"/>
              <w:adjustRightInd w:val="0"/>
              <w:ind w:left="360"/>
              <w:rPr>
                <w:rFonts w:ascii="Cambria" w:hAnsi="Cambria" w:cs="Times New Roman"/>
                <w:color w:val="000000"/>
                <w:sz w:val="28"/>
                <w:szCs w:val="28"/>
                <w:lang w:bidi="ar-IQ"/>
              </w:rPr>
            </w:pPr>
          </w:p>
        </w:tc>
      </w:tr>
      <w:tr w:rsidR="00B63B78" w:rsidRPr="00DB131F" w:rsidTr="00587B7D">
        <w:trPr>
          <w:trHeight w:val="1290"/>
        </w:trPr>
        <w:tc>
          <w:tcPr>
            <w:tcW w:w="9720" w:type="dxa"/>
            <w:shd w:val="clear" w:color="auto" w:fill="A7BFDE"/>
            <w:vAlign w:val="center"/>
          </w:tcPr>
          <w:p w:rsidR="00B63B78" w:rsidRPr="00DB131F" w:rsidRDefault="00B63B78" w:rsidP="00587B7D">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B63B78" w:rsidRPr="00DB131F" w:rsidRDefault="00B63B78" w:rsidP="00587B7D">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sidR="00366483">
              <w:rPr>
                <w:rFonts w:ascii="Cambria" w:hAnsi="Cambria" w:cs="Times New Roman" w:hint="cs"/>
                <w:color w:val="000000"/>
                <w:sz w:val="28"/>
                <w:szCs w:val="28"/>
                <w:rtl/>
                <w:lang w:bidi="ar-IQ"/>
              </w:rPr>
              <w:t xml:space="preserve"> الموضوعية</w:t>
            </w:r>
          </w:p>
          <w:p w:rsidR="00B63B78" w:rsidRPr="00DB131F" w:rsidRDefault="00B63B78" w:rsidP="00587B7D">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sidR="007F7976">
              <w:rPr>
                <w:rFonts w:ascii="Cambria" w:hAnsi="Cambria" w:cs="Times New Roman" w:hint="cs"/>
                <w:color w:val="000000"/>
                <w:sz w:val="28"/>
                <w:szCs w:val="28"/>
                <w:rtl/>
                <w:lang w:bidi="ar-IQ"/>
              </w:rPr>
              <w:t xml:space="preserve"> التحليلية</w:t>
            </w:r>
          </w:p>
          <w:p w:rsidR="00B63B78" w:rsidRPr="00DB131F" w:rsidRDefault="00B63B78" w:rsidP="00587B7D">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p>
          <w:p w:rsidR="00B63B78" w:rsidRPr="00DB131F" w:rsidRDefault="00B63B78" w:rsidP="00587B7D">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p>
          <w:p w:rsidR="00B63B78" w:rsidRPr="00DB131F" w:rsidRDefault="00B63B78" w:rsidP="00587B7D">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w:t>
            </w:r>
          </w:p>
        </w:tc>
      </w:tr>
      <w:tr w:rsidR="00B63B78" w:rsidRPr="00DB131F" w:rsidTr="00587B7D">
        <w:trPr>
          <w:trHeight w:val="471"/>
        </w:trPr>
        <w:tc>
          <w:tcPr>
            <w:tcW w:w="9720" w:type="dxa"/>
            <w:shd w:val="clear" w:color="auto" w:fill="A7BFDE"/>
            <w:vAlign w:val="center"/>
          </w:tcPr>
          <w:p w:rsidR="00B63B78" w:rsidRPr="00DB131F" w:rsidRDefault="00B63B78" w:rsidP="00587B7D">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B63B78" w:rsidRPr="00DB131F" w:rsidTr="00587B7D">
        <w:trPr>
          <w:trHeight w:val="624"/>
        </w:trPr>
        <w:tc>
          <w:tcPr>
            <w:tcW w:w="9720" w:type="dxa"/>
            <w:shd w:val="clear" w:color="auto" w:fill="A7BFDE"/>
            <w:vAlign w:val="center"/>
          </w:tcPr>
          <w:p w:rsidR="00366483" w:rsidRPr="00DB131F" w:rsidRDefault="00366483" w:rsidP="00366483">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إثارة تساؤلات </w:t>
            </w:r>
          </w:p>
          <w:p w:rsidR="00B63B78" w:rsidRPr="00DB131F" w:rsidRDefault="00B63B78" w:rsidP="00587B7D">
            <w:pPr>
              <w:autoSpaceDE w:val="0"/>
              <w:autoSpaceDN w:val="0"/>
              <w:adjustRightInd w:val="0"/>
              <w:ind w:left="360"/>
              <w:rPr>
                <w:rFonts w:ascii="Cambria" w:hAnsi="Cambria" w:cs="Times New Roman"/>
                <w:color w:val="000000"/>
                <w:sz w:val="28"/>
                <w:szCs w:val="28"/>
                <w:rtl/>
                <w:lang w:bidi="ar-IQ"/>
              </w:rPr>
            </w:pPr>
          </w:p>
          <w:p w:rsidR="00B63B78" w:rsidRPr="00DB131F" w:rsidRDefault="00B63B78" w:rsidP="00587B7D">
            <w:pPr>
              <w:autoSpaceDE w:val="0"/>
              <w:autoSpaceDN w:val="0"/>
              <w:adjustRightInd w:val="0"/>
              <w:ind w:left="360"/>
              <w:rPr>
                <w:rFonts w:ascii="Cambria" w:hAnsi="Cambria" w:cs="Times New Roman"/>
                <w:color w:val="000000"/>
                <w:sz w:val="28"/>
                <w:szCs w:val="28"/>
                <w:rtl/>
                <w:lang w:bidi="ar-IQ"/>
              </w:rPr>
            </w:pPr>
          </w:p>
          <w:p w:rsidR="00B63B78" w:rsidRPr="00DB131F" w:rsidRDefault="00B63B78" w:rsidP="00587B7D">
            <w:pPr>
              <w:autoSpaceDE w:val="0"/>
              <w:autoSpaceDN w:val="0"/>
              <w:adjustRightInd w:val="0"/>
              <w:ind w:left="360"/>
              <w:rPr>
                <w:rFonts w:ascii="Cambria" w:hAnsi="Cambria" w:cs="Times New Roman"/>
                <w:color w:val="000000"/>
                <w:sz w:val="28"/>
                <w:szCs w:val="28"/>
                <w:lang w:bidi="ar-IQ"/>
              </w:rPr>
            </w:pPr>
          </w:p>
        </w:tc>
      </w:tr>
      <w:tr w:rsidR="00B63B78" w:rsidRPr="00DB131F" w:rsidTr="00587B7D">
        <w:trPr>
          <w:trHeight w:val="425"/>
        </w:trPr>
        <w:tc>
          <w:tcPr>
            <w:tcW w:w="9720" w:type="dxa"/>
            <w:shd w:val="clear" w:color="auto" w:fill="A7BFDE"/>
            <w:vAlign w:val="center"/>
          </w:tcPr>
          <w:p w:rsidR="00B63B78" w:rsidRDefault="00B63B78" w:rsidP="00587B7D">
            <w:pPr>
              <w:autoSpaceDE w:val="0"/>
              <w:autoSpaceDN w:val="0"/>
              <w:adjustRightInd w:val="0"/>
              <w:ind w:left="360"/>
              <w:rPr>
                <w:rFonts w:ascii="Cambria" w:hAnsi="Cambria" w:cs="Times New Roman" w:hint="cs"/>
                <w:color w:val="000000"/>
                <w:sz w:val="28"/>
                <w:szCs w:val="28"/>
                <w:rtl/>
                <w:lang w:bidi="ar-IQ"/>
              </w:rPr>
            </w:pPr>
            <w:r w:rsidRPr="00DB131F">
              <w:rPr>
                <w:rFonts w:ascii="Cambria" w:hAnsi="Cambria" w:cs="Times New Roman"/>
                <w:color w:val="000000"/>
                <w:sz w:val="28"/>
                <w:szCs w:val="28"/>
                <w:rtl/>
                <w:lang w:bidi="ar-IQ"/>
              </w:rPr>
              <w:t xml:space="preserve">   طرائق التقييم </w:t>
            </w:r>
          </w:p>
          <w:p w:rsidR="007F7976" w:rsidRPr="00DB131F" w:rsidRDefault="007F7976" w:rsidP="00587B7D">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4"/>
                <w:szCs w:val="24"/>
                <w:rtl/>
                <w:lang w:bidi="ar-IQ"/>
              </w:rPr>
              <w:t>المشاركات الصفية</w:t>
            </w:r>
          </w:p>
        </w:tc>
      </w:tr>
      <w:tr w:rsidR="00B63B78" w:rsidRPr="00DB131F" w:rsidTr="00587B7D">
        <w:trPr>
          <w:trHeight w:val="624"/>
        </w:trPr>
        <w:tc>
          <w:tcPr>
            <w:tcW w:w="9720" w:type="dxa"/>
            <w:shd w:val="clear" w:color="auto" w:fill="A7BFDE"/>
            <w:vAlign w:val="center"/>
          </w:tcPr>
          <w:p w:rsidR="00366483" w:rsidRPr="00DB131F" w:rsidRDefault="00366483" w:rsidP="00366483">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الأندماج والأستجابة ودقة الرأس وسلامته ومنطقيته</w:t>
            </w:r>
          </w:p>
          <w:p w:rsidR="00B63B78" w:rsidRPr="00DB131F" w:rsidRDefault="00B63B78" w:rsidP="00587B7D">
            <w:pPr>
              <w:autoSpaceDE w:val="0"/>
              <w:autoSpaceDN w:val="0"/>
              <w:adjustRightInd w:val="0"/>
              <w:ind w:left="360"/>
              <w:rPr>
                <w:rFonts w:ascii="Cambria" w:hAnsi="Cambria" w:cs="Times New Roman"/>
                <w:color w:val="000000"/>
                <w:sz w:val="28"/>
                <w:szCs w:val="28"/>
                <w:rtl/>
                <w:lang w:bidi="ar-IQ"/>
              </w:rPr>
            </w:pPr>
          </w:p>
          <w:p w:rsidR="00B63B78" w:rsidRPr="00DB131F" w:rsidRDefault="00B63B78" w:rsidP="00587B7D">
            <w:pPr>
              <w:autoSpaceDE w:val="0"/>
              <w:autoSpaceDN w:val="0"/>
              <w:adjustRightInd w:val="0"/>
              <w:ind w:left="360"/>
              <w:rPr>
                <w:rFonts w:ascii="Cambria" w:hAnsi="Cambria" w:cs="Times New Roman"/>
                <w:color w:val="000000"/>
                <w:sz w:val="28"/>
                <w:szCs w:val="28"/>
                <w:rtl/>
                <w:lang w:bidi="ar-IQ"/>
              </w:rPr>
            </w:pPr>
          </w:p>
          <w:p w:rsidR="00B63B78" w:rsidRPr="00DB131F" w:rsidRDefault="00B63B78" w:rsidP="00587B7D">
            <w:pPr>
              <w:autoSpaceDE w:val="0"/>
              <w:autoSpaceDN w:val="0"/>
              <w:adjustRightInd w:val="0"/>
              <w:ind w:left="360"/>
              <w:rPr>
                <w:rFonts w:ascii="Cambria" w:hAnsi="Cambria" w:cs="Times New Roman"/>
                <w:color w:val="000000"/>
                <w:sz w:val="28"/>
                <w:szCs w:val="28"/>
                <w:rtl/>
                <w:lang w:bidi="ar-IQ"/>
              </w:rPr>
            </w:pPr>
          </w:p>
          <w:p w:rsidR="00B63B78" w:rsidRPr="00DB131F" w:rsidRDefault="00B63B78" w:rsidP="00587B7D">
            <w:pPr>
              <w:autoSpaceDE w:val="0"/>
              <w:autoSpaceDN w:val="0"/>
              <w:adjustRightInd w:val="0"/>
              <w:ind w:left="360"/>
              <w:rPr>
                <w:rFonts w:ascii="Cambria" w:hAnsi="Cambria" w:cs="Times New Roman"/>
                <w:color w:val="000000"/>
                <w:sz w:val="28"/>
                <w:szCs w:val="28"/>
                <w:lang w:bidi="ar-IQ"/>
              </w:rPr>
            </w:pPr>
          </w:p>
        </w:tc>
      </w:tr>
      <w:tr w:rsidR="00B63B78" w:rsidRPr="00DB131F" w:rsidTr="00587B7D">
        <w:trPr>
          <w:trHeight w:val="1584"/>
        </w:trPr>
        <w:tc>
          <w:tcPr>
            <w:tcW w:w="9720" w:type="dxa"/>
            <w:shd w:val="clear" w:color="auto" w:fill="A7BFDE"/>
            <w:vAlign w:val="center"/>
          </w:tcPr>
          <w:p w:rsidR="00B63B78" w:rsidRPr="00DB131F" w:rsidRDefault="00B63B78" w:rsidP="00587B7D">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B63B78" w:rsidRPr="00DB131F" w:rsidRDefault="00B63B78" w:rsidP="00587B7D">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sidR="00032018">
              <w:rPr>
                <w:rFonts w:ascii="Cambria" w:hAnsi="Cambria" w:cs="Times New Roman" w:hint="cs"/>
                <w:color w:val="000000"/>
                <w:sz w:val="28"/>
                <w:szCs w:val="28"/>
                <w:rtl/>
                <w:lang w:bidi="ar-IQ"/>
              </w:rPr>
              <w:t xml:space="preserve"> رياضية وإحصائية قدر تعلق الأمر بطبيعة المقرر الدراسي</w:t>
            </w:r>
          </w:p>
          <w:p w:rsidR="00B63B78" w:rsidRPr="00DB131F" w:rsidRDefault="00B63B78" w:rsidP="00587B7D">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p>
          <w:p w:rsidR="00B63B78" w:rsidRPr="00DB131F" w:rsidRDefault="00B63B78" w:rsidP="00587B7D">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B63B78" w:rsidRPr="00DB131F" w:rsidRDefault="00B63B78" w:rsidP="00587B7D">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1260"/>
        <w:gridCol w:w="1260"/>
        <w:gridCol w:w="2160"/>
        <w:gridCol w:w="2160"/>
        <w:gridCol w:w="1440"/>
        <w:gridCol w:w="1440"/>
      </w:tblGrid>
      <w:tr w:rsidR="00B63B78" w:rsidRPr="00DB131F" w:rsidTr="00EA460A">
        <w:trPr>
          <w:trHeight w:val="538"/>
        </w:trPr>
        <w:tc>
          <w:tcPr>
            <w:tcW w:w="9720" w:type="dxa"/>
            <w:gridSpan w:val="6"/>
            <w:shd w:val="clear" w:color="auto" w:fill="A7BFDE"/>
            <w:vAlign w:val="center"/>
          </w:tcPr>
          <w:p w:rsidR="00B63B78" w:rsidRPr="00DB131F" w:rsidRDefault="00B63B78" w:rsidP="00EA460A">
            <w:pPr>
              <w:numPr>
                <w:ilvl w:val="0"/>
                <w:numId w:val="1"/>
              </w:numPr>
              <w:tabs>
                <w:tab w:val="left" w:pos="432"/>
              </w:tabs>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B63B78" w:rsidRPr="00DB131F" w:rsidTr="00EA460A">
        <w:trPr>
          <w:trHeight w:val="907"/>
        </w:trPr>
        <w:tc>
          <w:tcPr>
            <w:tcW w:w="1260" w:type="dxa"/>
            <w:shd w:val="clear" w:color="auto" w:fill="A7BFDE"/>
            <w:vAlign w:val="center"/>
          </w:tcPr>
          <w:p w:rsidR="00B63B78" w:rsidRPr="00DB131F" w:rsidRDefault="00B63B78" w:rsidP="00EA460A">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D3DFEE"/>
            <w:vAlign w:val="center"/>
          </w:tcPr>
          <w:p w:rsidR="00B63B78" w:rsidRPr="00DB131F" w:rsidRDefault="00B63B78" w:rsidP="00EA460A">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7BFDE"/>
            <w:vAlign w:val="center"/>
          </w:tcPr>
          <w:p w:rsidR="00B63B78" w:rsidRPr="00DB131F" w:rsidRDefault="00B63B78" w:rsidP="00EA460A">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D3DFEE"/>
            <w:vAlign w:val="center"/>
          </w:tcPr>
          <w:p w:rsidR="00B63B78" w:rsidRPr="00DB131F" w:rsidRDefault="00B63B78" w:rsidP="00EA460A">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A7BFDE"/>
            <w:vAlign w:val="center"/>
          </w:tcPr>
          <w:p w:rsidR="00B63B78" w:rsidRPr="00DB131F" w:rsidRDefault="00B63B78" w:rsidP="00EA460A">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D3DFEE"/>
            <w:vAlign w:val="center"/>
          </w:tcPr>
          <w:p w:rsidR="00B63B78" w:rsidRPr="00DB131F" w:rsidRDefault="00B63B78" w:rsidP="00EA460A">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227223" w:rsidRPr="00DB131F" w:rsidTr="00EA460A">
        <w:trPr>
          <w:trHeight w:val="399"/>
        </w:trPr>
        <w:tc>
          <w:tcPr>
            <w:tcW w:w="1260" w:type="dxa"/>
            <w:tcBorders>
              <w:right w:val="single" w:sz="6" w:space="0" w:color="4F81BD"/>
            </w:tcBorders>
            <w:shd w:val="clear" w:color="auto" w:fill="A7BFDE"/>
            <w:vAlign w:val="center"/>
          </w:tcPr>
          <w:p w:rsidR="00227223" w:rsidRPr="00DB131F" w:rsidRDefault="00227223" w:rsidP="00EA460A">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260" w:type="dxa"/>
            <w:tcBorders>
              <w:left w:val="single" w:sz="6" w:space="0" w:color="4F81BD"/>
              <w:right w:val="single" w:sz="6" w:space="0" w:color="4F81BD"/>
            </w:tcBorders>
            <w:shd w:val="clear" w:color="auto" w:fill="A7BFDE"/>
            <w:vAlign w:val="center"/>
          </w:tcPr>
          <w:p w:rsidR="00227223" w:rsidRPr="00014233" w:rsidRDefault="00BD7A64" w:rsidP="00EA460A">
            <w:pPr>
              <w:jc w:val="cente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7BFDE"/>
            <w:vAlign w:val="center"/>
          </w:tcPr>
          <w:p w:rsidR="00227223" w:rsidRPr="00A967B8" w:rsidRDefault="00227223" w:rsidP="00EA460A">
            <w:pPr>
              <w:tabs>
                <w:tab w:val="left" w:pos="642"/>
              </w:tabs>
              <w:autoSpaceDE w:val="0"/>
              <w:autoSpaceDN w:val="0"/>
              <w:adjustRightInd w:val="0"/>
              <w:jc w:val="center"/>
              <w:rPr>
                <w:rFonts w:ascii="Cambria" w:hAnsi="Cambria"/>
                <w:color w:val="000000"/>
                <w:sz w:val="28"/>
                <w:szCs w:val="28"/>
                <w:lang w:bidi="ar-IQ"/>
              </w:rPr>
            </w:pPr>
            <w:r w:rsidRPr="00A967B8">
              <w:rPr>
                <w:rFonts w:ascii="Cambria" w:hAnsi="Cambria" w:hint="cs"/>
                <w:color w:val="000000"/>
                <w:sz w:val="28"/>
                <w:szCs w:val="28"/>
                <w:rtl/>
                <w:lang w:bidi="ar-IQ"/>
              </w:rPr>
              <w:t>المعرفة المناسبة بأساسيات الموضوع على مستوى النظرية والتطبيق</w:t>
            </w:r>
          </w:p>
        </w:tc>
        <w:tc>
          <w:tcPr>
            <w:tcW w:w="2160" w:type="dxa"/>
            <w:tcBorders>
              <w:left w:val="single" w:sz="6" w:space="0" w:color="4F81BD"/>
              <w:right w:val="single" w:sz="6" w:space="0" w:color="4F81BD"/>
            </w:tcBorders>
            <w:shd w:val="clear" w:color="auto" w:fill="A7BFDE"/>
            <w:vAlign w:val="center"/>
          </w:tcPr>
          <w:p w:rsidR="00BD7A64" w:rsidRPr="00266A9D" w:rsidRDefault="00BD7A64" w:rsidP="00EA460A">
            <w:pPr>
              <w:pStyle w:val="ListParagraph"/>
              <w:numPr>
                <w:ilvl w:val="0"/>
                <w:numId w:val="5"/>
              </w:numPr>
              <w:spacing w:after="0" w:line="240" w:lineRule="auto"/>
              <w:jc w:val="center"/>
              <w:rPr>
                <w:rFonts w:cs="MCS Taybah S_U normal."/>
                <w:sz w:val="24"/>
                <w:szCs w:val="24"/>
                <w:lang w:bidi="ar-IQ"/>
              </w:rPr>
            </w:pPr>
            <w:r>
              <w:rPr>
                <w:rFonts w:cs="MCS Taybah S_U normal." w:hint="cs"/>
                <w:sz w:val="24"/>
                <w:szCs w:val="24"/>
                <w:rtl/>
                <w:lang w:bidi="ar-IQ"/>
              </w:rPr>
              <w:t>ادارة الصيانة (</w:t>
            </w:r>
            <w:r w:rsidRPr="00266A9D">
              <w:rPr>
                <w:rFonts w:cs="MCS Taybah S_U normal." w:hint="cs"/>
                <w:sz w:val="24"/>
                <w:szCs w:val="24"/>
                <w:rtl/>
                <w:lang w:bidi="ar-IQ"/>
              </w:rPr>
              <w:t>المفهوم والاهمية والاهداف</w:t>
            </w:r>
            <w:r>
              <w:rPr>
                <w:rFonts w:cs="MCS Taybah S_U normal." w:hint="cs"/>
                <w:sz w:val="24"/>
                <w:szCs w:val="24"/>
                <w:rtl/>
                <w:lang w:bidi="ar-IQ"/>
              </w:rPr>
              <w:t>)</w:t>
            </w:r>
            <w:r w:rsidRPr="00266A9D">
              <w:rPr>
                <w:rFonts w:cs="MCS Taybah S_U normal." w:hint="cs"/>
                <w:sz w:val="24"/>
                <w:szCs w:val="24"/>
                <w:rtl/>
                <w:lang w:bidi="ar-IQ"/>
              </w:rPr>
              <w:t>.</w:t>
            </w:r>
          </w:p>
          <w:p w:rsidR="00BD7A64" w:rsidRPr="00266A9D" w:rsidRDefault="00BD7A64" w:rsidP="00EA460A">
            <w:pPr>
              <w:pStyle w:val="ListParagraph"/>
              <w:numPr>
                <w:ilvl w:val="0"/>
                <w:numId w:val="5"/>
              </w:numPr>
              <w:spacing w:after="0" w:line="240" w:lineRule="auto"/>
              <w:jc w:val="center"/>
              <w:rPr>
                <w:rFonts w:cs="MCS Taybah S_U normal."/>
                <w:sz w:val="24"/>
                <w:szCs w:val="24"/>
                <w:lang w:bidi="ar-IQ"/>
              </w:rPr>
            </w:pPr>
            <w:r w:rsidRPr="00266A9D">
              <w:rPr>
                <w:rFonts w:cs="MCS Taybah S_U normal." w:hint="cs"/>
                <w:sz w:val="24"/>
                <w:szCs w:val="24"/>
                <w:rtl/>
                <w:lang w:bidi="ar-IQ"/>
              </w:rPr>
              <w:t>مقارنة بين النظرتين القديمة والحديثة لادارة الصيانة.</w:t>
            </w:r>
          </w:p>
          <w:p w:rsidR="00227223" w:rsidRPr="00384B08" w:rsidRDefault="00227223" w:rsidP="00EA460A">
            <w:pPr>
              <w:jc w:val="center"/>
              <w:rPr>
                <w:b/>
                <w:bCs/>
                <w:rtl/>
              </w:rPr>
            </w:pPr>
          </w:p>
        </w:tc>
        <w:tc>
          <w:tcPr>
            <w:tcW w:w="1440" w:type="dxa"/>
            <w:tcBorders>
              <w:left w:val="single" w:sz="6" w:space="0" w:color="4F81BD"/>
              <w:right w:val="single" w:sz="6" w:space="0" w:color="4F81BD"/>
            </w:tcBorders>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t>محاضرات نظرية ، تطبيقات عملية ، مناقشات صفية ، واجبات بيتية ، فرق عمل جماعي</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c>
          <w:tcPr>
            <w:tcW w:w="1440" w:type="dxa"/>
            <w:tcBorders>
              <w:left w:val="single" w:sz="6" w:space="0" w:color="4F81BD"/>
            </w:tcBorders>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t>الأمتحانات ، المناقشات الصفية ، الواجبات البيتية ، المواظبة</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r>
      <w:tr w:rsidR="00227223" w:rsidRPr="00DB131F" w:rsidTr="00EA460A">
        <w:trPr>
          <w:trHeight w:val="339"/>
        </w:trPr>
        <w:tc>
          <w:tcPr>
            <w:tcW w:w="1260" w:type="dxa"/>
            <w:shd w:val="clear" w:color="auto" w:fill="A7BFDE"/>
            <w:vAlign w:val="center"/>
          </w:tcPr>
          <w:p w:rsidR="00227223" w:rsidRPr="00DB131F" w:rsidRDefault="00227223" w:rsidP="00EA460A">
            <w:pPr>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1260" w:type="dxa"/>
            <w:shd w:val="clear" w:color="auto" w:fill="D3DFEE"/>
            <w:vAlign w:val="center"/>
          </w:tcPr>
          <w:p w:rsidR="00227223" w:rsidRDefault="00BD7A64" w:rsidP="00EA460A">
            <w:pPr>
              <w:jc w:val="center"/>
            </w:pPr>
            <w:r>
              <w:rPr>
                <w:rFonts w:ascii="Cambria" w:hAnsi="Cambria" w:cs="Times New Roman" w:hint="cs"/>
                <w:color w:val="000000"/>
                <w:sz w:val="28"/>
                <w:szCs w:val="28"/>
                <w:rtl/>
                <w:lang w:bidi="ar-IQ"/>
              </w:rPr>
              <w:t>2</w:t>
            </w:r>
          </w:p>
        </w:tc>
        <w:tc>
          <w:tcPr>
            <w:tcW w:w="2160" w:type="dxa"/>
            <w:shd w:val="clear" w:color="auto" w:fill="A7BFDE"/>
            <w:vAlign w:val="center"/>
          </w:tcPr>
          <w:p w:rsidR="00227223" w:rsidRPr="00A967B8" w:rsidRDefault="00227223" w:rsidP="00EA460A">
            <w:pPr>
              <w:jc w:val="center"/>
            </w:pPr>
            <w:r w:rsidRPr="00A967B8">
              <w:rPr>
                <w:rFonts w:ascii="Cambria" w:hAnsi="Cambria" w:hint="cs"/>
                <w:color w:val="000000"/>
                <w:sz w:val="28"/>
                <w:szCs w:val="28"/>
                <w:rtl/>
                <w:lang w:bidi="ar-IQ"/>
              </w:rPr>
              <w:t>المعرفة المناسبة بأساسيات الموضوع على مستوى النظرية والتطبيق</w:t>
            </w:r>
          </w:p>
        </w:tc>
        <w:tc>
          <w:tcPr>
            <w:tcW w:w="2160" w:type="dxa"/>
            <w:shd w:val="clear" w:color="auto" w:fill="D3DFEE"/>
            <w:vAlign w:val="center"/>
          </w:tcPr>
          <w:p w:rsidR="00BD7A64" w:rsidRPr="00BD7A64" w:rsidRDefault="00BD7A64" w:rsidP="00EA460A">
            <w:pPr>
              <w:jc w:val="center"/>
              <w:rPr>
                <w:rFonts w:cs="MCS Taybah S_U normal."/>
                <w:sz w:val="24"/>
                <w:szCs w:val="24"/>
                <w:rtl/>
                <w:lang w:bidi="ar-IQ"/>
              </w:rPr>
            </w:pPr>
            <w:r>
              <w:rPr>
                <w:rFonts w:cs="MCS Taybah S_U normal." w:hint="cs"/>
                <w:sz w:val="24"/>
                <w:szCs w:val="24"/>
                <w:rtl/>
                <w:lang w:bidi="ar-IQ"/>
              </w:rPr>
              <w:t>الصيانة الوقائية والصيانة</w:t>
            </w:r>
            <w:r w:rsidRPr="00BD7A64">
              <w:rPr>
                <w:rFonts w:cs="MCS Taybah S_U normal." w:hint="cs"/>
                <w:sz w:val="24"/>
                <w:szCs w:val="24"/>
                <w:rtl/>
                <w:lang w:bidi="ar-IQ"/>
              </w:rPr>
              <w:t>العلاجية</w:t>
            </w:r>
          </w:p>
          <w:p w:rsidR="00BD7A64" w:rsidRPr="00BD7A64" w:rsidRDefault="00BD7A64" w:rsidP="00EA460A">
            <w:pPr>
              <w:jc w:val="center"/>
              <w:rPr>
                <w:rFonts w:cs="MCS Taybah S_U normal."/>
                <w:sz w:val="24"/>
                <w:szCs w:val="24"/>
                <w:lang w:bidi="ar-IQ"/>
              </w:rPr>
            </w:pPr>
            <w:r>
              <w:rPr>
                <w:rFonts w:cs="MCS Taybah S_U normal." w:hint="cs"/>
                <w:sz w:val="24"/>
                <w:szCs w:val="24"/>
                <w:rtl/>
                <w:lang w:bidi="ar-IQ"/>
              </w:rPr>
              <w:t>(</w:t>
            </w:r>
            <w:r w:rsidRPr="00BD7A64">
              <w:rPr>
                <w:rFonts w:cs="MCS Taybah S_U normal." w:hint="cs"/>
                <w:sz w:val="24"/>
                <w:szCs w:val="24"/>
                <w:rtl/>
                <w:lang w:bidi="ar-IQ"/>
              </w:rPr>
              <w:t>المفهوم والاهمية والاهداف</w:t>
            </w:r>
            <w:r>
              <w:rPr>
                <w:rFonts w:cs="MCS Taybah S_U normal." w:hint="cs"/>
                <w:sz w:val="24"/>
                <w:szCs w:val="24"/>
                <w:rtl/>
                <w:lang w:bidi="ar-IQ"/>
              </w:rPr>
              <w:t>)</w:t>
            </w:r>
            <w:r w:rsidRPr="00BD7A64">
              <w:rPr>
                <w:rFonts w:cs="MCS Taybah S_U normal." w:hint="cs"/>
                <w:sz w:val="24"/>
                <w:szCs w:val="24"/>
                <w:rtl/>
                <w:lang w:bidi="ar-IQ"/>
              </w:rPr>
              <w:t>.</w:t>
            </w:r>
          </w:p>
          <w:p w:rsidR="00227223" w:rsidRPr="00384B08" w:rsidRDefault="00227223" w:rsidP="00EA460A">
            <w:pPr>
              <w:jc w:val="center"/>
              <w:rPr>
                <w:b/>
                <w:bCs/>
                <w:rtl/>
              </w:rPr>
            </w:pPr>
          </w:p>
        </w:tc>
        <w:tc>
          <w:tcPr>
            <w:tcW w:w="1440" w:type="dxa"/>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t>محاضرات نظرية ، تطبيقات عملية ، مناقشات صفية ، واجبات بيتية ، فرق عمل جماعي</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c>
          <w:tcPr>
            <w:tcW w:w="1440" w:type="dxa"/>
            <w:shd w:val="clear" w:color="auto" w:fill="D3DFE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t>الأمتحانات ، المناقشات الصفية ، الواجبات البيتية ، المواظبة</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r>
      <w:tr w:rsidR="00227223" w:rsidRPr="00DB131F" w:rsidTr="00EA460A">
        <w:trPr>
          <w:trHeight w:val="60"/>
        </w:trPr>
        <w:tc>
          <w:tcPr>
            <w:tcW w:w="1260" w:type="dxa"/>
            <w:tcBorders>
              <w:right w:val="single" w:sz="6" w:space="0" w:color="4F81BD"/>
            </w:tcBorders>
            <w:shd w:val="clear" w:color="auto" w:fill="A7BFDE"/>
            <w:vAlign w:val="center"/>
          </w:tcPr>
          <w:p w:rsidR="00227223" w:rsidRPr="00DB131F" w:rsidRDefault="00227223" w:rsidP="00EA460A">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260" w:type="dxa"/>
            <w:tcBorders>
              <w:left w:val="single" w:sz="6" w:space="0" w:color="4F81BD"/>
              <w:right w:val="single" w:sz="6" w:space="0" w:color="4F81BD"/>
            </w:tcBorders>
            <w:shd w:val="clear" w:color="auto" w:fill="A7BFDE"/>
            <w:vAlign w:val="center"/>
          </w:tcPr>
          <w:p w:rsidR="00227223" w:rsidRDefault="00BD7A64" w:rsidP="00EA460A">
            <w:pPr>
              <w:jc w:val="cente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7BFDE"/>
            <w:vAlign w:val="center"/>
          </w:tcPr>
          <w:p w:rsidR="00227223" w:rsidRPr="00A967B8" w:rsidRDefault="00227223" w:rsidP="00EA460A">
            <w:pPr>
              <w:jc w:val="center"/>
            </w:pPr>
            <w:r w:rsidRPr="00A967B8">
              <w:rPr>
                <w:rFonts w:ascii="Cambria" w:hAnsi="Cambria" w:hint="cs"/>
                <w:color w:val="000000"/>
                <w:sz w:val="28"/>
                <w:szCs w:val="28"/>
                <w:rtl/>
                <w:lang w:bidi="ar-IQ"/>
              </w:rPr>
              <w:t>المعرفة المناسبة بأساسيات الموضوع على مستوى النظرية والتطبيق</w:t>
            </w:r>
          </w:p>
        </w:tc>
        <w:tc>
          <w:tcPr>
            <w:tcW w:w="2160" w:type="dxa"/>
            <w:tcBorders>
              <w:left w:val="single" w:sz="6" w:space="0" w:color="4F81BD"/>
              <w:right w:val="single" w:sz="6" w:space="0" w:color="4F81BD"/>
            </w:tcBorders>
            <w:shd w:val="clear" w:color="auto" w:fill="A7BFDE"/>
            <w:vAlign w:val="center"/>
          </w:tcPr>
          <w:p w:rsidR="00BD7A64" w:rsidRPr="00266A9D" w:rsidRDefault="00BD7A64" w:rsidP="00EA460A">
            <w:pPr>
              <w:pStyle w:val="ListParagraph"/>
              <w:numPr>
                <w:ilvl w:val="0"/>
                <w:numId w:val="6"/>
              </w:numPr>
              <w:spacing w:after="0" w:line="240" w:lineRule="auto"/>
              <w:jc w:val="center"/>
              <w:rPr>
                <w:rFonts w:cs="MCS Taybah S_U normal."/>
                <w:sz w:val="24"/>
                <w:szCs w:val="24"/>
                <w:lang w:bidi="ar-IQ"/>
              </w:rPr>
            </w:pPr>
            <w:r w:rsidRPr="00266A9D">
              <w:rPr>
                <w:rFonts w:cs="MCS Taybah S_U normal." w:hint="cs"/>
                <w:sz w:val="24"/>
                <w:szCs w:val="24"/>
                <w:rtl/>
                <w:lang w:bidi="ar-IQ"/>
              </w:rPr>
              <w:t>الفوائد المتحققة من تطبيق الصيانة الوقائية.</w:t>
            </w:r>
          </w:p>
          <w:p w:rsidR="00BD7A64" w:rsidRPr="00266A9D" w:rsidRDefault="00BD7A64" w:rsidP="00EA460A">
            <w:pPr>
              <w:pStyle w:val="ListParagraph"/>
              <w:numPr>
                <w:ilvl w:val="0"/>
                <w:numId w:val="6"/>
              </w:numPr>
              <w:spacing w:after="0" w:line="240" w:lineRule="auto"/>
              <w:jc w:val="center"/>
              <w:rPr>
                <w:rFonts w:cs="MCS Taybah S_U normal."/>
                <w:sz w:val="24"/>
                <w:szCs w:val="24"/>
                <w:lang w:bidi="ar-IQ"/>
              </w:rPr>
            </w:pPr>
            <w:r w:rsidRPr="00266A9D">
              <w:rPr>
                <w:rFonts w:cs="MCS Taybah S_U normal." w:hint="cs"/>
                <w:sz w:val="24"/>
                <w:szCs w:val="24"/>
                <w:rtl/>
                <w:lang w:bidi="ar-IQ"/>
              </w:rPr>
              <w:t>التمييز بين الصيانة الوقائية والصيانة العلاجية.</w:t>
            </w:r>
          </w:p>
          <w:p w:rsidR="00227223" w:rsidRPr="00384B08" w:rsidRDefault="00227223" w:rsidP="00EA460A">
            <w:pPr>
              <w:jc w:val="center"/>
              <w:rPr>
                <w:b/>
                <w:bCs/>
                <w:rtl/>
              </w:rPr>
            </w:pPr>
          </w:p>
        </w:tc>
        <w:tc>
          <w:tcPr>
            <w:tcW w:w="1440" w:type="dxa"/>
            <w:tcBorders>
              <w:left w:val="single" w:sz="6" w:space="0" w:color="4F81BD"/>
              <w:right w:val="single" w:sz="6" w:space="0" w:color="4F81BD"/>
            </w:tcBorders>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t>محاضرات نظرية ، تطبيقات عملية ، مناقشات صفية ، واجبات بيتية ، فرق عمل جماعي</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c>
          <w:tcPr>
            <w:tcW w:w="1440" w:type="dxa"/>
            <w:tcBorders>
              <w:left w:val="single" w:sz="6" w:space="0" w:color="4F81BD"/>
            </w:tcBorders>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t>الأمتحانات ، المناقشات الصفية ، الواجبات البيتية ، المواظبة</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r>
      <w:tr w:rsidR="00227223" w:rsidRPr="00DB131F" w:rsidTr="00EA460A">
        <w:trPr>
          <w:trHeight w:val="331"/>
        </w:trPr>
        <w:tc>
          <w:tcPr>
            <w:tcW w:w="1260" w:type="dxa"/>
            <w:shd w:val="clear" w:color="auto" w:fill="A7BFDE"/>
            <w:vAlign w:val="center"/>
          </w:tcPr>
          <w:p w:rsidR="00227223" w:rsidRPr="00DB131F" w:rsidRDefault="00227223" w:rsidP="00EA460A">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1260" w:type="dxa"/>
            <w:shd w:val="clear" w:color="auto" w:fill="D3DFEE"/>
            <w:vAlign w:val="center"/>
          </w:tcPr>
          <w:p w:rsidR="00227223" w:rsidRDefault="00BD7A64" w:rsidP="00EA460A">
            <w:pPr>
              <w:jc w:val="center"/>
            </w:pPr>
            <w:r>
              <w:rPr>
                <w:rFonts w:ascii="Cambria" w:hAnsi="Cambria" w:cs="Times New Roman" w:hint="cs"/>
                <w:color w:val="000000"/>
                <w:sz w:val="28"/>
                <w:szCs w:val="28"/>
                <w:rtl/>
                <w:lang w:bidi="ar-IQ"/>
              </w:rPr>
              <w:t>2</w:t>
            </w:r>
          </w:p>
        </w:tc>
        <w:tc>
          <w:tcPr>
            <w:tcW w:w="2160" w:type="dxa"/>
            <w:shd w:val="clear" w:color="auto" w:fill="A7BFDE"/>
            <w:vAlign w:val="center"/>
          </w:tcPr>
          <w:p w:rsidR="00227223" w:rsidRPr="00A967B8" w:rsidRDefault="00227223" w:rsidP="00EA460A">
            <w:pPr>
              <w:jc w:val="center"/>
            </w:pPr>
            <w:r w:rsidRPr="00A967B8">
              <w:rPr>
                <w:rFonts w:ascii="Cambria" w:hAnsi="Cambria" w:hint="cs"/>
                <w:color w:val="000000"/>
                <w:sz w:val="28"/>
                <w:szCs w:val="28"/>
                <w:rtl/>
                <w:lang w:bidi="ar-IQ"/>
              </w:rPr>
              <w:t>المعرفة المناسبة بأساسيات الموضوع على مستوى النظرية والتطبيق</w:t>
            </w:r>
          </w:p>
        </w:tc>
        <w:tc>
          <w:tcPr>
            <w:tcW w:w="2160" w:type="dxa"/>
            <w:shd w:val="clear" w:color="auto" w:fill="D3DFEE"/>
            <w:vAlign w:val="center"/>
          </w:tcPr>
          <w:p w:rsidR="00227223" w:rsidRPr="00384B08" w:rsidRDefault="00BD7A64" w:rsidP="00EA460A">
            <w:pPr>
              <w:jc w:val="center"/>
              <w:rPr>
                <w:b/>
                <w:bCs/>
                <w:rtl/>
              </w:rPr>
            </w:pPr>
            <w:r w:rsidRPr="00266A9D">
              <w:rPr>
                <w:rFonts w:cs="MCS Taybah S_U normal." w:hint="cs"/>
                <w:sz w:val="24"/>
                <w:szCs w:val="24"/>
                <w:rtl/>
                <w:lang w:bidi="ar-IQ"/>
              </w:rPr>
              <w:t>مكونات الصيانة الوقائية.</w:t>
            </w:r>
          </w:p>
        </w:tc>
        <w:tc>
          <w:tcPr>
            <w:tcW w:w="1440" w:type="dxa"/>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t>محاضرات نظرية ، تطبيقات عملية ، مناقشات صفية ، واجبات بيتية ، فرق عمل جماعي</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c>
          <w:tcPr>
            <w:tcW w:w="1440" w:type="dxa"/>
            <w:shd w:val="clear" w:color="auto" w:fill="D3DFE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t>الأمتحانات ، المناقشات الصفية ، الواجبات البيتية ، المواظبة</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r>
      <w:tr w:rsidR="00227223" w:rsidRPr="00DB131F" w:rsidTr="00EA460A">
        <w:trPr>
          <w:trHeight w:val="340"/>
        </w:trPr>
        <w:tc>
          <w:tcPr>
            <w:tcW w:w="1260" w:type="dxa"/>
            <w:tcBorders>
              <w:right w:val="single" w:sz="6" w:space="0" w:color="4F81BD"/>
            </w:tcBorders>
            <w:shd w:val="clear" w:color="auto" w:fill="A7BFDE"/>
            <w:vAlign w:val="center"/>
          </w:tcPr>
          <w:p w:rsidR="00227223" w:rsidRPr="00DB131F" w:rsidRDefault="00227223" w:rsidP="00EA460A">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1260" w:type="dxa"/>
            <w:tcBorders>
              <w:left w:val="single" w:sz="6" w:space="0" w:color="4F81BD"/>
              <w:right w:val="single" w:sz="6" w:space="0" w:color="4F81BD"/>
            </w:tcBorders>
            <w:shd w:val="clear" w:color="auto" w:fill="A7BFDE"/>
            <w:vAlign w:val="center"/>
          </w:tcPr>
          <w:p w:rsidR="00227223" w:rsidRDefault="00BD7A64" w:rsidP="00EA460A">
            <w:pPr>
              <w:jc w:val="cente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7BFDE"/>
            <w:vAlign w:val="center"/>
          </w:tcPr>
          <w:p w:rsidR="00227223" w:rsidRPr="00A967B8" w:rsidRDefault="00227223" w:rsidP="00EA460A">
            <w:pPr>
              <w:tabs>
                <w:tab w:val="left" w:pos="687"/>
              </w:tabs>
              <w:jc w:val="center"/>
            </w:pPr>
            <w:r w:rsidRPr="00A967B8">
              <w:rPr>
                <w:rFonts w:ascii="Cambria" w:hAnsi="Cambria" w:hint="cs"/>
                <w:color w:val="000000"/>
                <w:sz w:val="28"/>
                <w:szCs w:val="28"/>
                <w:rtl/>
                <w:lang w:bidi="ar-IQ"/>
              </w:rPr>
              <w:t>المعرفة المناسبة بأساسيات الموضوع على مستوى النظرية والتطبيق</w:t>
            </w:r>
          </w:p>
        </w:tc>
        <w:tc>
          <w:tcPr>
            <w:tcW w:w="2160" w:type="dxa"/>
            <w:tcBorders>
              <w:left w:val="single" w:sz="6" w:space="0" w:color="4F81BD"/>
              <w:right w:val="single" w:sz="6" w:space="0" w:color="4F81BD"/>
            </w:tcBorders>
            <w:shd w:val="clear" w:color="auto" w:fill="A7BFDE"/>
            <w:vAlign w:val="center"/>
          </w:tcPr>
          <w:p w:rsidR="00BD7A64" w:rsidRPr="00266A9D" w:rsidRDefault="00BD7A64" w:rsidP="00EA460A">
            <w:pPr>
              <w:pStyle w:val="ListParagraph"/>
              <w:numPr>
                <w:ilvl w:val="0"/>
                <w:numId w:val="7"/>
              </w:numPr>
              <w:spacing w:after="0" w:line="240" w:lineRule="auto"/>
              <w:jc w:val="center"/>
              <w:rPr>
                <w:rFonts w:cs="MCS Taybah S_U normal."/>
                <w:sz w:val="24"/>
                <w:szCs w:val="24"/>
                <w:lang w:bidi="ar-IQ"/>
              </w:rPr>
            </w:pPr>
            <w:r w:rsidRPr="00266A9D">
              <w:rPr>
                <w:rFonts w:cs="MCS Taybah S_U normal." w:hint="cs"/>
                <w:sz w:val="24"/>
                <w:szCs w:val="24"/>
                <w:rtl/>
                <w:lang w:bidi="ar-IQ"/>
              </w:rPr>
              <w:t>اهمية استخدام الحاسوب في تنفيذ فعاليات الصيانة الوقائية.</w:t>
            </w:r>
          </w:p>
          <w:p w:rsidR="00BD7A64" w:rsidRPr="00266A9D" w:rsidRDefault="00BD7A64" w:rsidP="00EA460A">
            <w:pPr>
              <w:pStyle w:val="ListParagraph"/>
              <w:numPr>
                <w:ilvl w:val="0"/>
                <w:numId w:val="7"/>
              </w:numPr>
              <w:spacing w:after="0" w:line="240" w:lineRule="auto"/>
              <w:jc w:val="center"/>
              <w:rPr>
                <w:rFonts w:cs="MCS Taybah S_U normal."/>
                <w:sz w:val="24"/>
                <w:szCs w:val="24"/>
                <w:lang w:bidi="ar-IQ"/>
              </w:rPr>
            </w:pPr>
            <w:r w:rsidRPr="00266A9D">
              <w:rPr>
                <w:rFonts w:cs="MCS Taybah S_U normal." w:hint="cs"/>
                <w:sz w:val="24"/>
                <w:szCs w:val="24"/>
                <w:rtl/>
                <w:lang w:bidi="ar-IQ"/>
              </w:rPr>
              <w:t>الفوائد المتحققة من برمجة اعمال الصيانة حاسوبياً.</w:t>
            </w:r>
          </w:p>
          <w:p w:rsidR="00227223" w:rsidRPr="00384B08" w:rsidRDefault="00227223" w:rsidP="00EA460A">
            <w:pPr>
              <w:jc w:val="center"/>
              <w:rPr>
                <w:b/>
                <w:bCs/>
                <w:rtl/>
              </w:rPr>
            </w:pPr>
          </w:p>
        </w:tc>
        <w:tc>
          <w:tcPr>
            <w:tcW w:w="1440" w:type="dxa"/>
            <w:tcBorders>
              <w:left w:val="single" w:sz="6" w:space="0" w:color="4F81BD"/>
              <w:right w:val="single" w:sz="6" w:space="0" w:color="4F81BD"/>
            </w:tcBorders>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t>محاضرات نظرية ، تطبيقات عملية ، مناقشات صفية ، واجبات بيتية ، فرق عمل جماعي</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c>
          <w:tcPr>
            <w:tcW w:w="1440" w:type="dxa"/>
            <w:tcBorders>
              <w:left w:val="single" w:sz="6" w:space="0" w:color="4F81BD"/>
            </w:tcBorders>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t>الأمتحانات ، المناقشات الصفية ، الواجبات البيتية ، المواظبة</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r>
      <w:tr w:rsidR="00227223" w:rsidRPr="00DB131F" w:rsidTr="00EA460A">
        <w:trPr>
          <w:trHeight w:val="323"/>
        </w:trPr>
        <w:tc>
          <w:tcPr>
            <w:tcW w:w="1260" w:type="dxa"/>
            <w:shd w:val="clear" w:color="auto" w:fill="A7BFDE"/>
            <w:vAlign w:val="center"/>
          </w:tcPr>
          <w:p w:rsidR="00227223" w:rsidRPr="00DB131F" w:rsidRDefault="00227223" w:rsidP="00EA460A">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1260" w:type="dxa"/>
            <w:shd w:val="clear" w:color="auto" w:fill="D3DFEE"/>
            <w:vAlign w:val="center"/>
          </w:tcPr>
          <w:p w:rsidR="00227223" w:rsidRDefault="00BD7A64" w:rsidP="00EA460A">
            <w:pPr>
              <w:jc w:val="center"/>
            </w:pPr>
            <w:r>
              <w:rPr>
                <w:rFonts w:ascii="Cambria" w:hAnsi="Cambria" w:cs="Times New Roman" w:hint="cs"/>
                <w:color w:val="000000"/>
                <w:sz w:val="28"/>
                <w:szCs w:val="28"/>
                <w:rtl/>
                <w:lang w:bidi="ar-IQ"/>
              </w:rPr>
              <w:t>2</w:t>
            </w:r>
          </w:p>
        </w:tc>
        <w:tc>
          <w:tcPr>
            <w:tcW w:w="2160" w:type="dxa"/>
            <w:shd w:val="clear" w:color="auto" w:fill="A7BFDE"/>
            <w:vAlign w:val="center"/>
          </w:tcPr>
          <w:p w:rsidR="00227223" w:rsidRPr="00A967B8" w:rsidRDefault="00227223" w:rsidP="00EA460A">
            <w:pPr>
              <w:tabs>
                <w:tab w:val="left" w:pos="687"/>
              </w:tabs>
              <w:jc w:val="center"/>
            </w:pPr>
            <w:r w:rsidRPr="00A967B8">
              <w:rPr>
                <w:rFonts w:ascii="Cambria" w:hAnsi="Cambria" w:hint="cs"/>
                <w:color w:val="000000"/>
                <w:sz w:val="28"/>
                <w:szCs w:val="28"/>
                <w:rtl/>
                <w:lang w:bidi="ar-IQ"/>
              </w:rPr>
              <w:t>المعرفة المناسبة بأساسيات الموضوع على مستوى النظرية والتطبيق</w:t>
            </w:r>
          </w:p>
        </w:tc>
        <w:tc>
          <w:tcPr>
            <w:tcW w:w="2160" w:type="dxa"/>
            <w:shd w:val="clear" w:color="auto" w:fill="D3DFEE"/>
            <w:vAlign w:val="center"/>
          </w:tcPr>
          <w:p w:rsidR="00227223" w:rsidRPr="00384B08" w:rsidRDefault="00BD7A64" w:rsidP="00EA460A">
            <w:pPr>
              <w:jc w:val="center"/>
              <w:rPr>
                <w:b/>
                <w:bCs/>
                <w:rtl/>
              </w:rPr>
            </w:pPr>
            <w:r w:rsidRPr="00266A9D">
              <w:rPr>
                <w:rFonts w:cs="MCS Taybah S_U normal." w:hint="cs"/>
                <w:sz w:val="24"/>
                <w:szCs w:val="24"/>
                <w:rtl/>
                <w:lang w:bidi="ar-IQ"/>
              </w:rPr>
              <w:t>اهم الملفات التي يحتويها هيكل النظام المبرمج حاسوبياً.</w:t>
            </w:r>
          </w:p>
        </w:tc>
        <w:tc>
          <w:tcPr>
            <w:tcW w:w="1440" w:type="dxa"/>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t>محاضرات نظرية ، تطبيقات عملية ، مناقشات صفية ، واجبات بيتية ، فرق عمل جماعي</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c>
          <w:tcPr>
            <w:tcW w:w="1440" w:type="dxa"/>
            <w:shd w:val="clear" w:color="auto" w:fill="D3DFE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t>الأمتحانات ، المناقشات الصفية ، الواجبات البيتية ، المواظبة</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r>
      <w:tr w:rsidR="00227223" w:rsidRPr="00DB131F" w:rsidTr="00EA460A">
        <w:trPr>
          <w:trHeight w:val="319"/>
        </w:trPr>
        <w:tc>
          <w:tcPr>
            <w:tcW w:w="1260" w:type="dxa"/>
            <w:tcBorders>
              <w:right w:val="single" w:sz="6" w:space="0" w:color="4F81BD"/>
            </w:tcBorders>
            <w:shd w:val="clear" w:color="auto" w:fill="A7BFDE"/>
            <w:vAlign w:val="center"/>
          </w:tcPr>
          <w:p w:rsidR="00227223" w:rsidRPr="00DB131F" w:rsidRDefault="00227223" w:rsidP="00EA460A">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1260" w:type="dxa"/>
            <w:tcBorders>
              <w:left w:val="single" w:sz="6" w:space="0" w:color="4F81BD"/>
              <w:right w:val="single" w:sz="6" w:space="0" w:color="4F81BD"/>
            </w:tcBorders>
            <w:shd w:val="clear" w:color="auto" w:fill="A7BFDE"/>
            <w:vAlign w:val="center"/>
          </w:tcPr>
          <w:p w:rsidR="00227223" w:rsidRDefault="00BD7A64" w:rsidP="00EA460A">
            <w:pPr>
              <w:jc w:val="cente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7BFDE"/>
            <w:vAlign w:val="center"/>
          </w:tcPr>
          <w:p w:rsidR="00227223" w:rsidRPr="00A967B8" w:rsidRDefault="00227223" w:rsidP="00EA460A">
            <w:pPr>
              <w:tabs>
                <w:tab w:val="left" w:pos="687"/>
              </w:tabs>
              <w:jc w:val="center"/>
            </w:pPr>
            <w:r w:rsidRPr="00A967B8">
              <w:rPr>
                <w:rFonts w:ascii="Cambria" w:hAnsi="Cambria" w:hint="cs"/>
                <w:color w:val="000000"/>
                <w:sz w:val="28"/>
                <w:szCs w:val="28"/>
                <w:rtl/>
                <w:lang w:bidi="ar-IQ"/>
              </w:rPr>
              <w:t xml:space="preserve">المعرفة المناسبة بأساسيات </w:t>
            </w:r>
            <w:r w:rsidRPr="00A967B8">
              <w:rPr>
                <w:rFonts w:ascii="Cambria" w:hAnsi="Cambria" w:hint="cs"/>
                <w:color w:val="000000"/>
                <w:sz w:val="28"/>
                <w:szCs w:val="28"/>
                <w:rtl/>
                <w:lang w:bidi="ar-IQ"/>
              </w:rPr>
              <w:lastRenderedPageBreak/>
              <w:t>الموضوع على مستوى النظرية والتطبيق</w:t>
            </w:r>
          </w:p>
        </w:tc>
        <w:tc>
          <w:tcPr>
            <w:tcW w:w="2160" w:type="dxa"/>
            <w:tcBorders>
              <w:left w:val="single" w:sz="6" w:space="0" w:color="4F81BD"/>
              <w:right w:val="single" w:sz="6" w:space="0" w:color="4F81BD"/>
            </w:tcBorders>
            <w:shd w:val="clear" w:color="auto" w:fill="A7BFDE"/>
            <w:vAlign w:val="center"/>
          </w:tcPr>
          <w:p w:rsidR="00227223" w:rsidRPr="00384B08" w:rsidRDefault="00BD7A64" w:rsidP="00EA460A">
            <w:pPr>
              <w:jc w:val="center"/>
              <w:rPr>
                <w:b/>
                <w:bCs/>
                <w:rtl/>
              </w:rPr>
            </w:pPr>
            <w:r w:rsidRPr="00266A9D">
              <w:rPr>
                <w:rFonts w:cs="MCS Taybah S_U normal." w:hint="cs"/>
                <w:sz w:val="24"/>
                <w:szCs w:val="24"/>
                <w:rtl/>
                <w:lang w:bidi="ar-IQ"/>
              </w:rPr>
              <w:lastRenderedPageBreak/>
              <w:t>مفهوم وانواع العطلات</w:t>
            </w:r>
          </w:p>
        </w:tc>
        <w:tc>
          <w:tcPr>
            <w:tcW w:w="1440" w:type="dxa"/>
            <w:tcBorders>
              <w:left w:val="single" w:sz="6" w:space="0" w:color="4F81BD"/>
              <w:right w:val="single" w:sz="6" w:space="0" w:color="4F81BD"/>
            </w:tcBorders>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t xml:space="preserve">محاضرات نظرية ، تطبيقات عملية ، </w:t>
            </w:r>
            <w:r w:rsidRPr="00227223">
              <w:rPr>
                <w:rFonts w:cs="MCS Taybah S_U normal." w:hint="cs"/>
                <w:rtl/>
                <w:lang w:bidi="ar-IQ"/>
              </w:rPr>
              <w:lastRenderedPageBreak/>
              <w:t>مناقشات صفية ، واجبات بيتية ، فرق عمل جماعي</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c>
          <w:tcPr>
            <w:tcW w:w="1440" w:type="dxa"/>
            <w:tcBorders>
              <w:left w:val="single" w:sz="6" w:space="0" w:color="4F81BD"/>
            </w:tcBorders>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lastRenderedPageBreak/>
              <w:t xml:space="preserve">الأمتحانات ، المناقشات الصفية ، الواجبات </w:t>
            </w:r>
            <w:r w:rsidRPr="00227223">
              <w:rPr>
                <w:rFonts w:cs="MCS Taybah S_U normal." w:hint="cs"/>
                <w:rtl/>
                <w:lang w:bidi="ar-IQ"/>
              </w:rPr>
              <w:lastRenderedPageBreak/>
              <w:t>البيتية ، المواظبة</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r>
      <w:tr w:rsidR="00227223" w:rsidRPr="00DB131F" w:rsidTr="00EA460A">
        <w:trPr>
          <w:trHeight w:val="319"/>
        </w:trPr>
        <w:tc>
          <w:tcPr>
            <w:tcW w:w="1260" w:type="dxa"/>
            <w:tcBorders>
              <w:right w:val="single" w:sz="6" w:space="0" w:color="4F81BD"/>
            </w:tcBorders>
            <w:shd w:val="clear" w:color="auto" w:fill="A7BFDE"/>
            <w:vAlign w:val="center"/>
          </w:tcPr>
          <w:p w:rsidR="00227223" w:rsidRPr="00DB131F" w:rsidRDefault="00227223" w:rsidP="00EA460A">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8</w:t>
            </w:r>
          </w:p>
        </w:tc>
        <w:tc>
          <w:tcPr>
            <w:tcW w:w="1260" w:type="dxa"/>
            <w:tcBorders>
              <w:left w:val="single" w:sz="6" w:space="0" w:color="4F81BD"/>
              <w:right w:val="single" w:sz="6" w:space="0" w:color="4F81BD"/>
            </w:tcBorders>
            <w:shd w:val="clear" w:color="auto" w:fill="A7BFDE"/>
            <w:vAlign w:val="center"/>
          </w:tcPr>
          <w:p w:rsidR="00227223" w:rsidRDefault="00BD7A64" w:rsidP="00EA460A">
            <w:pPr>
              <w:jc w:val="cente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7BFDE"/>
            <w:vAlign w:val="center"/>
          </w:tcPr>
          <w:p w:rsidR="00227223" w:rsidRPr="00A967B8" w:rsidRDefault="00227223" w:rsidP="00EA460A">
            <w:pPr>
              <w:tabs>
                <w:tab w:val="left" w:pos="687"/>
              </w:tabs>
              <w:jc w:val="center"/>
            </w:pPr>
            <w:r w:rsidRPr="00A967B8">
              <w:rPr>
                <w:rFonts w:ascii="Cambria" w:hAnsi="Cambria" w:hint="cs"/>
                <w:color w:val="000000"/>
                <w:sz w:val="28"/>
                <w:szCs w:val="28"/>
                <w:rtl/>
                <w:lang w:bidi="ar-IQ"/>
              </w:rPr>
              <w:t>المعرفة المناسبة بأساسيات الموضوع على مستوى النظرية والتطبيق</w:t>
            </w:r>
          </w:p>
        </w:tc>
        <w:tc>
          <w:tcPr>
            <w:tcW w:w="2160" w:type="dxa"/>
            <w:tcBorders>
              <w:left w:val="single" w:sz="6" w:space="0" w:color="4F81BD"/>
              <w:right w:val="single" w:sz="6" w:space="0" w:color="4F81BD"/>
            </w:tcBorders>
            <w:shd w:val="clear" w:color="auto" w:fill="A7BFDE"/>
            <w:vAlign w:val="center"/>
          </w:tcPr>
          <w:p w:rsidR="00BD7A64" w:rsidRPr="00BD7A64" w:rsidRDefault="00BD7A64" w:rsidP="00EA460A">
            <w:pPr>
              <w:jc w:val="center"/>
              <w:rPr>
                <w:rFonts w:cs="MCS Taybah S_U normal."/>
                <w:sz w:val="24"/>
                <w:szCs w:val="24"/>
                <w:lang w:bidi="ar-IQ"/>
              </w:rPr>
            </w:pPr>
            <w:r w:rsidRPr="00BD7A64">
              <w:rPr>
                <w:rFonts w:cs="MCS Taybah S_U normal." w:hint="cs"/>
                <w:sz w:val="24"/>
                <w:szCs w:val="24"/>
                <w:rtl/>
                <w:lang w:bidi="ar-IQ"/>
              </w:rPr>
              <w:t>اسباب ومصادر الاعطال.</w:t>
            </w:r>
          </w:p>
          <w:p w:rsidR="00227223" w:rsidRPr="00384B08" w:rsidRDefault="00227223" w:rsidP="00EA460A">
            <w:pPr>
              <w:jc w:val="center"/>
              <w:rPr>
                <w:b/>
                <w:bCs/>
                <w:rtl/>
              </w:rPr>
            </w:pPr>
          </w:p>
        </w:tc>
        <w:tc>
          <w:tcPr>
            <w:tcW w:w="1440" w:type="dxa"/>
            <w:tcBorders>
              <w:left w:val="single" w:sz="6" w:space="0" w:color="4F81BD"/>
              <w:right w:val="single" w:sz="6" w:space="0" w:color="4F81BD"/>
            </w:tcBorders>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t>محاضرات نظرية ، تطبيقات عملية ، مناقشات صفية ، واجبات بيتية ، فرق عمل جماعي</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c>
          <w:tcPr>
            <w:tcW w:w="1440" w:type="dxa"/>
            <w:tcBorders>
              <w:left w:val="single" w:sz="6" w:space="0" w:color="4F81BD"/>
            </w:tcBorders>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t>الأمتحانات ، المناقشات الصفية ، الواجبات البيتية ، المواظبة</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r>
      <w:tr w:rsidR="00227223" w:rsidRPr="00DB131F" w:rsidTr="00EA460A">
        <w:trPr>
          <w:trHeight w:val="319"/>
        </w:trPr>
        <w:tc>
          <w:tcPr>
            <w:tcW w:w="1260" w:type="dxa"/>
            <w:tcBorders>
              <w:right w:val="single" w:sz="6" w:space="0" w:color="4F81BD"/>
            </w:tcBorders>
            <w:shd w:val="clear" w:color="auto" w:fill="A7BFDE"/>
            <w:vAlign w:val="center"/>
          </w:tcPr>
          <w:p w:rsidR="00227223" w:rsidRPr="00DB131F" w:rsidRDefault="00227223" w:rsidP="00EA460A">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9</w:t>
            </w:r>
          </w:p>
        </w:tc>
        <w:tc>
          <w:tcPr>
            <w:tcW w:w="1260" w:type="dxa"/>
            <w:tcBorders>
              <w:left w:val="single" w:sz="6" w:space="0" w:color="4F81BD"/>
              <w:right w:val="single" w:sz="6" w:space="0" w:color="4F81BD"/>
            </w:tcBorders>
            <w:shd w:val="clear" w:color="auto" w:fill="A7BFDE"/>
            <w:vAlign w:val="center"/>
          </w:tcPr>
          <w:p w:rsidR="00227223" w:rsidRDefault="00BD7A64" w:rsidP="00EA460A">
            <w:pPr>
              <w:jc w:val="cente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7BFDE"/>
            <w:vAlign w:val="center"/>
          </w:tcPr>
          <w:p w:rsidR="00227223" w:rsidRPr="00A967B8" w:rsidRDefault="00227223" w:rsidP="00EA460A">
            <w:pPr>
              <w:tabs>
                <w:tab w:val="left" w:pos="687"/>
              </w:tabs>
              <w:jc w:val="center"/>
            </w:pPr>
            <w:r w:rsidRPr="00A967B8">
              <w:rPr>
                <w:rFonts w:ascii="Cambria" w:hAnsi="Cambria" w:hint="cs"/>
                <w:color w:val="000000"/>
                <w:sz w:val="28"/>
                <w:szCs w:val="28"/>
                <w:rtl/>
                <w:lang w:bidi="ar-IQ"/>
              </w:rPr>
              <w:t>المعرفة المناسبة بأساسيات الموضوع على مستوى النظرية والتطبيق</w:t>
            </w:r>
          </w:p>
        </w:tc>
        <w:tc>
          <w:tcPr>
            <w:tcW w:w="2160" w:type="dxa"/>
            <w:tcBorders>
              <w:left w:val="single" w:sz="6" w:space="0" w:color="4F81BD"/>
              <w:right w:val="single" w:sz="6" w:space="0" w:color="4F81BD"/>
            </w:tcBorders>
            <w:shd w:val="clear" w:color="auto" w:fill="A7BFDE"/>
            <w:vAlign w:val="center"/>
          </w:tcPr>
          <w:p w:rsidR="00227223" w:rsidRPr="00384B08" w:rsidRDefault="00BD7A64" w:rsidP="00EA460A">
            <w:pPr>
              <w:jc w:val="center"/>
              <w:rPr>
                <w:b/>
                <w:bCs/>
                <w:rtl/>
              </w:rPr>
            </w:pPr>
            <w:r w:rsidRPr="00266A9D">
              <w:rPr>
                <w:rFonts w:cs="MCS Taybah S_U normal." w:hint="cs"/>
                <w:sz w:val="24"/>
                <w:szCs w:val="24"/>
                <w:rtl/>
                <w:lang w:bidi="ar-IQ"/>
              </w:rPr>
              <w:t>الاساليب العلمية المعتمدة في منع او تخفيض العطلات</w:t>
            </w:r>
          </w:p>
        </w:tc>
        <w:tc>
          <w:tcPr>
            <w:tcW w:w="1440" w:type="dxa"/>
            <w:tcBorders>
              <w:left w:val="single" w:sz="6" w:space="0" w:color="4F81BD"/>
              <w:right w:val="single" w:sz="6" w:space="0" w:color="4F81BD"/>
            </w:tcBorders>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t>محاضرات نظرية ، تطبيقات عملية ، مناقشات صفية ، واجبات بيتية ، فرق عمل جماعي</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c>
          <w:tcPr>
            <w:tcW w:w="1440" w:type="dxa"/>
            <w:tcBorders>
              <w:left w:val="single" w:sz="6" w:space="0" w:color="4F81BD"/>
            </w:tcBorders>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t>الأمتحانات ، المناقشات الصفية ، الواجبات البيتية ، المواظبة</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r>
      <w:tr w:rsidR="00227223" w:rsidRPr="00DB131F" w:rsidTr="00EA460A">
        <w:trPr>
          <w:trHeight w:val="319"/>
        </w:trPr>
        <w:tc>
          <w:tcPr>
            <w:tcW w:w="1260" w:type="dxa"/>
            <w:tcBorders>
              <w:right w:val="single" w:sz="6" w:space="0" w:color="4F81BD"/>
            </w:tcBorders>
            <w:shd w:val="clear" w:color="auto" w:fill="A7BFDE"/>
            <w:vAlign w:val="center"/>
          </w:tcPr>
          <w:p w:rsidR="00227223" w:rsidRPr="00DB131F" w:rsidRDefault="00227223" w:rsidP="00EA460A">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10</w:t>
            </w:r>
          </w:p>
        </w:tc>
        <w:tc>
          <w:tcPr>
            <w:tcW w:w="1260" w:type="dxa"/>
            <w:tcBorders>
              <w:left w:val="single" w:sz="6" w:space="0" w:color="4F81BD"/>
              <w:right w:val="single" w:sz="6" w:space="0" w:color="4F81BD"/>
            </w:tcBorders>
            <w:shd w:val="clear" w:color="auto" w:fill="A7BFDE"/>
            <w:vAlign w:val="center"/>
          </w:tcPr>
          <w:p w:rsidR="00227223" w:rsidRDefault="00BD7A64" w:rsidP="00EA460A">
            <w:pPr>
              <w:jc w:val="cente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7BFDE"/>
            <w:vAlign w:val="center"/>
          </w:tcPr>
          <w:p w:rsidR="00227223" w:rsidRPr="00A967B8" w:rsidRDefault="00227223" w:rsidP="00EA460A">
            <w:pPr>
              <w:tabs>
                <w:tab w:val="left" w:pos="687"/>
              </w:tabs>
              <w:jc w:val="center"/>
            </w:pPr>
            <w:r w:rsidRPr="00A967B8">
              <w:rPr>
                <w:rFonts w:ascii="Cambria" w:hAnsi="Cambria" w:hint="cs"/>
                <w:color w:val="000000"/>
                <w:sz w:val="28"/>
                <w:szCs w:val="28"/>
                <w:rtl/>
                <w:lang w:bidi="ar-IQ"/>
              </w:rPr>
              <w:t>المعرفة المناسبة بأساسيات الموضوع على مستوى النظرية والتطبيق</w:t>
            </w:r>
          </w:p>
        </w:tc>
        <w:tc>
          <w:tcPr>
            <w:tcW w:w="2160" w:type="dxa"/>
            <w:tcBorders>
              <w:left w:val="single" w:sz="6" w:space="0" w:color="4F81BD"/>
              <w:right w:val="single" w:sz="6" w:space="0" w:color="4F81BD"/>
            </w:tcBorders>
            <w:shd w:val="clear" w:color="auto" w:fill="A7BFDE"/>
            <w:vAlign w:val="center"/>
          </w:tcPr>
          <w:p w:rsidR="00BD7A64" w:rsidRPr="00BD7A64" w:rsidRDefault="00BD7A64" w:rsidP="00EA460A">
            <w:pPr>
              <w:jc w:val="center"/>
              <w:rPr>
                <w:rFonts w:cs="MCS Taybah S_U normal."/>
                <w:sz w:val="24"/>
                <w:szCs w:val="24"/>
                <w:lang w:bidi="ar-IQ"/>
              </w:rPr>
            </w:pPr>
            <w:r w:rsidRPr="00BD7A64">
              <w:rPr>
                <w:rFonts w:cs="MCS Taybah S_U normal." w:hint="cs"/>
                <w:sz w:val="24"/>
                <w:szCs w:val="24"/>
                <w:rtl/>
                <w:lang w:bidi="ar-IQ"/>
              </w:rPr>
              <w:t>مفهوم واهمية تخطيط اعمال الصيانة.</w:t>
            </w:r>
          </w:p>
          <w:p w:rsidR="00227223" w:rsidRPr="00384B08" w:rsidRDefault="00227223" w:rsidP="00EA460A">
            <w:pPr>
              <w:jc w:val="center"/>
              <w:rPr>
                <w:b/>
                <w:bCs/>
                <w:rtl/>
              </w:rPr>
            </w:pPr>
          </w:p>
        </w:tc>
        <w:tc>
          <w:tcPr>
            <w:tcW w:w="1440" w:type="dxa"/>
            <w:tcBorders>
              <w:left w:val="single" w:sz="6" w:space="0" w:color="4F81BD"/>
              <w:right w:val="single" w:sz="6" w:space="0" w:color="4F81BD"/>
            </w:tcBorders>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t>محاضرات نظرية ، تطبيقات عملية ، مناقشات صفية ، واجبات بيتية ، فرق عمل جماعي</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c>
          <w:tcPr>
            <w:tcW w:w="1440" w:type="dxa"/>
            <w:tcBorders>
              <w:left w:val="single" w:sz="6" w:space="0" w:color="4F81BD"/>
            </w:tcBorders>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t>الأمتحانات ، المناقشات الصفية ، الواجبات البيتية ، المواظبة</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r>
      <w:tr w:rsidR="00227223" w:rsidRPr="00DB131F" w:rsidTr="00EA460A">
        <w:trPr>
          <w:trHeight w:val="319"/>
        </w:trPr>
        <w:tc>
          <w:tcPr>
            <w:tcW w:w="1260" w:type="dxa"/>
            <w:tcBorders>
              <w:right w:val="single" w:sz="6" w:space="0" w:color="4F81BD"/>
            </w:tcBorders>
            <w:shd w:val="clear" w:color="auto" w:fill="A7BFDE"/>
            <w:vAlign w:val="center"/>
          </w:tcPr>
          <w:p w:rsidR="00227223" w:rsidRPr="00DB131F" w:rsidRDefault="00227223" w:rsidP="00EA460A">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11</w:t>
            </w:r>
          </w:p>
        </w:tc>
        <w:tc>
          <w:tcPr>
            <w:tcW w:w="1260" w:type="dxa"/>
            <w:tcBorders>
              <w:left w:val="single" w:sz="6" w:space="0" w:color="4F81BD"/>
              <w:right w:val="single" w:sz="6" w:space="0" w:color="4F81BD"/>
            </w:tcBorders>
            <w:shd w:val="clear" w:color="auto" w:fill="A7BFDE"/>
            <w:vAlign w:val="center"/>
          </w:tcPr>
          <w:p w:rsidR="00227223" w:rsidRDefault="00BD7A64" w:rsidP="00EA460A">
            <w:pPr>
              <w:jc w:val="cente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7BFDE"/>
            <w:vAlign w:val="center"/>
          </w:tcPr>
          <w:p w:rsidR="00227223" w:rsidRPr="00A967B8" w:rsidRDefault="00227223" w:rsidP="00EA460A">
            <w:pPr>
              <w:tabs>
                <w:tab w:val="left" w:pos="687"/>
              </w:tabs>
              <w:jc w:val="center"/>
            </w:pPr>
            <w:r w:rsidRPr="00A967B8">
              <w:rPr>
                <w:rFonts w:ascii="Cambria" w:hAnsi="Cambria" w:hint="cs"/>
                <w:color w:val="000000"/>
                <w:sz w:val="28"/>
                <w:szCs w:val="28"/>
                <w:rtl/>
                <w:lang w:bidi="ar-IQ"/>
              </w:rPr>
              <w:t>المعرفة المناسبة بأساسيات الموضوع على مستوى النظرية والتطبيق</w:t>
            </w:r>
          </w:p>
        </w:tc>
        <w:tc>
          <w:tcPr>
            <w:tcW w:w="2160" w:type="dxa"/>
            <w:tcBorders>
              <w:left w:val="single" w:sz="6" w:space="0" w:color="4F81BD"/>
              <w:right w:val="single" w:sz="6" w:space="0" w:color="4F81BD"/>
            </w:tcBorders>
            <w:shd w:val="clear" w:color="auto" w:fill="A7BFDE"/>
            <w:vAlign w:val="center"/>
          </w:tcPr>
          <w:p w:rsidR="00227223" w:rsidRPr="00384B08" w:rsidRDefault="00BD7A64" w:rsidP="00EA460A">
            <w:pPr>
              <w:jc w:val="center"/>
              <w:rPr>
                <w:b/>
                <w:bCs/>
                <w:rtl/>
              </w:rPr>
            </w:pPr>
            <w:r w:rsidRPr="00266A9D">
              <w:rPr>
                <w:rFonts w:cs="MCS Taybah S_U normal." w:hint="cs"/>
                <w:sz w:val="24"/>
                <w:szCs w:val="24"/>
                <w:rtl/>
                <w:lang w:bidi="ar-IQ"/>
              </w:rPr>
              <w:t>مستلزمات التخطيط لاعمال الصيانة.</w:t>
            </w:r>
          </w:p>
        </w:tc>
        <w:tc>
          <w:tcPr>
            <w:tcW w:w="1440" w:type="dxa"/>
            <w:tcBorders>
              <w:left w:val="single" w:sz="6" w:space="0" w:color="4F81BD"/>
              <w:right w:val="single" w:sz="6" w:space="0" w:color="4F81BD"/>
            </w:tcBorders>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t>محاضرات نظرية ، تطبيقات عملية ، مناقشات صفية ، واجبات بيتية ، فرق عمل جماعي</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c>
          <w:tcPr>
            <w:tcW w:w="1440" w:type="dxa"/>
            <w:tcBorders>
              <w:left w:val="single" w:sz="6" w:space="0" w:color="4F81BD"/>
            </w:tcBorders>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t>الأمتحانات ، المناقشات الصفية ، الواجبات البيتية ، المواظبة</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r>
      <w:tr w:rsidR="00227223" w:rsidRPr="00DB131F" w:rsidTr="00EA460A">
        <w:trPr>
          <w:trHeight w:val="319"/>
        </w:trPr>
        <w:tc>
          <w:tcPr>
            <w:tcW w:w="1260" w:type="dxa"/>
            <w:tcBorders>
              <w:right w:val="single" w:sz="6" w:space="0" w:color="4F81BD"/>
            </w:tcBorders>
            <w:shd w:val="clear" w:color="auto" w:fill="A7BFDE"/>
            <w:vAlign w:val="center"/>
          </w:tcPr>
          <w:p w:rsidR="00227223" w:rsidRPr="00DB131F" w:rsidRDefault="00227223" w:rsidP="00EA460A">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12</w:t>
            </w:r>
          </w:p>
        </w:tc>
        <w:tc>
          <w:tcPr>
            <w:tcW w:w="1260" w:type="dxa"/>
            <w:tcBorders>
              <w:left w:val="single" w:sz="6" w:space="0" w:color="4F81BD"/>
              <w:right w:val="single" w:sz="6" w:space="0" w:color="4F81BD"/>
            </w:tcBorders>
            <w:shd w:val="clear" w:color="auto" w:fill="A7BFDE"/>
            <w:vAlign w:val="center"/>
          </w:tcPr>
          <w:p w:rsidR="00227223" w:rsidRDefault="00BD7A64" w:rsidP="00EA460A">
            <w:pPr>
              <w:jc w:val="cente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7BFDE"/>
            <w:vAlign w:val="center"/>
          </w:tcPr>
          <w:p w:rsidR="00227223" w:rsidRPr="00A967B8" w:rsidRDefault="00227223" w:rsidP="00EA460A">
            <w:pPr>
              <w:tabs>
                <w:tab w:val="left" w:pos="687"/>
              </w:tabs>
              <w:jc w:val="center"/>
            </w:pPr>
            <w:r w:rsidRPr="00A967B8">
              <w:rPr>
                <w:rFonts w:ascii="Cambria" w:hAnsi="Cambria" w:hint="cs"/>
                <w:color w:val="000000"/>
                <w:sz w:val="28"/>
                <w:szCs w:val="28"/>
                <w:rtl/>
                <w:lang w:bidi="ar-IQ"/>
              </w:rPr>
              <w:t>المعرفة المناسبة بأساسيات الموضوع على مستوى النظرية والتطبيق</w:t>
            </w:r>
          </w:p>
        </w:tc>
        <w:tc>
          <w:tcPr>
            <w:tcW w:w="2160" w:type="dxa"/>
            <w:tcBorders>
              <w:left w:val="single" w:sz="6" w:space="0" w:color="4F81BD"/>
              <w:right w:val="single" w:sz="6" w:space="0" w:color="4F81BD"/>
            </w:tcBorders>
            <w:shd w:val="clear" w:color="auto" w:fill="A7BFDE"/>
            <w:vAlign w:val="center"/>
          </w:tcPr>
          <w:p w:rsidR="00227223" w:rsidRPr="00384B08" w:rsidRDefault="00BD7A64" w:rsidP="00EA460A">
            <w:pPr>
              <w:jc w:val="center"/>
              <w:rPr>
                <w:b/>
                <w:bCs/>
                <w:rtl/>
              </w:rPr>
            </w:pPr>
            <w:r w:rsidRPr="00266A9D">
              <w:rPr>
                <w:rFonts w:cs="MCS Taybah S_U normal." w:hint="cs"/>
                <w:sz w:val="24"/>
                <w:szCs w:val="24"/>
                <w:rtl/>
                <w:lang w:bidi="ar-IQ"/>
              </w:rPr>
              <w:t>الاساليب العلمية المعتمدة في التخطيط لاعمال الصيانة.</w:t>
            </w:r>
          </w:p>
        </w:tc>
        <w:tc>
          <w:tcPr>
            <w:tcW w:w="1440" w:type="dxa"/>
            <w:tcBorders>
              <w:left w:val="single" w:sz="6" w:space="0" w:color="4F81BD"/>
              <w:right w:val="single" w:sz="6" w:space="0" w:color="4F81BD"/>
            </w:tcBorders>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t>محاضرات نظرية ، تطبيقات عملية ، مناقشات صفية ، واجبات بيتية ، فرق عمل جماعي</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c>
          <w:tcPr>
            <w:tcW w:w="1440" w:type="dxa"/>
            <w:tcBorders>
              <w:left w:val="single" w:sz="6" w:space="0" w:color="4F81BD"/>
            </w:tcBorders>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t>الأمتحانات ، المناقشات الصفية ، الواجبات البيتية ، المواظبة</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r>
      <w:tr w:rsidR="00227223" w:rsidRPr="00DB131F" w:rsidTr="00EA460A">
        <w:trPr>
          <w:trHeight w:val="319"/>
        </w:trPr>
        <w:tc>
          <w:tcPr>
            <w:tcW w:w="1260" w:type="dxa"/>
            <w:tcBorders>
              <w:right w:val="single" w:sz="6" w:space="0" w:color="4F81BD"/>
            </w:tcBorders>
            <w:shd w:val="clear" w:color="auto" w:fill="A7BFDE"/>
            <w:vAlign w:val="center"/>
          </w:tcPr>
          <w:p w:rsidR="00227223" w:rsidRPr="00DB131F" w:rsidRDefault="00227223" w:rsidP="00EA460A">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13</w:t>
            </w:r>
          </w:p>
        </w:tc>
        <w:tc>
          <w:tcPr>
            <w:tcW w:w="1260" w:type="dxa"/>
            <w:tcBorders>
              <w:left w:val="single" w:sz="6" w:space="0" w:color="4F81BD"/>
              <w:right w:val="single" w:sz="6" w:space="0" w:color="4F81BD"/>
            </w:tcBorders>
            <w:shd w:val="clear" w:color="auto" w:fill="A7BFDE"/>
            <w:vAlign w:val="center"/>
          </w:tcPr>
          <w:p w:rsidR="00227223" w:rsidRDefault="00BD7A64" w:rsidP="00EA460A">
            <w:pPr>
              <w:jc w:val="cente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7BFDE"/>
            <w:vAlign w:val="center"/>
          </w:tcPr>
          <w:p w:rsidR="00227223" w:rsidRPr="00A967B8" w:rsidRDefault="00227223" w:rsidP="00EA460A">
            <w:pPr>
              <w:tabs>
                <w:tab w:val="left" w:pos="687"/>
              </w:tabs>
              <w:jc w:val="center"/>
            </w:pPr>
            <w:r w:rsidRPr="00A967B8">
              <w:rPr>
                <w:rFonts w:ascii="Cambria" w:hAnsi="Cambria" w:hint="cs"/>
                <w:color w:val="000000"/>
                <w:sz w:val="28"/>
                <w:szCs w:val="28"/>
                <w:rtl/>
                <w:lang w:bidi="ar-IQ"/>
              </w:rPr>
              <w:t>المعرفة المناسبة بأساسيات الموضوع على مستوى النظرية والتطبيق</w:t>
            </w:r>
          </w:p>
        </w:tc>
        <w:tc>
          <w:tcPr>
            <w:tcW w:w="2160" w:type="dxa"/>
            <w:tcBorders>
              <w:left w:val="single" w:sz="6" w:space="0" w:color="4F81BD"/>
              <w:right w:val="single" w:sz="6" w:space="0" w:color="4F81BD"/>
            </w:tcBorders>
            <w:shd w:val="clear" w:color="auto" w:fill="A7BFDE"/>
            <w:vAlign w:val="center"/>
          </w:tcPr>
          <w:p w:rsidR="00BD7A64" w:rsidRPr="00266A9D" w:rsidRDefault="00BD7A64" w:rsidP="00EA460A">
            <w:pPr>
              <w:jc w:val="center"/>
              <w:rPr>
                <w:rFonts w:cs="MCS Taybah S_U normal."/>
                <w:sz w:val="24"/>
                <w:szCs w:val="24"/>
                <w:rtl/>
                <w:lang w:bidi="ar-IQ"/>
              </w:rPr>
            </w:pPr>
            <w:r w:rsidRPr="00266A9D">
              <w:rPr>
                <w:rFonts w:cs="MCS Taybah S_U normal." w:hint="cs"/>
                <w:sz w:val="28"/>
                <w:szCs w:val="28"/>
                <w:rtl/>
                <w:lang w:bidi="ar-IQ"/>
              </w:rPr>
              <w:t>الهيكل التنظيمي لادارة الصيانة</w:t>
            </w:r>
          </w:p>
          <w:p w:rsidR="00BD7A64" w:rsidRPr="00BD7A64" w:rsidRDefault="00BD7A64" w:rsidP="00EA460A">
            <w:pPr>
              <w:jc w:val="center"/>
              <w:rPr>
                <w:rFonts w:cs="MCS Taybah S_U normal."/>
                <w:sz w:val="24"/>
                <w:szCs w:val="24"/>
                <w:lang w:bidi="ar-IQ"/>
              </w:rPr>
            </w:pPr>
            <w:r>
              <w:rPr>
                <w:rFonts w:cs="MCS Taybah S_U normal." w:hint="cs"/>
                <w:sz w:val="24"/>
                <w:szCs w:val="24"/>
                <w:rtl/>
                <w:lang w:bidi="ar-IQ"/>
              </w:rPr>
              <w:t>و</w:t>
            </w:r>
            <w:r w:rsidRPr="00BD7A64">
              <w:rPr>
                <w:rFonts w:cs="MCS Taybah S_U normal." w:hint="cs"/>
                <w:sz w:val="24"/>
                <w:szCs w:val="24"/>
                <w:rtl/>
                <w:lang w:bidi="ar-IQ"/>
              </w:rPr>
              <w:t>انواع الهياكل التنظيمية.</w:t>
            </w:r>
          </w:p>
          <w:p w:rsidR="00227223" w:rsidRPr="00384B08" w:rsidRDefault="00227223" w:rsidP="00EA460A">
            <w:pPr>
              <w:jc w:val="center"/>
              <w:rPr>
                <w:b/>
                <w:bCs/>
                <w:rtl/>
              </w:rPr>
            </w:pPr>
          </w:p>
        </w:tc>
        <w:tc>
          <w:tcPr>
            <w:tcW w:w="1440" w:type="dxa"/>
            <w:tcBorders>
              <w:left w:val="single" w:sz="6" w:space="0" w:color="4F81BD"/>
              <w:right w:val="single" w:sz="6" w:space="0" w:color="4F81BD"/>
            </w:tcBorders>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t>محاضرات نظرية ، تطبيقات عملية ، مناقشات صفية ، واجبات بيتية ، فرق عمل جماعي</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c>
          <w:tcPr>
            <w:tcW w:w="1440" w:type="dxa"/>
            <w:tcBorders>
              <w:left w:val="single" w:sz="6" w:space="0" w:color="4F81BD"/>
            </w:tcBorders>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t>الأمتحانات ، المناقشات الصفية ، الواجبات البيتية ، المواظبة</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r>
      <w:tr w:rsidR="00227223" w:rsidRPr="00DB131F" w:rsidTr="00EA460A">
        <w:trPr>
          <w:trHeight w:val="473"/>
        </w:trPr>
        <w:tc>
          <w:tcPr>
            <w:tcW w:w="1260" w:type="dxa"/>
            <w:tcBorders>
              <w:right w:val="single" w:sz="6" w:space="0" w:color="4F81BD"/>
            </w:tcBorders>
            <w:shd w:val="clear" w:color="auto" w:fill="A7BFDE"/>
            <w:vAlign w:val="center"/>
          </w:tcPr>
          <w:p w:rsidR="00227223" w:rsidRPr="00DB131F" w:rsidRDefault="00227223" w:rsidP="00EA460A">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14</w:t>
            </w:r>
          </w:p>
        </w:tc>
        <w:tc>
          <w:tcPr>
            <w:tcW w:w="1260" w:type="dxa"/>
            <w:tcBorders>
              <w:left w:val="single" w:sz="6" w:space="0" w:color="4F81BD"/>
              <w:right w:val="single" w:sz="6" w:space="0" w:color="4F81BD"/>
            </w:tcBorders>
            <w:shd w:val="clear" w:color="auto" w:fill="A7BFDE"/>
            <w:vAlign w:val="center"/>
          </w:tcPr>
          <w:p w:rsidR="00227223" w:rsidRDefault="00BD7A64" w:rsidP="00EA460A">
            <w:pPr>
              <w:jc w:val="cente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7BFDE"/>
            <w:vAlign w:val="center"/>
          </w:tcPr>
          <w:p w:rsidR="00227223" w:rsidRPr="00A967B8" w:rsidRDefault="00227223" w:rsidP="00EA460A">
            <w:pPr>
              <w:jc w:val="center"/>
            </w:pPr>
            <w:r w:rsidRPr="00A967B8">
              <w:rPr>
                <w:rFonts w:ascii="Cambria" w:hAnsi="Cambria" w:hint="cs"/>
                <w:color w:val="000000"/>
                <w:sz w:val="28"/>
                <w:szCs w:val="28"/>
                <w:rtl/>
                <w:lang w:bidi="ar-IQ"/>
              </w:rPr>
              <w:t>المعرفة المناسبة بأساسيات الموضوع على مستوى النظرية والتطبيق</w:t>
            </w:r>
          </w:p>
        </w:tc>
        <w:tc>
          <w:tcPr>
            <w:tcW w:w="2160" w:type="dxa"/>
            <w:tcBorders>
              <w:left w:val="single" w:sz="6" w:space="0" w:color="4F81BD"/>
              <w:right w:val="single" w:sz="6" w:space="0" w:color="4F81BD"/>
            </w:tcBorders>
            <w:shd w:val="clear" w:color="auto" w:fill="A7BFDE"/>
            <w:vAlign w:val="center"/>
          </w:tcPr>
          <w:p w:rsidR="00BD7A64" w:rsidRPr="00266A9D" w:rsidRDefault="00BD7A64" w:rsidP="00EA460A">
            <w:pPr>
              <w:pStyle w:val="ListParagraph"/>
              <w:numPr>
                <w:ilvl w:val="0"/>
                <w:numId w:val="10"/>
              </w:numPr>
              <w:spacing w:after="0" w:line="240" w:lineRule="auto"/>
              <w:jc w:val="center"/>
              <w:rPr>
                <w:rFonts w:cs="MCS Taybah S_U normal."/>
                <w:sz w:val="24"/>
                <w:szCs w:val="24"/>
                <w:lang w:bidi="ar-IQ"/>
              </w:rPr>
            </w:pPr>
            <w:r w:rsidRPr="00266A9D">
              <w:rPr>
                <w:rFonts w:cs="MCS Taybah S_U normal." w:hint="cs"/>
                <w:sz w:val="24"/>
                <w:szCs w:val="24"/>
                <w:rtl/>
                <w:lang w:bidi="ar-IQ"/>
              </w:rPr>
              <w:t>الاعتبارات المهمة في تصميم الهيكل التنظيمي الملائم لادارة الصيانة.</w:t>
            </w:r>
          </w:p>
          <w:p w:rsidR="00227223" w:rsidRPr="00BD7A64" w:rsidRDefault="00BD7A64" w:rsidP="00EA460A">
            <w:pPr>
              <w:pStyle w:val="ListParagraph"/>
              <w:numPr>
                <w:ilvl w:val="0"/>
                <w:numId w:val="10"/>
              </w:numPr>
              <w:jc w:val="center"/>
              <w:rPr>
                <w:b/>
                <w:bCs/>
                <w:rtl/>
              </w:rPr>
            </w:pPr>
            <w:r w:rsidRPr="00BD7A64">
              <w:rPr>
                <w:rFonts w:cs="MCS Taybah S_U normal." w:hint="cs"/>
                <w:sz w:val="24"/>
                <w:szCs w:val="24"/>
                <w:rtl/>
                <w:lang w:bidi="ar-IQ"/>
              </w:rPr>
              <w:t xml:space="preserve">الاساليب العلمية </w:t>
            </w:r>
            <w:r w:rsidRPr="00BD7A64">
              <w:rPr>
                <w:rFonts w:cs="MCS Taybah S_U normal." w:hint="cs"/>
                <w:sz w:val="24"/>
                <w:szCs w:val="24"/>
                <w:rtl/>
                <w:lang w:bidi="ar-IQ"/>
              </w:rPr>
              <w:lastRenderedPageBreak/>
              <w:t>المعتمدة في اختيار الهيكل التنظيمي الامثل لادارة الصيانة.</w:t>
            </w:r>
          </w:p>
        </w:tc>
        <w:tc>
          <w:tcPr>
            <w:tcW w:w="1440" w:type="dxa"/>
            <w:tcBorders>
              <w:left w:val="single" w:sz="6" w:space="0" w:color="4F81BD"/>
              <w:right w:val="single" w:sz="6" w:space="0" w:color="4F81BD"/>
            </w:tcBorders>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lastRenderedPageBreak/>
              <w:t>محاضرات نظرية ، تطبيقات عملية ، مناقشات صفية ، واجبات بيتية ، فرق عمل جماعي</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c>
          <w:tcPr>
            <w:tcW w:w="1440" w:type="dxa"/>
            <w:tcBorders>
              <w:left w:val="single" w:sz="6" w:space="0" w:color="4F81BD"/>
            </w:tcBorders>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lastRenderedPageBreak/>
              <w:t>الأمتحانات ، المناقشات الصفية ، الواجبات البيتية ، المواظبة</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r>
      <w:tr w:rsidR="00227223" w:rsidRPr="00DB131F" w:rsidTr="00EA460A">
        <w:trPr>
          <w:trHeight w:val="319"/>
        </w:trPr>
        <w:tc>
          <w:tcPr>
            <w:tcW w:w="1260" w:type="dxa"/>
            <w:tcBorders>
              <w:right w:val="single" w:sz="6" w:space="0" w:color="4F81BD"/>
            </w:tcBorders>
            <w:shd w:val="clear" w:color="auto" w:fill="A7BFDE"/>
            <w:vAlign w:val="center"/>
          </w:tcPr>
          <w:p w:rsidR="00227223" w:rsidRPr="00DB131F" w:rsidRDefault="00227223" w:rsidP="00EA460A">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15</w:t>
            </w:r>
          </w:p>
        </w:tc>
        <w:tc>
          <w:tcPr>
            <w:tcW w:w="1260" w:type="dxa"/>
            <w:tcBorders>
              <w:left w:val="single" w:sz="6" w:space="0" w:color="4F81BD"/>
              <w:right w:val="single" w:sz="6" w:space="0" w:color="4F81BD"/>
            </w:tcBorders>
            <w:shd w:val="clear" w:color="auto" w:fill="A7BFDE"/>
            <w:vAlign w:val="center"/>
          </w:tcPr>
          <w:p w:rsidR="00227223" w:rsidRDefault="00BD7A64" w:rsidP="00EA460A">
            <w:pPr>
              <w:jc w:val="cente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7BFDE"/>
            <w:vAlign w:val="center"/>
          </w:tcPr>
          <w:p w:rsidR="00227223" w:rsidRPr="00A967B8" w:rsidRDefault="00227223" w:rsidP="00EA460A">
            <w:pPr>
              <w:jc w:val="center"/>
            </w:pPr>
            <w:r w:rsidRPr="00A967B8">
              <w:rPr>
                <w:rFonts w:ascii="Cambria" w:hAnsi="Cambria" w:hint="cs"/>
                <w:color w:val="000000"/>
                <w:sz w:val="28"/>
                <w:szCs w:val="28"/>
                <w:rtl/>
                <w:lang w:bidi="ar-IQ"/>
              </w:rPr>
              <w:t>المعرفة المناسبة بأساسيات الموضوع على مستوى النظرية والتطبيق</w:t>
            </w:r>
          </w:p>
        </w:tc>
        <w:tc>
          <w:tcPr>
            <w:tcW w:w="2160" w:type="dxa"/>
            <w:tcBorders>
              <w:left w:val="single" w:sz="6" w:space="0" w:color="4F81BD"/>
              <w:right w:val="single" w:sz="6" w:space="0" w:color="4F81BD"/>
            </w:tcBorders>
            <w:shd w:val="clear" w:color="auto" w:fill="A7BFDE"/>
            <w:vAlign w:val="center"/>
          </w:tcPr>
          <w:p w:rsidR="00227223" w:rsidRPr="00384B08" w:rsidRDefault="00E0535D" w:rsidP="00EA460A">
            <w:pPr>
              <w:jc w:val="center"/>
              <w:rPr>
                <w:b/>
                <w:bCs/>
                <w:rtl/>
              </w:rPr>
            </w:pPr>
            <w:r w:rsidRPr="00266A9D">
              <w:rPr>
                <w:rFonts w:cs="MCS Taybah S_U normal." w:hint="cs"/>
                <w:sz w:val="24"/>
                <w:szCs w:val="24"/>
                <w:rtl/>
                <w:lang w:bidi="ar-IQ"/>
              </w:rPr>
              <w:t>انواع تكاليف الصيانة</w:t>
            </w:r>
          </w:p>
        </w:tc>
        <w:tc>
          <w:tcPr>
            <w:tcW w:w="1440" w:type="dxa"/>
            <w:tcBorders>
              <w:left w:val="single" w:sz="6" w:space="0" w:color="4F81BD"/>
              <w:right w:val="single" w:sz="6" w:space="0" w:color="4F81BD"/>
            </w:tcBorders>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t>محاضرات نظرية ، تطبيقات عملية ، مناقشات صفية ، واجبات بيتية ، فرق عمل جماعي</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c>
          <w:tcPr>
            <w:tcW w:w="1440" w:type="dxa"/>
            <w:tcBorders>
              <w:left w:val="single" w:sz="6" w:space="0" w:color="4F81BD"/>
            </w:tcBorders>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t>الأمتحانات ، المناقشات الصفية ، الواجبات البيتية ، المواظبة</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r>
      <w:tr w:rsidR="00227223" w:rsidRPr="00DB131F" w:rsidTr="00EA460A">
        <w:trPr>
          <w:trHeight w:val="319"/>
        </w:trPr>
        <w:tc>
          <w:tcPr>
            <w:tcW w:w="1260" w:type="dxa"/>
            <w:tcBorders>
              <w:right w:val="single" w:sz="6" w:space="0" w:color="4F81BD"/>
            </w:tcBorders>
            <w:shd w:val="clear" w:color="auto" w:fill="A7BFDE"/>
            <w:vAlign w:val="center"/>
          </w:tcPr>
          <w:p w:rsidR="00227223" w:rsidRPr="00DB131F" w:rsidRDefault="00227223" w:rsidP="00EA460A">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16</w:t>
            </w:r>
          </w:p>
        </w:tc>
        <w:tc>
          <w:tcPr>
            <w:tcW w:w="1260" w:type="dxa"/>
            <w:tcBorders>
              <w:left w:val="single" w:sz="6" w:space="0" w:color="4F81BD"/>
              <w:right w:val="single" w:sz="6" w:space="0" w:color="4F81BD"/>
            </w:tcBorders>
            <w:shd w:val="clear" w:color="auto" w:fill="A7BFDE"/>
            <w:vAlign w:val="center"/>
          </w:tcPr>
          <w:p w:rsidR="00227223" w:rsidRDefault="00BD7A64" w:rsidP="00EA460A">
            <w:pPr>
              <w:jc w:val="cente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7BFDE"/>
            <w:vAlign w:val="center"/>
          </w:tcPr>
          <w:p w:rsidR="00227223" w:rsidRPr="00A967B8" w:rsidRDefault="00227223" w:rsidP="00EA460A">
            <w:pPr>
              <w:jc w:val="center"/>
            </w:pPr>
            <w:r w:rsidRPr="00A967B8">
              <w:rPr>
                <w:rFonts w:ascii="Cambria" w:hAnsi="Cambria" w:hint="cs"/>
                <w:color w:val="000000"/>
                <w:sz w:val="28"/>
                <w:szCs w:val="28"/>
                <w:rtl/>
                <w:lang w:bidi="ar-IQ"/>
              </w:rPr>
              <w:t>المعرفة المناسبة بأساسيات الموضوع على مستوى النظرية والتطبيق</w:t>
            </w:r>
          </w:p>
        </w:tc>
        <w:tc>
          <w:tcPr>
            <w:tcW w:w="2160" w:type="dxa"/>
            <w:tcBorders>
              <w:left w:val="single" w:sz="6" w:space="0" w:color="4F81BD"/>
              <w:right w:val="single" w:sz="6" w:space="0" w:color="4F81BD"/>
            </w:tcBorders>
            <w:shd w:val="clear" w:color="auto" w:fill="A7BFDE"/>
            <w:vAlign w:val="center"/>
          </w:tcPr>
          <w:p w:rsidR="00227223" w:rsidRPr="00384B08" w:rsidRDefault="00E0535D" w:rsidP="00EA460A">
            <w:pPr>
              <w:jc w:val="center"/>
              <w:rPr>
                <w:b/>
                <w:bCs/>
                <w:rtl/>
              </w:rPr>
            </w:pPr>
            <w:r w:rsidRPr="00266A9D">
              <w:rPr>
                <w:rFonts w:cs="MCS Taybah S_U normal." w:hint="cs"/>
                <w:sz w:val="24"/>
                <w:szCs w:val="24"/>
                <w:rtl/>
                <w:lang w:bidi="ar-IQ"/>
              </w:rPr>
              <w:t>العلاقة بين تكاليف الصيانة الوقائية وتكاليف الصيانة العلاجية</w:t>
            </w:r>
          </w:p>
        </w:tc>
        <w:tc>
          <w:tcPr>
            <w:tcW w:w="1440" w:type="dxa"/>
            <w:tcBorders>
              <w:left w:val="single" w:sz="6" w:space="0" w:color="4F81BD"/>
              <w:right w:val="single" w:sz="6" w:space="0" w:color="4F81BD"/>
            </w:tcBorders>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t>محاضرات نظرية ، تطبيقات عملية ، مناقشات صفية ، واجبات بيتية ، فرق عمل جماعي</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c>
          <w:tcPr>
            <w:tcW w:w="1440" w:type="dxa"/>
            <w:tcBorders>
              <w:left w:val="single" w:sz="6" w:space="0" w:color="4F81BD"/>
            </w:tcBorders>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t>الأمتحانات ، المناقشات الصفية ، الواجبات البيتية ، المواظبة</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r>
      <w:tr w:rsidR="00227223" w:rsidRPr="00DB131F" w:rsidTr="00EA460A">
        <w:trPr>
          <w:trHeight w:val="319"/>
        </w:trPr>
        <w:tc>
          <w:tcPr>
            <w:tcW w:w="1260" w:type="dxa"/>
            <w:tcBorders>
              <w:right w:val="single" w:sz="6" w:space="0" w:color="4F81BD"/>
            </w:tcBorders>
            <w:shd w:val="clear" w:color="auto" w:fill="A7BFDE"/>
            <w:vAlign w:val="center"/>
          </w:tcPr>
          <w:p w:rsidR="00227223" w:rsidRPr="00DB131F" w:rsidRDefault="00227223" w:rsidP="00EA460A">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17</w:t>
            </w:r>
          </w:p>
        </w:tc>
        <w:tc>
          <w:tcPr>
            <w:tcW w:w="1260" w:type="dxa"/>
            <w:tcBorders>
              <w:left w:val="single" w:sz="6" w:space="0" w:color="4F81BD"/>
              <w:right w:val="single" w:sz="6" w:space="0" w:color="4F81BD"/>
            </w:tcBorders>
            <w:shd w:val="clear" w:color="auto" w:fill="A7BFDE"/>
            <w:vAlign w:val="center"/>
          </w:tcPr>
          <w:p w:rsidR="00227223" w:rsidRDefault="00BD7A64" w:rsidP="00EA460A">
            <w:pPr>
              <w:jc w:val="cente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7BFDE"/>
            <w:vAlign w:val="center"/>
          </w:tcPr>
          <w:p w:rsidR="00227223" w:rsidRPr="00A967B8" w:rsidRDefault="00227223" w:rsidP="00EA460A">
            <w:pPr>
              <w:jc w:val="center"/>
            </w:pPr>
            <w:r w:rsidRPr="00A967B8">
              <w:rPr>
                <w:rFonts w:ascii="Cambria" w:hAnsi="Cambria" w:hint="cs"/>
                <w:color w:val="000000"/>
                <w:sz w:val="28"/>
                <w:szCs w:val="28"/>
                <w:rtl/>
                <w:lang w:bidi="ar-IQ"/>
              </w:rPr>
              <w:t>المعرفة المناسبة بأساسيات الموضوع على مستوى النظرية والتطبيق</w:t>
            </w:r>
          </w:p>
        </w:tc>
        <w:tc>
          <w:tcPr>
            <w:tcW w:w="2160" w:type="dxa"/>
            <w:tcBorders>
              <w:left w:val="single" w:sz="6" w:space="0" w:color="4F81BD"/>
              <w:right w:val="single" w:sz="6" w:space="0" w:color="4F81BD"/>
            </w:tcBorders>
            <w:shd w:val="clear" w:color="auto" w:fill="A7BFDE"/>
            <w:vAlign w:val="center"/>
          </w:tcPr>
          <w:p w:rsidR="00E0535D" w:rsidRPr="00266A9D" w:rsidRDefault="00E0535D" w:rsidP="00EA460A">
            <w:pPr>
              <w:pStyle w:val="ListParagraph"/>
              <w:numPr>
                <w:ilvl w:val="0"/>
                <w:numId w:val="11"/>
              </w:numPr>
              <w:spacing w:after="0" w:line="240" w:lineRule="auto"/>
              <w:jc w:val="center"/>
              <w:rPr>
                <w:rFonts w:cs="MCS Taybah S_U normal."/>
                <w:sz w:val="24"/>
                <w:szCs w:val="24"/>
                <w:lang w:bidi="ar-IQ"/>
              </w:rPr>
            </w:pPr>
            <w:r w:rsidRPr="00266A9D">
              <w:rPr>
                <w:rFonts w:cs="MCS Taybah S_U normal." w:hint="cs"/>
                <w:sz w:val="24"/>
                <w:szCs w:val="24"/>
                <w:rtl/>
                <w:lang w:bidi="ar-IQ"/>
              </w:rPr>
              <w:t>الجهات التي تتولى تبويب وتسجيل بيانات تكاليف الصيانة.</w:t>
            </w:r>
          </w:p>
          <w:p w:rsidR="00227223" w:rsidRPr="00E0535D" w:rsidRDefault="00E0535D" w:rsidP="00EA460A">
            <w:pPr>
              <w:pStyle w:val="ListParagraph"/>
              <w:numPr>
                <w:ilvl w:val="0"/>
                <w:numId w:val="11"/>
              </w:numPr>
              <w:jc w:val="center"/>
              <w:rPr>
                <w:b/>
                <w:bCs/>
                <w:rtl/>
              </w:rPr>
            </w:pPr>
            <w:r w:rsidRPr="00E0535D">
              <w:rPr>
                <w:rFonts w:cs="MCS Taybah S_U normal." w:hint="cs"/>
                <w:sz w:val="24"/>
                <w:szCs w:val="24"/>
                <w:rtl/>
                <w:lang w:bidi="ar-IQ"/>
              </w:rPr>
              <w:t>تطبيقات رياضية عن كيفية احتساب تكاليف الصيانة.</w:t>
            </w:r>
          </w:p>
        </w:tc>
        <w:tc>
          <w:tcPr>
            <w:tcW w:w="1440" w:type="dxa"/>
            <w:tcBorders>
              <w:left w:val="single" w:sz="6" w:space="0" w:color="4F81BD"/>
              <w:right w:val="single" w:sz="6" w:space="0" w:color="4F81BD"/>
            </w:tcBorders>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t>محاضرات نظرية ، تطبيقات عملية ، مناقشات صفية ، واجبات بيتية ، فرق عمل جماعي</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c>
          <w:tcPr>
            <w:tcW w:w="1440" w:type="dxa"/>
            <w:tcBorders>
              <w:left w:val="single" w:sz="6" w:space="0" w:color="4F81BD"/>
            </w:tcBorders>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t>الأمتحانات ، المناقشات الصفية ، الواجبات البيتية ، المواظبة</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r>
      <w:tr w:rsidR="00227223" w:rsidRPr="00DB131F" w:rsidTr="00EA460A">
        <w:trPr>
          <w:trHeight w:val="319"/>
        </w:trPr>
        <w:tc>
          <w:tcPr>
            <w:tcW w:w="1260" w:type="dxa"/>
            <w:tcBorders>
              <w:right w:val="single" w:sz="6" w:space="0" w:color="4F81BD"/>
            </w:tcBorders>
            <w:shd w:val="clear" w:color="auto" w:fill="A7BFDE"/>
            <w:vAlign w:val="center"/>
          </w:tcPr>
          <w:p w:rsidR="00227223" w:rsidRPr="00DB131F" w:rsidRDefault="00227223" w:rsidP="00EA460A">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18</w:t>
            </w:r>
          </w:p>
        </w:tc>
        <w:tc>
          <w:tcPr>
            <w:tcW w:w="1260" w:type="dxa"/>
            <w:tcBorders>
              <w:left w:val="single" w:sz="6" w:space="0" w:color="4F81BD"/>
              <w:right w:val="single" w:sz="6" w:space="0" w:color="4F81BD"/>
            </w:tcBorders>
            <w:shd w:val="clear" w:color="auto" w:fill="A7BFDE"/>
            <w:vAlign w:val="center"/>
          </w:tcPr>
          <w:p w:rsidR="00227223" w:rsidRDefault="00BD7A64" w:rsidP="00EA460A">
            <w:pPr>
              <w:jc w:val="cente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7BFDE"/>
            <w:vAlign w:val="center"/>
          </w:tcPr>
          <w:p w:rsidR="00227223" w:rsidRPr="00A967B8" w:rsidRDefault="00227223" w:rsidP="00EA460A">
            <w:pPr>
              <w:jc w:val="center"/>
            </w:pPr>
            <w:r w:rsidRPr="00A967B8">
              <w:rPr>
                <w:rFonts w:ascii="Cambria" w:hAnsi="Cambria" w:hint="cs"/>
                <w:color w:val="000000"/>
                <w:sz w:val="28"/>
                <w:szCs w:val="28"/>
                <w:rtl/>
                <w:lang w:bidi="ar-IQ"/>
              </w:rPr>
              <w:t>المعرفة المناسبة بأساسيات الموضوع على مستوى النظرية والتطبيق</w:t>
            </w:r>
          </w:p>
        </w:tc>
        <w:tc>
          <w:tcPr>
            <w:tcW w:w="2160" w:type="dxa"/>
            <w:tcBorders>
              <w:left w:val="single" w:sz="6" w:space="0" w:color="4F81BD"/>
              <w:right w:val="single" w:sz="6" w:space="0" w:color="4F81BD"/>
            </w:tcBorders>
            <w:shd w:val="clear" w:color="auto" w:fill="A7BFDE"/>
            <w:vAlign w:val="center"/>
          </w:tcPr>
          <w:p w:rsidR="00E0535D" w:rsidRPr="00E0535D" w:rsidRDefault="00E0535D" w:rsidP="00EA460A">
            <w:pPr>
              <w:jc w:val="center"/>
              <w:rPr>
                <w:rFonts w:cs="MCS Taybah S_U normal."/>
                <w:sz w:val="24"/>
                <w:szCs w:val="24"/>
                <w:lang w:bidi="ar-IQ"/>
              </w:rPr>
            </w:pPr>
            <w:r w:rsidRPr="00E0535D">
              <w:rPr>
                <w:rFonts w:cs="MCS Taybah S_U normal." w:hint="cs"/>
                <w:sz w:val="24"/>
                <w:szCs w:val="24"/>
                <w:rtl/>
                <w:lang w:bidi="ar-IQ"/>
              </w:rPr>
              <w:t>مفهوم واهمية واهداف الاستبدال.</w:t>
            </w:r>
          </w:p>
          <w:p w:rsidR="00227223" w:rsidRPr="00384B08" w:rsidRDefault="00227223" w:rsidP="00EA460A">
            <w:pPr>
              <w:jc w:val="center"/>
              <w:rPr>
                <w:b/>
                <w:bCs/>
                <w:rtl/>
              </w:rPr>
            </w:pPr>
          </w:p>
        </w:tc>
        <w:tc>
          <w:tcPr>
            <w:tcW w:w="1440" w:type="dxa"/>
            <w:tcBorders>
              <w:left w:val="single" w:sz="6" w:space="0" w:color="4F81BD"/>
              <w:right w:val="single" w:sz="6" w:space="0" w:color="4F81BD"/>
            </w:tcBorders>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t>محاضرات نظرية ، تطبيقات عملية ، مناقشات صفية ، واجبات بيتية ، فرق عمل جماعي</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c>
          <w:tcPr>
            <w:tcW w:w="1440" w:type="dxa"/>
            <w:tcBorders>
              <w:left w:val="single" w:sz="6" w:space="0" w:color="4F81BD"/>
            </w:tcBorders>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t>الأمتحانات ، المناقشات الصفية ، الواجبات البيتية ، المواظبة</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r>
      <w:tr w:rsidR="00227223" w:rsidRPr="00DB131F" w:rsidTr="00EA460A">
        <w:trPr>
          <w:trHeight w:val="319"/>
        </w:trPr>
        <w:tc>
          <w:tcPr>
            <w:tcW w:w="1260" w:type="dxa"/>
            <w:tcBorders>
              <w:right w:val="single" w:sz="6" w:space="0" w:color="4F81BD"/>
            </w:tcBorders>
            <w:shd w:val="clear" w:color="auto" w:fill="A7BFDE"/>
            <w:vAlign w:val="center"/>
          </w:tcPr>
          <w:p w:rsidR="00227223" w:rsidRPr="00DB131F" w:rsidRDefault="00227223" w:rsidP="00EA460A">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19</w:t>
            </w:r>
          </w:p>
        </w:tc>
        <w:tc>
          <w:tcPr>
            <w:tcW w:w="1260" w:type="dxa"/>
            <w:tcBorders>
              <w:left w:val="single" w:sz="6" w:space="0" w:color="4F81BD"/>
              <w:right w:val="single" w:sz="6" w:space="0" w:color="4F81BD"/>
            </w:tcBorders>
            <w:shd w:val="clear" w:color="auto" w:fill="A7BFDE"/>
            <w:vAlign w:val="center"/>
          </w:tcPr>
          <w:p w:rsidR="00227223" w:rsidRDefault="00BD7A64" w:rsidP="00EA460A">
            <w:pPr>
              <w:jc w:val="cente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7BFDE"/>
            <w:vAlign w:val="center"/>
          </w:tcPr>
          <w:p w:rsidR="00227223" w:rsidRPr="00A967B8" w:rsidRDefault="00227223" w:rsidP="00EA460A">
            <w:pPr>
              <w:jc w:val="center"/>
            </w:pPr>
            <w:r w:rsidRPr="00A967B8">
              <w:rPr>
                <w:rFonts w:ascii="Cambria" w:hAnsi="Cambria" w:hint="cs"/>
                <w:color w:val="000000"/>
                <w:sz w:val="28"/>
                <w:szCs w:val="28"/>
                <w:rtl/>
                <w:lang w:bidi="ar-IQ"/>
              </w:rPr>
              <w:t>المعرفة المناسبة بأساسيات الموضوع على مستوى النظرية والتطبيق</w:t>
            </w:r>
          </w:p>
        </w:tc>
        <w:tc>
          <w:tcPr>
            <w:tcW w:w="2160" w:type="dxa"/>
            <w:tcBorders>
              <w:left w:val="single" w:sz="6" w:space="0" w:color="4F81BD"/>
              <w:right w:val="single" w:sz="6" w:space="0" w:color="4F81BD"/>
            </w:tcBorders>
            <w:shd w:val="clear" w:color="auto" w:fill="A7BFDE"/>
            <w:vAlign w:val="center"/>
          </w:tcPr>
          <w:p w:rsidR="00227223" w:rsidRPr="00384B08" w:rsidRDefault="00E0535D" w:rsidP="00EA460A">
            <w:pPr>
              <w:jc w:val="center"/>
              <w:rPr>
                <w:b/>
                <w:bCs/>
                <w:rtl/>
              </w:rPr>
            </w:pPr>
            <w:r w:rsidRPr="00266A9D">
              <w:rPr>
                <w:rFonts w:cs="MCS Taybah S_U normal." w:hint="cs"/>
                <w:sz w:val="24"/>
                <w:szCs w:val="24"/>
                <w:rtl/>
                <w:lang w:bidi="ar-IQ"/>
              </w:rPr>
              <w:t>الاسباب التي تستوجب الاستبدال.</w:t>
            </w:r>
          </w:p>
        </w:tc>
        <w:tc>
          <w:tcPr>
            <w:tcW w:w="1440" w:type="dxa"/>
            <w:tcBorders>
              <w:left w:val="single" w:sz="6" w:space="0" w:color="4F81BD"/>
              <w:right w:val="single" w:sz="6" w:space="0" w:color="4F81BD"/>
            </w:tcBorders>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t>محاضرات نظرية ، تطبيقات عملية ، مناقشات صفية ، واجبات بيتية ، فرق عمل جماعي</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c>
          <w:tcPr>
            <w:tcW w:w="1440" w:type="dxa"/>
            <w:tcBorders>
              <w:left w:val="single" w:sz="6" w:space="0" w:color="4F81BD"/>
            </w:tcBorders>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t>الأمتحانات ، المناقشات الصفية ، الواجبات البيتية ، المواظبة</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r>
      <w:tr w:rsidR="00227223" w:rsidRPr="00DB131F" w:rsidTr="00EA460A">
        <w:trPr>
          <w:trHeight w:val="319"/>
        </w:trPr>
        <w:tc>
          <w:tcPr>
            <w:tcW w:w="1260" w:type="dxa"/>
            <w:tcBorders>
              <w:right w:val="single" w:sz="6" w:space="0" w:color="4F81BD"/>
            </w:tcBorders>
            <w:shd w:val="clear" w:color="auto" w:fill="A7BFDE"/>
            <w:vAlign w:val="center"/>
          </w:tcPr>
          <w:p w:rsidR="00227223" w:rsidRPr="00DB131F" w:rsidRDefault="00227223" w:rsidP="00EA460A">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20</w:t>
            </w:r>
          </w:p>
        </w:tc>
        <w:tc>
          <w:tcPr>
            <w:tcW w:w="1260" w:type="dxa"/>
            <w:tcBorders>
              <w:left w:val="single" w:sz="6" w:space="0" w:color="4F81BD"/>
              <w:right w:val="single" w:sz="6" w:space="0" w:color="4F81BD"/>
            </w:tcBorders>
            <w:shd w:val="clear" w:color="auto" w:fill="A7BFDE"/>
            <w:vAlign w:val="center"/>
          </w:tcPr>
          <w:p w:rsidR="00227223" w:rsidRDefault="00BD7A64" w:rsidP="00EA460A">
            <w:pPr>
              <w:jc w:val="cente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7BFDE"/>
            <w:vAlign w:val="center"/>
          </w:tcPr>
          <w:p w:rsidR="00227223" w:rsidRPr="00A967B8" w:rsidRDefault="00227223" w:rsidP="00EA460A">
            <w:pPr>
              <w:jc w:val="center"/>
            </w:pPr>
            <w:r w:rsidRPr="00A967B8">
              <w:rPr>
                <w:rFonts w:ascii="Cambria" w:hAnsi="Cambria" w:hint="cs"/>
                <w:color w:val="000000"/>
                <w:sz w:val="28"/>
                <w:szCs w:val="28"/>
                <w:rtl/>
                <w:lang w:bidi="ar-IQ"/>
              </w:rPr>
              <w:t>المعرفة المناسبة بأساسيات الموضوع على مستوى النظرية والتطبيق</w:t>
            </w:r>
          </w:p>
        </w:tc>
        <w:tc>
          <w:tcPr>
            <w:tcW w:w="2160" w:type="dxa"/>
            <w:tcBorders>
              <w:left w:val="single" w:sz="6" w:space="0" w:color="4F81BD"/>
              <w:right w:val="single" w:sz="6" w:space="0" w:color="4F81BD"/>
            </w:tcBorders>
            <w:shd w:val="clear" w:color="auto" w:fill="A7BFDE"/>
            <w:vAlign w:val="center"/>
          </w:tcPr>
          <w:p w:rsidR="00227223" w:rsidRPr="00384B08" w:rsidRDefault="00E0535D" w:rsidP="00EA460A">
            <w:pPr>
              <w:jc w:val="center"/>
              <w:rPr>
                <w:b/>
                <w:bCs/>
                <w:rtl/>
              </w:rPr>
            </w:pPr>
            <w:r w:rsidRPr="00266A9D">
              <w:rPr>
                <w:rFonts w:cs="MCS Taybah S_U normal." w:hint="cs"/>
                <w:sz w:val="24"/>
                <w:szCs w:val="24"/>
                <w:rtl/>
                <w:lang w:bidi="ar-IQ"/>
              </w:rPr>
              <w:t>انواع الاستبدال</w:t>
            </w:r>
          </w:p>
        </w:tc>
        <w:tc>
          <w:tcPr>
            <w:tcW w:w="1440" w:type="dxa"/>
            <w:tcBorders>
              <w:left w:val="single" w:sz="6" w:space="0" w:color="4F81BD"/>
              <w:right w:val="single" w:sz="6" w:space="0" w:color="4F81BD"/>
            </w:tcBorders>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t>محاضرات نظرية ، تطبيقات عملية ، مناقشات صفية ، واجبات بيتية ، فرق عمل جماعي</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c>
          <w:tcPr>
            <w:tcW w:w="1440" w:type="dxa"/>
            <w:tcBorders>
              <w:left w:val="single" w:sz="6" w:space="0" w:color="4F81BD"/>
            </w:tcBorders>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t>الأمتحانات ، المناقشات الصفية ، الواجبات البيتية ، المواظبة</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r>
      <w:tr w:rsidR="00227223" w:rsidRPr="00DB131F" w:rsidTr="00EA460A">
        <w:trPr>
          <w:trHeight w:val="319"/>
        </w:trPr>
        <w:tc>
          <w:tcPr>
            <w:tcW w:w="1260" w:type="dxa"/>
            <w:tcBorders>
              <w:right w:val="single" w:sz="6" w:space="0" w:color="4F81BD"/>
            </w:tcBorders>
            <w:shd w:val="clear" w:color="auto" w:fill="A7BFDE"/>
            <w:vAlign w:val="center"/>
          </w:tcPr>
          <w:p w:rsidR="00227223" w:rsidRPr="00DB131F" w:rsidRDefault="00227223" w:rsidP="00EA460A">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21</w:t>
            </w:r>
          </w:p>
        </w:tc>
        <w:tc>
          <w:tcPr>
            <w:tcW w:w="1260" w:type="dxa"/>
            <w:tcBorders>
              <w:left w:val="single" w:sz="6" w:space="0" w:color="4F81BD"/>
              <w:right w:val="single" w:sz="6" w:space="0" w:color="4F81BD"/>
            </w:tcBorders>
            <w:shd w:val="clear" w:color="auto" w:fill="A7BFDE"/>
            <w:vAlign w:val="center"/>
          </w:tcPr>
          <w:p w:rsidR="00227223" w:rsidRDefault="00BD7A64" w:rsidP="00EA460A">
            <w:pPr>
              <w:jc w:val="cente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7BFDE"/>
            <w:vAlign w:val="center"/>
          </w:tcPr>
          <w:p w:rsidR="00227223" w:rsidRPr="00A967B8" w:rsidRDefault="00227223" w:rsidP="00EA460A">
            <w:pPr>
              <w:jc w:val="center"/>
            </w:pPr>
            <w:r w:rsidRPr="00A967B8">
              <w:rPr>
                <w:rFonts w:ascii="Cambria" w:hAnsi="Cambria" w:hint="cs"/>
                <w:color w:val="000000"/>
                <w:sz w:val="28"/>
                <w:szCs w:val="28"/>
                <w:rtl/>
                <w:lang w:bidi="ar-IQ"/>
              </w:rPr>
              <w:t>المعرفة المناسبة بأساسيات الموضوع على مستوى النظرية والتطبيق</w:t>
            </w:r>
          </w:p>
        </w:tc>
        <w:tc>
          <w:tcPr>
            <w:tcW w:w="2160" w:type="dxa"/>
            <w:tcBorders>
              <w:left w:val="single" w:sz="6" w:space="0" w:color="4F81BD"/>
              <w:right w:val="single" w:sz="6" w:space="0" w:color="4F81BD"/>
            </w:tcBorders>
            <w:shd w:val="clear" w:color="auto" w:fill="A7BFDE"/>
            <w:vAlign w:val="center"/>
          </w:tcPr>
          <w:p w:rsidR="00227223" w:rsidRPr="00384B08" w:rsidRDefault="00E0535D" w:rsidP="00EA460A">
            <w:pPr>
              <w:jc w:val="center"/>
              <w:rPr>
                <w:b/>
                <w:bCs/>
                <w:rtl/>
              </w:rPr>
            </w:pPr>
            <w:r w:rsidRPr="00266A9D">
              <w:rPr>
                <w:rFonts w:cs="MCS Taybah S_U normal." w:hint="cs"/>
                <w:sz w:val="24"/>
                <w:szCs w:val="24"/>
                <w:rtl/>
                <w:lang w:bidi="ar-IQ"/>
              </w:rPr>
              <w:t>تطبيقات رياضية عن كيفية تحديد فترة الاستبدال المثلى.</w:t>
            </w:r>
          </w:p>
        </w:tc>
        <w:tc>
          <w:tcPr>
            <w:tcW w:w="1440" w:type="dxa"/>
            <w:tcBorders>
              <w:left w:val="single" w:sz="6" w:space="0" w:color="4F81BD"/>
              <w:right w:val="single" w:sz="6" w:space="0" w:color="4F81BD"/>
            </w:tcBorders>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t>محاضرات نظرية ، تطبيقات عملية ، مناقشات صفية ، واجبات بيتية ، فرق عمل جماعي</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c>
          <w:tcPr>
            <w:tcW w:w="1440" w:type="dxa"/>
            <w:tcBorders>
              <w:left w:val="single" w:sz="6" w:space="0" w:color="4F81BD"/>
            </w:tcBorders>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lastRenderedPageBreak/>
              <w:t>الأمتحانات ، المناقشات الصفية ، الواجبات البيتية ، المواظبة</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r>
      <w:tr w:rsidR="00227223" w:rsidRPr="00DB131F" w:rsidTr="00EA460A">
        <w:trPr>
          <w:trHeight w:val="319"/>
        </w:trPr>
        <w:tc>
          <w:tcPr>
            <w:tcW w:w="1260" w:type="dxa"/>
            <w:tcBorders>
              <w:right w:val="single" w:sz="6" w:space="0" w:color="4F81BD"/>
            </w:tcBorders>
            <w:shd w:val="clear" w:color="auto" w:fill="A7BFDE"/>
            <w:vAlign w:val="center"/>
          </w:tcPr>
          <w:p w:rsidR="00227223" w:rsidRPr="00DB131F" w:rsidRDefault="00227223" w:rsidP="00EA460A">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22</w:t>
            </w:r>
          </w:p>
        </w:tc>
        <w:tc>
          <w:tcPr>
            <w:tcW w:w="1260" w:type="dxa"/>
            <w:tcBorders>
              <w:left w:val="single" w:sz="6" w:space="0" w:color="4F81BD"/>
              <w:right w:val="single" w:sz="6" w:space="0" w:color="4F81BD"/>
            </w:tcBorders>
            <w:shd w:val="clear" w:color="auto" w:fill="A7BFDE"/>
            <w:vAlign w:val="center"/>
          </w:tcPr>
          <w:p w:rsidR="00227223" w:rsidRDefault="00BD7A64" w:rsidP="00EA460A">
            <w:pPr>
              <w:jc w:val="cente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7BFDE"/>
            <w:vAlign w:val="center"/>
          </w:tcPr>
          <w:p w:rsidR="00227223" w:rsidRPr="00A967B8" w:rsidRDefault="00227223" w:rsidP="00EA460A">
            <w:pPr>
              <w:jc w:val="center"/>
            </w:pPr>
            <w:r w:rsidRPr="00A967B8">
              <w:rPr>
                <w:rFonts w:ascii="Cambria" w:hAnsi="Cambria" w:hint="cs"/>
                <w:color w:val="000000"/>
                <w:sz w:val="28"/>
                <w:szCs w:val="28"/>
                <w:rtl/>
                <w:lang w:bidi="ar-IQ"/>
              </w:rPr>
              <w:t>المعرفة المناسبة بأساسيات الموضوع على مستوى النظرية والتطبيق</w:t>
            </w:r>
          </w:p>
        </w:tc>
        <w:tc>
          <w:tcPr>
            <w:tcW w:w="2160" w:type="dxa"/>
            <w:tcBorders>
              <w:left w:val="single" w:sz="6" w:space="0" w:color="4F81BD"/>
              <w:right w:val="single" w:sz="6" w:space="0" w:color="4F81BD"/>
            </w:tcBorders>
            <w:shd w:val="clear" w:color="auto" w:fill="A7BFDE"/>
            <w:vAlign w:val="center"/>
          </w:tcPr>
          <w:p w:rsidR="00227223" w:rsidRPr="00384B08" w:rsidRDefault="00E0535D" w:rsidP="00EA460A">
            <w:pPr>
              <w:jc w:val="center"/>
              <w:rPr>
                <w:b/>
                <w:bCs/>
                <w:rtl/>
              </w:rPr>
            </w:pPr>
            <w:r w:rsidRPr="00266A9D">
              <w:rPr>
                <w:rFonts w:cs="MCS Taybah S_U normal." w:hint="cs"/>
                <w:sz w:val="24"/>
                <w:szCs w:val="24"/>
                <w:rtl/>
                <w:lang w:bidi="ar-IQ"/>
              </w:rPr>
              <w:t>تطبيقات رياضية عن كيفية تحديد فترة الاستبدال المثلى.</w:t>
            </w:r>
          </w:p>
        </w:tc>
        <w:tc>
          <w:tcPr>
            <w:tcW w:w="1440" w:type="dxa"/>
            <w:tcBorders>
              <w:left w:val="single" w:sz="6" w:space="0" w:color="4F81BD"/>
              <w:right w:val="single" w:sz="6" w:space="0" w:color="4F81BD"/>
            </w:tcBorders>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t>محاضرات نظرية ، تطبيقات عملية ، مناقشات صفية ، واجبات بيتية ، فرق عمل جماعي</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c>
          <w:tcPr>
            <w:tcW w:w="1440" w:type="dxa"/>
            <w:tcBorders>
              <w:left w:val="single" w:sz="6" w:space="0" w:color="4F81BD"/>
            </w:tcBorders>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t>الأمتحانات ، المناقشات الصفية ، الواجبات البيتية ، المواظبة</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r>
      <w:tr w:rsidR="00227223" w:rsidRPr="00DB131F" w:rsidTr="00EA460A">
        <w:trPr>
          <w:trHeight w:val="319"/>
        </w:trPr>
        <w:tc>
          <w:tcPr>
            <w:tcW w:w="1260" w:type="dxa"/>
            <w:tcBorders>
              <w:right w:val="single" w:sz="6" w:space="0" w:color="4F81BD"/>
            </w:tcBorders>
            <w:shd w:val="clear" w:color="auto" w:fill="A7BFDE"/>
            <w:vAlign w:val="center"/>
          </w:tcPr>
          <w:p w:rsidR="00227223" w:rsidRPr="00DB131F" w:rsidRDefault="00227223" w:rsidP="00EA460A">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23</w:t>
            </w:r>
          </w:p>
        </w:tc>
        <w:tc>
          <w:tcPr>
            <w:tcW w:w="1260" w:type="dxa"/>
            <w:tcBorders>
              <w:left w:val="single" w:sz="6" w:space="0" w:color="4F81BD"/>
              <w:right w:val="single" w:sz="6" w:space="0" w:color="4F81BD"/>
            </w:tcBorders>
            <w:shd w:val="clear" w:color="auto" w:fill="A7BFDE"/>
            <w:vAlign w:val="center"/>
          </w:tcPr>
          <w:p w:rsidR="00227223" w:rsidRDefault="00BD7A64" w:rsidP="00EA460A">
            <w:pPr>
              <w:jc w:val="cente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7BFDE"/>
            <w:vAlign w:val="center"/>
          </w:tcPr>
          <w:p w:rsidR="00227223" w:rsidRPr="00A967B8" w:rsidRDefault="00227223" w:rsidP="00EA460A">
            <w:pPr>
              <w:jc w:val="center"/>
            </w:pPr>
            <w:r w:rsidRPr="00A967B8">
              <w:rPr>
                <w:rFonts w:ascii="Cambria" w:hAnsi="Cambria" w:hint="cs"/>
                <w:color w:val="000000"/>
                <w:sz w:val="28"/>
                <w:szCs w:val="28"/>
                <w:rtl/>
                <w:lang w:bidi="ar-IQ"/>
              </w:rPr>
              <w:t>المعرفة المناسبة بأساسيات الموضوع على مستوى النظرية والتطبيق</w:t>
            </w:r>
          </w:p>
        </w:tc>
        <w:tc>
          <w:tcPr>
            <w:tcW w:w="2160" w:type="dxa"/>
            <w:tcBorders>
              <w:left w:val="single" w:sz="6" w:space="0" w:color="4F81BD"/>
              <w:right w:val="single" w:sz="6" w:space="0" w:color="4F81BD"/>
            </w:tcBorders>
            <w:shd w:val="clear" w:color="auto" w:fill="A7BFDE"/>
            <w:vAlign w:val="center"/>
          </w:tcPr>
          <w:p w:rsidR="00E0535D" w:rsidRDefault="00E0535D" w:rsidP="00EA460A">
            <w:pPr>
              <w:pStyle w:val="ListParagraph"/>
              <w:numPr>
                <w:ilvl w:val="0"/>
                <w:numId w:val="15"/>
              </w:numPr>
              <w:jc w:val="center"/>
              <w:rPr>
                <w:lang w:bidi="ar-IQ"/>
              </w:rPr>
            </w:pPr>
            <w:r w:rsidRPr="00E0535D">
              <w:rPr>
                <w:rFonts w:cs="MCS Taybah S_U normal." w:hint="cs"/>
                <w:sz w:val="24"/>
                <w:szCs w:val="24"/>
                <w:rtl/>
                <w:lang w:bidi="ar-IQ"/>
              </w:rPr>
              <w:t>القابلية على الصيانة والمعولية</w:t>
            </w:r>
            <w:r w:rsidRPr="00266A9D">
              <w:rPr>
                <w:rFonts w:hint="cs"/>
                <w:rtl/>
                <w:lang w:bidi="ar-IQ"/>
              </w:rPr>
              <w:t>.</w:t>
            </w:r>
          </w:p>
          <w:p w:rsidR="00E0535D" w:rsidRPr="00E0535D" w:rsidRDefault="00E0535D" w:rsidP="00EA460A">
            <w:pPr>
              <w:pStyle w:val="ListParagraph"/>
              <w:numPr>
                <w:ilvl w:val="0"/>
                <w:numId w:val="15"/>
              </w:numPr>
              <w:jc w:val="center"/>
              <w:rPr>
                <w:rFonts w:cs="MCS Taybah S_U normal."/>
                <w:sz w:val="24"/>
                <w:szCs w:val="24"/>
                <w:lang w:bidi="ar-IQ"/>
              </w:rPr>
            </w:pPr>
            <w:r w:rsidRPr="00E0535D">
              <w:rPr>
                <w:rFonts w:cs="MCS Taybah S_U normal." w:hint="cs"/>
                <w:sz w:val="24"/>
                <w:szCs w:val="24"/>
                <w:rtl/>
                <w:lang w:bidi="ar-IQ"/>
              </w:rPr>
              <w:t>مفهوم واهمية واهداف المعولية.</w:t>
            </w:r>
          </w:p>
          <w:p w:rsidR="00227223" w:rsidRPr="00384B08" w:rsidRDefault="00227223" w:rsidP="00EA460A">
            <w:pPr>
              <w:jc w:val="center"/>
              <w:rPr>
                <w:b/>
                <w:bCs/>
                <w:rtl/>
              </w:rPr>
            </w:pPr>
          </w:p>
        </w:tc>
        <w:tc>
          <w:tcPr>
            <w:tcW w:w="1440" w:type="dxa"/>
            <w:tcBorders>
              <w:left w:val="single" w:sz="6" w:space="0" w:color="4F81BD"/>
              <w:right w:val="single" w:sz="6" w:space="0" w:color="4F81BD"/>
            </w:tcBorders>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t>محاضرات نظرية ، تطبيقات عملية ، مناقشات صفية ، واجبات بيتية ، فرق عمل جماعي</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c>
          <w:tcPr>
            <w:tcW w:w="1440" w:type="dxa"/>
            <w:tcBorders>
              <w:left w:val="single" w:sz="6" w:space="0" w:color="4F81BD"/>
            </w:tcBorders>
            <w:shd w:val="clear" w:color="auto" w:fill="A7BFDE"/>
            <w:vAlign w:val="center"/>
          </w:tcPr>
          <w:p w:rsidR="00227223" w:rsidRPr="00227223" w:rsidRDefault="00227223" w:rsidP="00EA460A">
            <w:pPr>
              <w:jc w:val="center"/>
              <w:rPr>
                <w:rFonts w:cs="MCS Taybah S_U normal."/>
                <w:rtl/>
                <w:lang w:bidi="ar-IQ"/>
              </w:rPr>
            </w:pPr>
            <w:r w:rsidRPr="00227223">
              <w:rPr>
                <w:rFonts w:cs="MCS Taybah S_U normal." w:hint="cs"/>
                <w:rtl/>
                <w:lang w:bidi="ar-IQ"/>
              </w:rPr>
              <w:t>الأمتحانات ، المناقشات الصفية ، الواجبات البيتية ، المواظبة</w:t>
            </w:r>
          </w:p>
          <w:p w:rsidR="00227223" w:rsidRPr="00227223" w:rsidRDefault="00227223" w:rsidP="00EA460A">
            <w:pPr>
              <w:jc w:val="center"/>
              <w:rPr>
                <w:rFonts w:cs="MCS Taybah S_U normal."/>
                <w:sz w:val="28"/>
                <w:szCs w:val="28"/>
                <w:rtl/>
                <w:lang w:bidi="ar-IQ"/>
              </w:rPr>
            </w:pPr>
          </w:p>
          <w:p w:rsidR="00227223" w:rsidRPr="00227223" w:rsidRDefault="00227223" w:rsidP="00EA460A">
            <w:pPr>
              <w:jc w:val="center"/>
              <w:rPr>
                <w:rFonts w:cs="MCS Taybah S_U normal."/>
                <w:sz w:val="28"/>
                <w:szCs w:val="28"/>
                <w:lang w:bidi="ar-IQ"/>
              </w:rPr>
            </w:pPr>
          </w:p>
        </w:tc>
      </w:tr>
      <w:tr w:rsidR="00E0535D" w:rsidRPr="00DB131F" w:rsidTr="00EA460A">
        <w:trPr>
          <w:trHeight w:val="319"/>
        </w:trPr>
        <w:tc>
          <w:tcPr>
            <w:tcW w:w="1260" w:type="dxa"/>
            <w:tcBorders>
              <w:right w:val="single" w:sz="6" w:space="0" w:color="4F81BD"/>
            </w:tcBorders>
            <w:shd w:val="clear" w:color="auto" w:fill="A7BFDE"/>
            <w:vAlign w:val="center"/>
          </w:tcPr>
          <w:p w:rsidR="00E0535D" w:rsidRPr="00DB131F" w:rsidRDefault="00E0535D" w:rsidP="00EA460A">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24</w:t>
            </w:r>
          </w:p>
        </w:tc>
        <w:tc>
          <w:tcPr>
            <w:tcW w:w="1260" w:type="dxa"/>
            <w:tcBorders>
              <w:left w:val="single" w:sz="6" w:space="0" w:color="4F81BD"/>
              <w:right w:val="single" w:sz="6" w:space="0" w:color="4F81BD"/>
            </w:tcBorders>
            <w:shd w:val="clear" w:color="auto" w:fill="A7BFDE"/>
            <w:vAlign w:val="center"/>
          </w:tcPr>
          <w:p w:rsidR="00E0535D" w:rsidRDefault="00E0535D" w:rsidP="00EA460A">
            <w:pPr>
              <w:jc w:val="cente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7BFDE"/>
            <w:vAlign w:val="center"/>
          </w:tcPr>
          <w:p w:rsidR="00E0535D" w:rsidRPr="00A967B8" w:rsidRDefault="00E0535D" w:rsidP="00EA460A">
            <w:pPr>
              <w:jc w:val="center"/>
            </w:pPr>
            <w:r w:rsidRPr="00A967B8">
              <w:rPr>
                <w:rFonts w:ascii="Cambria" w:hAnsi="Cambria" w:hint="cs"/>
                <w:color w:val="000000"/>
                <w:sz w:val="28"/>
                <w:szCs w:val="28"/>
                <w:rtl/>
                <w:lang w:bidi="ar-IQ"/>
              </w:rPr>
              <w:t>المعرفة المناسبة بأساسيات الموضوع على مستوى النظرية والتطبيق</w:t>
            </w:r>
          </w:p>
        </w:tc>
        <w:tc>
          <w:tcPr>
            <w:tcW w:w="2160" w:type="dxa"/>
            <w:tcBorders>
              <w:left w:val="single" w:sz="6" w:space="0" w:color="4F81BD"/>
              <w:right w:val="single" w:sz="6" w:space="0" w:color="4F81BD"/>
            </w:tcBorders>
            <w:shd w:val="clear" w:color="auto" w:fill="A7BFDE"/>
            <w:vAlign w:val="center"/>
          </w:tcPr>
          <w:p w:rsidR="00E0535D" w:rsidRPr="00384B08" w:rsidRDefault="00E0535D" w:rsidP="00EA460A">
            <w:pPr>
              <w:jc w:val="center"/>
              <w:rPr>
                <w:b/>
                <w:bCs/>
                <w:rtl/>
              </w:rPr>
            </w:pPr>
            <w:r w:rsidRPr="00266A9D">
              <w:rPr>
                <w:rFonts w:cs="MCS Taybah S_U normal." w:hint="cs"/>
                <w:sz w:val="24"/>
                <w:szCs w:val="24"/>
                <w:rtl/>
                <w:lang w:bidi="ar-IQ"/>
              </w:rPr>
              <w:t>انواع المعولية ومعايير هندسة المعولية</w:t>
            </w:r>
          </w:p>
        </w:tc>
        <w:tc>
          <w:tcPr>
            <w:tcW w:w="1440" w:type="dxa"/>
            <w:tcBorders>
              <w:left w:val="single" w:sz="6" w:space="0" w:color="4F81BD"/>
              <w:right w:val="single" w:sz="6" w:space="0" w:color="4F81BD"/>
            </w:tcBorders>
            <w:shd w:val="clear" w:color="auto" w:fill="A7BFDE"/>
            <w:vAlign w:val="center"/>
          </w:tcPr>
          <w:p w:rsidR="00E0535D" w:rsidRPr="00227223" w:rsidRDefault="00E0535D" w:rsidP="00EA460A">
            <w:pPr>
              <w:jc w:val="center"/>
              <w:rPr>
                <w:rFonts w:cs="MCS Taybah S_U normal."/>
                <w:rtl/>
                <w:lang w:bidi="ar-IQ"/>
              </w:rPr>
            </w:pPr>
            <w:r w:rsidRPr="00227223">
              <w:rPr>
                <w:rFonts w:cs="MCS Taybah S_U normal." w:hint="cs"/>
                <w:rtl/>
                <w:lang w:bidi="ar-IQ"/>
              </w:rPr>
              <w:t>محاضرات نظرية ، تطبيقات عملية ، مناقشات صفية ، واجبات بيتية ، فرق عمل جماعي</w:t>
            </w:r>
          </w:p>
          <w:p w:rsidR="00E0535D" w:rsidRPr="00227223" w:rsidRDefault="00E0535D" w:rsidP="00EA460A">
            <w:pPr>
              <w:jc w:val="center"/>
              <w:rPr>
                <w:rFonts w:cs="MCS Taybah S_U normal."/>
                <w:sz w:val="28"/>
                <w:szCs w:val="28"/>
                <w:rtl/>
                <w:lang w:bidi="ar-IQ"/>
              </w:rPr>
            </w:pPr>
          </w:p>
          <w:p w:rsidR="00E0535D" w:rsidRPr="00227223" w:rsidRDefault="00E0535D" w:rsidP="00EA460A">
            <w:pPr>
              <w:jc w:val="center"/>
              <w:rPr>
                <w:rFonts w:cs="MCS Taybah S_U normal."/>
                <w:sz w:val="28"/>
                <w:szCs w:val="28"/>
                <w:lang w:bidi="ar-IQ"/>
              </w:rPr>
            </w:pPr>
          </w:p>
        </w:tc>
        <w:tc>
          <w:tcPr>
            <w:tcW w:w="1440" w:type="dxa"/>
            <w:tcBorders>
              <w:left w:val="single" w:sz="6" w:space="0" w:color="4F81BD"/>
            </w:tcBorders>
            <w:shd w:val="clear" w:color="auto" w:fill="A7BFDE"/>
            <w:vAlign w:val="center"/>
          </w:tcPr>
          <w:p w:rsidR="00E0535D" w:rsidRPr="00227223" w:rsidRDefault="00E0535D" w:rsidP="00EA460A">
            <w:pPr>
              <w:jc w:val="center"/>
              <w:rPr>
                <w:rFonts w:cs="MCS Taybah S_U normal."/>
                <w:rtl/>
                <w:lang w:bidi="ar-IQ"/>
              </w:rPr>
            </w:pPr>
            <w:r w:rsidRPr="00227223">
              <w:rPr>
                <w:rFonts w:cs="MCS Taybah S_U normal." w:hint="cs"/>
                <w:rtl/>
                <w:lang w:bidi="ar-IQ"/>
              </w:rPr>
              <w:t>الأمتحانات ، المناقشات الصفية ، الواجبات البيتية ، المواظبة</w:t>
            </w:r>
          </w:p>
          <w:p w:rsidR="00E0535D" w:rsidRPr="00227223" w:rsidRDefault="00E0535D" w:rsidP="00EA460A">
            <w:pPr>
              <w:jc w:val="center"/>
              <w:rPr>
                <w:rFonts w:cs="MCS Taybah S_U normal."/>
                <w:sz w:val="28"/>
                <w:szCs w:val="28"/>
                <w:rtl/>
                <w:lang w:bidi="ar-IQ"/>
              </w:rPr>
            </w:pPr>
          </w:p>
          <w:p w:rsidR="00E0535D" w:rsidRPr="00227223" w:rsidRDefault="00E0535D" w:rsidP="00EA460A">
            <w:pPr>
              <w:jc w:val="center"/>
              <w:rPr>
                <w:rFonts w:cs="MCS Taybah S_U normal."/>
                <w:sz w:val="28"/>
                <w:szCs w:val="28"/>
                <w:lang w:bidi="ar-IQ"/>
              </w:rPr>
            </w:pPr>
          </w:p>
        </w:tc>
      </w:tr>
      <w:tr w:rsidR="00E0535D" w:rsidRPr="00DB131F" w:rsidTr="00EA460A">
        <w:trPr>
          <w:trHeight w:val="319"/>
        </w:trPr>
        <w:tc>
          <w:tcPr>
            <w:tcW w:w="1260" w:type="dxa"/>
            <w:tcBorders>
              <w:right w:val="single" w:sz="6" w:space="0" w:color="4F81BD"/>
            </w:tcBorders>
            <w:shd w:val="clear" w:color="auto" w:fill="A7BFDE"/>
            <w:vAlign w:val="center"/>
          </w:tcPr>
          <w:p w:rsidR="00E0535D" w:rsidRPr="00DB131F" w:rsidRDefault="00E0535D" w:rsidP="00EA460A">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25</w:t>
            </w:r>
          </w:p>
        </w:tc>
        <w:tc>
          <w:tcPr>
            <w:tcW w:w="1260" w:type="dxa"/>
            <w:tcBorders>
              <w:left w:val="single" w:sz="6" w:space="0" w:color="4F81BD"/>
              <w:right w:val="single" w:sz="6" w:space="0" w:color="4F81BD"/>
            </w:tcBorders>
            <w:shd w:val="clear" w:color="auto" w:fill="A7BFDE"/>
            <w:vAlign w:val="center"/>
          </w:tcPr>
          <w:p w:rsidR="00E0535D" w:rsidRDefault="00E0535D" w:rsidP="00EA460A">
            <w:pPr>
              <w:jc w:val="cente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7BFDE"/>
            <w:vAlign w:val="center"/>
          </w:tcPr>
          <w:p w:rsidR="00E0535D" w:rsidRPr="00A967B8" w:rsidRDefault="00E0535D" w:rsidP="00EA460A">
            <w:pPr>
              <w:jc w:val="center"/>
            </w:pPr>
            <w:r w:rsidRPr="00A967B8">
              <w:rPr>
                <w:rFonts w:ascii="Cambria" w:hAnsi="Cambria" w:hint="cs"/>
                <w:color w:val="000000"/>
                <w:sz w:val="28"/>
                <w:szCs w:val="28"/>
                <w:rtl/>
                <w:lang w:bidi="ar-IQ"/>
              </w:rPr>
              <w:t>المعرفة المناسبة بأساسيات الموضوع على مستوى النظرية والتطبيق</w:t>
            </w:r>
          </w:p>
        </w:tc>
        <w:tc>
          <w:tcPr>
            <w:tcW w:w="2160" w:type="dxa"/>
            <w:tcBorders>
              <w:left w:val="single" w:sz="6" w:space="0" w:color="4F81BD"/>
              <w:right w:val="single" w:sz="6" w:space="0" w:color="4F81BD"/>
            </w:tcBorders>
            <w:shd w:val="clear" w:color="auto" w:fill="A7BFDE"/>
            <w:vAlign w:val="center"/>
          </w:tcPr>
          <w:p w:rsidR="00E0535D" w:rsidRPr="00384B08" w:rsidRDefault="00E0535D" w:rsidP="00EA460A">
            <w:pPr>
              <w:jc w:val="center"/>
              <w:rPr>
                <w:b/>
                <w:bCs/>
                <w:rtl/>
              </w:rPr>
            </w:pPr>
            <w:r w:rsidRPr="00266A9D">
              <w:rPr>
                <w:rFonts w:cs="MCS Taybah S_U normal." w:hint="cs"/>
                <w:sz w:val="24"/>
                <w:szCs w:val="24"/>
                <w:rtl/>
                <w:lang w:bidi="ar-IQ"/>
              </w:rPr>
              <w:t>تطبيقات رياضية عن كيفية</w:t>
            </w:r>
            <w:r>
              <w:rPr>
                <w:rFonts w:cs="MCS Taybah S_U normal." w:hint="cs"/>
                <w:sz w:val="24"/>
                <w:szCs w:val="24"/>
                <w:rtl/>
                <w:lang w:bidi="ar-IQ"/>
              </w:rPr>
              <w:t xml:space="preserve"> حساب المعولية</w:t>
            </w:r>
          </w:p>
        </w:tc>
        <w:tc>
          <w:tcPr>
            <w:tcW w:w="1440" w:type="dxa"/>
            <w:tcBorders>
              <w:left w:val="single" w:sz="6" w:space="0" w:color="4F81BD"/>
              <w:right w:val="single" w:sz="6" w:space="0" w:color="4F81BD"/>
            </w:tcBorders>
            <w:shd w:val="clear" w:color="auto" w:fill="A7BFDE"/>
            <w:vAlign w:val="center"/>
          </w:tcPr>
          <w:p w:rsidR="00E0535D" w:rsidRPr="00227223" w:rsidRDefault="00E0535D" w:rsidP="00EA460A">
            <w:pPr>
              <w:jc w:val="center"/>
              <w:rPr>
                <w:rFonts w:cs="MCS Taybah S_U normal."/>
                <w:rtl/>
                <w:lang w:bidi="ar-IQ"/>
              </w:rPr>
            </w:pPr>
            <w:r w:rsidRPr="00227223">
              <w:rPr>
                <w:rFonts w:cs="MCS Taybah S_U normal." w:hint="cs"/>
                <w:rtl/>
                <w:lang w:bidi="ar-IQ"/>
              </w:rPr>
              <w:t>محاضرات نظرية ، تطبيقات عملية ، مناقشات صفية ، واجبات بيتية ، فرق عمل جماعي</w:t>
            </w:r>
          </w:p>
          <w:p w:rsidR="00E0535D" w:rsidRPr="00227223" w:rsidRDefault="00E0535D" w:rsidP="00EA460A">
            <w:pPr>
              <w:jc w:val="center"/>
              <w:rPr>
                <w:rFonts w:cs="MCS Taybah S_U normal."/>
                <w:sz w:val="28"/>
                <w:szCs w:val="28"/>
                <w:rtl/>
                <w:lang w:bidi="ar-IQ"/>
              </w:rPr>
            </w:pPr>
          </w:p>
          <w:p w:rsidR="00E0535D" w:rsidRPr="00227223" w:rsidRDefault="00E0535D" w:rsidP="00EA460A">
            <w:pPr>
              <w:jc w:val="center"/>
              <w:rPr>
                <w:rFonts w:cs="MCS Taybah S_U normal."/>
                <w:sz w:val="28"/>
                <w:szCs w:val="28"/>
                <w:lang w:bidi="ar-IQ"/>
              </w:rPr>
            </w:pPr>
          </w:p>
        </w:tc>
        <w:tc>
          <w:tcPr>
            <w:tcW w:w="1440" w:type="dxa"/>
            <w:tcBorders>
              <w:left w:val="single" w:sz="6" w:space="0" w:color="4F81BD"/>
            </w:tcBorders>
            <w:shd w:val="clear" w:color="auto" w:fill="A7BFDE"/>
            <w:vAlign w:val="center"/>
          </w:tcPr>
          <w:p w:rsidR="00E0535D" w:rsidRPr="00227223" w:rsidRDefault="00E0535D" w:rsidP="00EA460A">
            <w:pPr>
              <w:jc w:val="center"/>
              <w:rPr>
                <w:rFonts w:cs="MCS Taybah S_U normal."/>
                <w:rtl/>
                <w:lang w:bidi="ar-IQ"/>
              </w:rPr>
            </w:pPr>
            <w:r w:rsidRPr="00227223">
              <w:rPr>
                <w:rFonts w:cs="MCS Taybah S_U normal." w:hint="cs"/>
                <w:rtl/>
                <w:lang w:bidi="ar-IQ"/>
              </w:rPr>
              <w:t>الأمتحانات ، المناقشات الصفية ، الواجبات البيتية ، المواظبة</w:t>
            </w:r>
          </w:p>
          <w:p w:rsidR="00E0535D" w:rsidRPr="00227223" w:rsidRDefault="00E0535D" w:rsidP="00EA460A">
            <w:pPr>
              <w:jc w:val="center"/>
              <w:rPr>
                <w:rFonts w:cs="MCS Taybah S_U normal."/>
                <w:sz w:val="28"/>
                <w:szCs w:val="28"/>
                <w:rtl/>
                <w:lang w:bidi="ar-IQ"/>
              </w:rPr>
            </w:pPr>
          </w:p>
          <w:p w:rsidR="00E0535D" w:rsidRPr="00227223" w:rsidRDefault="00E0535D" w:rsidP="00EA460A">
            <w:pPr>
              <w:jc w:val="center"/>
              <w:rPr>
                <w:rFonts w:cs="MCS Taybah S_U normal."/>
                <w:sz w:val="28"/>
                <w:szCs w:val="28"/>
                <w:lang w:bidi="ar-IQ"/>
              </w:rPr>
            </w:pPr>
          </w:p>
        </w:tc>
      </w:tr>
      <w:tr w:rsidR="00E0535D" w:rsidRPr="00DB131F" w:rsidTr="00EA460A">
        <w:trPr>
          <w:trHeight w:val="319"/>
        </w:trPr>
        <w:tc>
          <w:tcPr>
            <w:tcW w:w="1260" w:type="dxa"/>
            <w:tcBorders>
              <w:right w:val="single" w:sz="6" w:space="0" w:color="4F81BD"/>
            </w:tcBorders>
            <w:shd w:val="clear" w:color="auto" w:fill="A7BFDE"/>
            <w:vAlign w:val="center"/>
          </w:tcPr>
          <w:p w:rsidR="00E0535D" w:rsidRPr="00DB131F" w:rsidRDefault="00E0535D" w:rsidP="00EA460A">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26</w:t>
            </w:r>
          </w:p>
        </w:tc>
        <w:tc>
          <w:tcPr>
            <w:tcW w:w="1260" w:type="dxa"/>
            <w:tcBorders>
              <w:left w:val="single" w:sz="6" w:space="0" w:color="4F81BD"/>
              <w:right w:val="single" w:sz="6" w:space="0" w:color="4F81BD"/>
            </w:tcBorders>
            <w:shd w:val="clear" w:color="auto" w:fill="A7BFDE"/>
            <w:vAlign w:val="center"/>
          </w:tcPr>
          <w:p w:rsidR="00E0535D" w:rsidRDefault="00E0535D" w:rsidP="00EA460A">
            <w:pPr>
              <w:jc w:val="cente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7BFDE"/>
            <w:vAlign w:val="center"/>
          </w:tcPr>
          <w:p w:rsidR="00E0535D" w:rsidRPr="00A967B8" w:rsidRDefault="00E0535D" w:rsidP="00EA460A">
            <w:pPr>
              <w:jc w:val="center"/>
            </w:pPr>
            <w:r w:rsidRPr="00A967B8">
              <w:rPr>
                <w:rFonts w:ascii="Cambria" w:hAnsi="Cambria" w:hint="cs"/>
                <w:color w:val="000000"/>
                <w:sz w:val="28"/>
                <w:szCs w:val="28"/>
                <w:rtl/>
                <w:lang w:bidi="ar-IQ"/>
              </w:rPr>
              <w:t>المعرفة المناسبة بأساسيات الموضوع على مستوى النظرية والتطبيق</w:t>
            </w:r>
          </w:p>
        </w:tc>
        <w:tc>
          <w:tcPr>
            <w:tcW w:w="2160" w:type="dxa"/>
            <w:tcBorders>
              <w:left w:val="single" w:sz="6" w:space="0" w:color="4F81BD"/>
              <w:right w:val="single" w:sz="6" w:space="0" w:color="4F81BD"/>
            </w:tcBorders>
            <w:shd w:val="clear" w:color="auto" w:fill="A7BFDE"/>
            <w:vAlign w:val="center"/>
          </w:tcPr>
          <w:p w:rsidR="00E0535D" w:rsidRPr="00384B08" w:rsidRDefault="00E0535D" w:rsidP="00EA460A">
            <w:pPr>
              <w:jc w:val="center"/>
              <w:rPr>
                <w:b/>
                <w:bCs/>
                <w:rtl/>
              </w:rPr>
            </w:pPr>
            <w:r w:rsidRPr="00266A9D">
              <w:rPr>
                <w:rFonts w:cs="MCS Taybah S_U normal." w:hint="cs"/>
                <w:sz w:val="24"/>
                <w:szCs w:val="24"/>
                <w:rtl/>
                <w:lang w:bidi="ar-IQ"/>
              </w:rPr>
              <w:t>اساليب تحسين المعولية</w:t>
            </w:r>
          </w:p>
        </w:tc>
        <w:tc>
          <w:tcPr>
            <w:tcW w:w="1440" w:type="dxa"/>
            <w:tcBorders>
              <w:left w:val="single" w:sz="6" w:space="0" w:color="4F81BD"/>
              <w:right w:val="single" w:sz="6" w:space="0" w:color="4F81BD"/>
            </w:tcBorders>
            <w:shd w:val="clear" w:color="auto" w:fill="A7BFDE"/>
            <w:vAlign w:val="center"/>
          </w:tcPr>
          <w:p w:rsidR="00E0535D" w:rsidRPr="00227223" w:rsidRDefault="00E0535D" w:rsidP="00EA460A">
            <w:pPr>
              <w:jc w:val="center"/>
              <w:rPr>
                <w:rFonts w:cs="MCS Taybah S_U normal."/>
                <w:rtl/>
                <w:lang w:bidi="ar-IQ"/>
              </w:rPr>
            </w:pPr>
            <w:r w:rsidRPr="00227223">
              <w:rPr>
                <w:rFonts w:cs="MCS Taybah S_U normal." w:hint="cs"/>
                <w:rtl/>
                <w:lang w:bidi="ar-IQ"/>
              </w:rPr>
              <w:t>محاضرات نظرية ، تطبيقات عملية ، مناقشات صفية ، واجبات بيتية ، فرق عمل جماعي</w:t>
            </w:r>
          </w:p>
          <w:p w:rsidR="00E0535D" w:rsidRPr="00227223" w:rsidRDefault="00E0535D" w:rsidP="00EA460A">
            <w:pPr>
              <w:jc w:val="center"/>
              <w:rPr>
                <w:rFonts w:cs="MCS Taybah S_U normal."/>
                <w:sz w:val="28"/>
                <w:szCs w:val="28"/>
                <w:rtl/>
                <w:lang w:bidi="ar-IQ"/>
              </w:rPr>
            </w:pPr>
          </w:p>
          <w:p w:rsidR="00E0535D" w:rsidRPr="00227223" w:rsidRDefault="00E0535D" w:rsidP="00EA460A">
            <w:pPr>
              <w:jc w:val="center"/>
              <w:rPr>
                <w:rFonts w:cs="MCS Taybah S_U normal."/>
                <w:sz w:val="28"/>
                <w:szCs w:val="28"/>
                <w:lang w:bidi="ar-IQ"/>
              </w:rPr>
            </w:pPr>
          </w:p>
        </w:tc>
        <w:tc>
          <w:tcPr>
            <w:tcW w:w="1440" w:type="dxa"/>
            <w:tcBorders>
              <w:left w:val="single" w:sz="6" w:space="0" w:color="4F81BD"/>
            </w:tcBorders>
            <w:shd w:val="clear" w:color="auto" w:fill="A7BFDE"/>
            <w:vAlign w:val="center"/>
          </w:tcPr>
          <w:p w:rsidR="00E0535D" w:rsidRPr="00227223" w:rsidRDefault="00E0535D" w:rsidP="00EA460A">
            <w:pPr>
              <w:jc w:val="center"/>
              <w:rPr>
                <w:rFonts w:cs="MCS Taybah S_U normal."/>
                <w:rtl/>
                <w:lang w:bidi="ar-IQ"/>
              </w:rPr>
            </w:pPr>
            <w:r w:rsidRPr="00227223">
              <w:rPr>
                <w:rFonts w:cs="MCS Taybah S_U normal." w:hint="cs"/>
                <w:rtl/>
                <w:lang w:bidi="ar-IQ"/>
              </w:rPr>
              <w:t>الأمتحانات ، المناقشات الصفية ، الواجبات البيتية ، المواظبة</w:t>
            </w:r>
          </w:p>
          <w:p w:rsidR="00E0535D" w:rsidRPr="00227223" w:rsidRDefault="00E0535D" w:rsidP="00EA460A">
            <w:pPr>
              <w:jc w:val="center"/>
              <w:rPr>
                <w:rFonts w:cs="MCS Taybah S_U normal."/>
                <w:sz w:val="28"/>
                <w:szCs w:val="28"/>
                <w:rtl/>
                <w:lang w:bidi="ar-IQ"/>
              </w:rPr>
            </w:pPr>
          </w:p>
          <w:p w:rsidR="00E0535D" w:rsidRPr="00227223" w:rsidRDefault="00E0535D" w:rsidP="00EA460A">
            <w:pPr>
              <w:jc w:val="center"/>
              <w:rPr>
                <w:rFonts w:cs="MCS Taybah S_U normal."/>
                <w:sz w:val="28"/>
                <w:szCs w:val="28"/>
                <w:lang w:bidi="ar-IQ"/>
              </w:rPr>
            </w:pPr>
          </w:p>
        </w:tc>
      </w:tr>
      <w:tr w:rsidR="00E0535D" w:rsidRPr="00DB131F" w:rsidTr="00EA460A">
        <w:trPr>
          <w:trHeight w:val="319"/>
        </w:trPr>
        <w:tc>
          <w:tcPr>
            <w:tcW w:w="1260" w:type="dxa"/>
            <w:tcBorders>
              <w:right w:val="single" w:sz="6" w:space="0" w:color="4F81BD"/>
            </w:tcBorders>
            <w:shd w:val="clear" w:color="auto" w:fill="A7BFDE"/>
            <w:vAlign w:val="center"/>
          </w:tcPr>
          <w:p w:rsidR="00E0535D" w:rsidRPr="00DB131F" w:rsidRDefault="00E0535D" w:rsidP="00EA460A">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27</w:t>
            </w:r>
          </w:p>
        </w:tc>
        <w:tc>
          <w:tcPr>
            <w:tcW w:w="1260" w:type="dxa"/>
            <w:tcBorders>
              <w:left w:val="single" w:sz="6" w:space="0" w:color="4F81BD"/>
              <w:right w:val="single" w:sz="6" w:space="0" w:color="4F81BD"/>
            </w:tcBorders>
            <w:shd w:val="clear" w:color="auto" w:fill="A7BFDE"/>
            <w:vAlign w:val="center"/>
          </w:tcPr>
          <w:p w:rsidR="00E0535D" w:rsidRDefault="00E0535D" w:rsidP="00EA460A">
            <w:pPr>
              <w:jc w:val="cente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7BFDE"/>
            <w:vAlign w:val="center"/>
          </w:tcPr>
          <w:p w:rsidR="00E0535D" w:rsidRPr="00A967B8" w:rsidRDefault="00E0535D" w:rsidP="00EA460A">
            <w:pPr>
              <w:jc w:val="center"/>
            </w:pPr>
            <w:r w:rsidRPr="00A967B8">
              <w:rPr>
                <w:rFonts w:ascii="Cambria" w:hAnsi="Cambria" w:hint="cs"/>
                <w:color w:val="000000"/>
                <w:sz w:val="28"/>
                <w:szCs w:val="28"/>
                <w:rtl/>
                <w:lang w:bidi="ar-IQ"/>
              </w:rPr>
              <w:t>المعرفة المناسبة بأساسيات الموضوع على مستوى النظرية والتطبيق</w:t>
            </w:r>
          </w:p>
        </w:tc>
        <w:tc>
          <w:tcPr>
            <w:tcW w:w="2160" w:type="dxa"/>
            <w:tcBorders>
              <w:left w:val="single" w:sz="6" w:space="0" w:color="4F81BD"/>
              <w:right w:val="single" w:sz="6" w:space="0" w:color="4F81BD"/>
            </w:tcBorders>
            <w:shd w:val="clear" w:color="auto" w:fill="A7BFDE"/>
            <w:vAlign w:val="center"/>
          </w:tcPr>
          <w:p w:rsidR="00E0535D" w:rsidRPr="00384B08" w:rsidRDefault="00E0535D" w:rsidP="00EA460A">
            <w:pPr>
              <w:jc w:val="center"/>
              <w:rPr>
                <w:b/>
                <w:bCs/>
                <w:rtl/>
              </w:rPr>
            </w:pPr>
            <w:r w:rsidRPr="00266A9D">
              <w:rPr>
                <w:rFonts w:cs="MCS Taybah S_U normal." w:hint="cs"/>
                <w:sz w:val="24"/>
                <w:szCs w:val="24"/>
                <w:rtl/>
                <w:lang w:bidi="ar-IQ"/>
              </w:rPr>
              <w:t>نظم الانتاج الحديثة والصيانة الانتاجية الشاملة.</w:t>
            </w:r>
          </w:p>
        </w:tc>
        <w:tc>
          <w:tcPr>
            <w:tcW w:w="1440" w:type="dxa"/>
            <w:tcBorders>
              <w:left w:val="single" w:sz="6" w:space="0" w:color="4F81BD"/>
              <w:right w:val="single" w:sz="6" w:space="0" w:color="4F81BD"/>
            </w:tcBorders>
            <w:shd w:val="clear" w:color="auto" w:fill="A7BFDE"/>
            <w:vAlign w:val="center"/>
          </w:tcPr>
          <w:p w:rsidR="00E0535D" w:rsidRPr="00227223" w:rsidRDefault="00E0535D" w:rsidP="00EA460A">
            <w:pPr>
              <w:jc w:val="center"/>
              <w:rPr>
                <w:rFonts w:cs="MCS Taybah S_U normal."/>
                <w:rtl/>
                <w:lang w:bidi="ar-IQ"/>
              </w:rPr>
            </w:pPr>
            <w:r w:rsidRPr="00227223">
              <w:rPr>
                <w:rFonts w:cs="MCS Taybah S_U normal." w:hint="cs"/>
                <w:rtl/>
                <w:lang w:bidi="ar-IQ"/>
              </w:rPr>
              <w:t>محاضرات نظرية ، تطبيقات عملية ، مناقشات صفية ، واجبات بيتية ، فرق عمل جماعي</w:t>
            </w:r>
          </w:p>
          <w:p w:rsidR="00E0535D" w:rsidRPr="00227223" w:rsidRDefault="00E0535D" w:rsidP="00EA460A">
            <w:pPr>
              <w:jc w:val="center"/>
              <w:rPr>
                <w:rFonts w:cs="MCS Taybah S_U normal."/>
                <w:sz w:val="28"/>
                <w:szCs w:val="28"/>
                <w:rtl/>
                <w:lang w:bidi="ar-IQ"/>
              </w:rPr>
            </w:pPr>
          </w:p>
          <w:p w:rsidR="00E0535D" w:rsidRPr="00227223" w:rsidRDefault="00E0535D" w:rsidP="00EA460A">
            <w:pPr>
              <w:jc w:val="center"/>
              <w:rPr>
                <w:rFonts w:cs="MCS Taybah S_U normal."/>
                <w:sz w:val="28"/>
                <w:szCs w:val="28"/>
                <w:lang w:bidi="ar-IQ"/>
              </w:rPr>
            </w:pPr>
          </w:p>
        </w:tc>
        <w:tc>
          <w:tcPr>
            <w:tcW w:w="1440" w:type="dxa"/>
            <w:tcBorders>
              <w:left w:val="single" w:sz="6" w:space="0" w:color="4F81BD"/>
            </w:tcBorders>
            <w:shd w:val="clear" w:color="auto" w:fill="A7BFDE"/>
            <w:vAlign w:val="center"/>
          </w:tcPr>
          <w:p w:rsidR="00E0535D" w:rsidRPr="00227223" w:rsidRDefault="00E0535D" w:rsidP="00EA460A">
            <w:pPr>
              <w:jc w:val="center"/>
              <w:rPr>
                <w:rFonts w:cs="MCS Taybah S_U normal."/>
                <w:rtl/>
                <w:lang w:bidi="ar-IQ"/>
              </w:rPr>
            </w:pPr>
            <w:r w:rsidRPr="00227223">
              <w:rPr>
                <w:rFonts w:cs="MCS Taybah S_U normal." w:hint="cs"/>
                <w:rtl/>
                <w:lang w:bidi="ar-IQ"/>
              </w:rPr>
              <w:t>الأمتحانات ، المناقشات الصفية ، الواجبات البيتية ، المواظبة</w:t>
            </w:r>
          </w:p>
          <w:p w:rsidR="00E0535D" w:rsidRPr="00227223" w:rsidRDefault="00E0535D" w:rsidP="00EA460A">
            <w:pPr>
              <w:jc w:val="center"/>
              <w:rPr>
                <w:rFonts w:cs="MCS Taybah S_U normal."/>
                <w:sz w:val="28"/>
                <w:szCs w:val="28"/>
                <w:rtl/>
                <w:lang w:bidi="ar-IQ"/>
              </w:rPr>
            </w:pPr>
          </w:p>
          <w:p w:rsidR="00E0535D" w:rsidRPr="00227223" w:rsidRDefault="00E0535D" w:rsidP="00EA460A">
            <w:pPr>
              <w:jc w:val="center"/>
              <w:rPr>
                <w:rFonts w:cs="MCS Taybah S_U normal."/>
                <w:sz w:val="28"/>
                <w:szCs w:val="28"/>
                <w:lang w:bidi="ar-IQ"/>
              </w:rPr>
            </w:pPr>
          </w:p>
        </w:tc>
      </w:tr>
      <w:tr w:rsidR="00E0535D" w:rsidRPr="00DB131F" w:rsidTr="00EA460A">
        <w:trPr>
          <w:trHeight w:val="319"/>
        </w:trPr>
        <w:tc>
          <w:tcPr>
            <w:tcW w:w="1260" w:type="dxa"/>
            <w:tcBorders>
              <w:right w:val="single" w:sz="6" w:space="0" w:color="4F81BD"/>
            </w:tcBorders>
            <w:shd w:val="clear" w:color="auto" w:fill="A7BFDE"/>
            <w:vAlign w:val="center"/>
          </w:tcPr>
          <w:p w:rsidR="00E0535D" w:rsidRPr="00DB131F" w:rsidRDefault="00E0535D" w:rsidP="00EA460A">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28</w:t>
            </w:r>
          </w:p>
        </w:tc>
        <w:tc>
          <w:tcPr>
            <w:tcW w:w="1260" w:type="dxa"/>
            <w:tcBorders>
              <w:left w:val="single" w:sz="6" w:space="0" w:color="4F81BD"/>
              <w:right w:val="single" w:sz="6" w:space="0" w:color="4F81BD"/>
            </w:tcBorders>
            <w:shd w:val="clear" w:color="auto" w:fill="A7BFDE"/>
            <w:vAlign w:val="center"/>
          </w:tcPr>
          <w:p w:rsidR="00E0535D" w:rsidRDefault="00E0535D" w:rsidP="00EA460A">
            <w:pPr>
              <w:jc w:val="cente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7BFDE"/>
            <w:vAlign w:val="center"/>
          </w:tcPr>
          <w:p w:rsidR="00E0535D" w:rsidRPr="00A967B8" w:rsidRDefault="00E0535D" w:rsidP="00EA460A">
            <w:pPr>
              <w:jc w:val="center"/>
            </w:pPr>
            <w:r w:rsidRPr="00A967B8">
              <w:rPr>
                <w:rFonts w:ascii="Cambria" w:hAnsi="Cambria" w:hint="cs"/>
                <w:color w:val="000000"/>
                <w:sz w:val="28"/>
                <w:szCs w:val="28"/>
                <w:rtl/>
                <w:lang w:bidi="ar-IQ"/>
              </w:rPr>
              <w:t>المعرفة المناسبة بأساسيات الموضوع على مستوى النظرية والتطبيق</w:t>
            </w:r>
          </w:p>
        </w:tc>
        <w:tc>
          <w:tcPr>
            <w:tcW w:w="2160" w:type="dxa"/>
            <w:tcBorders>
              <w:left w:val="single" w:sz="6" w:space="0" w:color="4F81BD"/>
              <w:right w:val="single" w:sz="6" w:space="0" w:color="4F81BD"/>
            </w:tcBorders>
            <w:shd w:val="clear" w:color="auto" w:fill="A7BFDE"/>
            <w:vAlign w:val="center"/>
          </w:tcPr>
          <w:p w:rsidR="00E0535D" w:rsidRPr="00384B08" w:rsidRDefault="00E0535D" w:rsidP="00EA460A">
            <w:pPr>
              <w:jc w:val="center"/>
              <w:rPr>
                <w:b/>
                <w:bCs/>
                <w:rtl/>
              </w:rPr>
            </w:pPr>
            <w:r w:rsidRPr="00266A9D">
              <w:rPr>
                <w:rFonts w:cs="MCS Taybah S_U normal." w:hint="cs"/>
                <w:sz w:val="24"/>
                <w:szCs w:val="24"/>
                <w:rtl/>
                <w:lang w:bidi="ar-IQ"/>
              </w:rPr>
              <w:t>ادارة الجودة الشاملة والصيانة الانتاجية الشاملة</w:t>
            </w:r>
          </w:p>
        </w:tc>
        <w:tc>
          <w:tcPr>
            <w:tcW w:w="1440" w:type="dxa"/>
            <w:tcBorders>
              <w:left w:val="single" w:sz="6" w:space="0" w:color="4F81BD"/>
              <w:right w:val="single" w:sz="6" w:space="0" w:color="4F81BD"/>
            </w:tcBorders>
            <w:shd w:val="clear" w:color="auto" w:fill="A7BFDE"/>
            <w:vAlign w:val="center"/>
          </w:tcPr>
          <w:p w:rsidR="00E0535D" w:rsidRPr="00227223" w:rsidRDefault="00E0535D" w:rsidP="00EA460A">
            <w:pPr>
              <w:jc w:val="center"/>
              <w:rPr>
                <w:rFonts w:cs="MCS Taybah S_U normal."/>
                <w:rtl/>
                <w:lang w:bidi="ar-IQ"/>
              </w:rPr>
            </w:pPr>
            <w:r w:rsidRPr="00227223">
              <w:rPr>
                <w:rFonts w:cs="MCS Taybah S_U normal." w:hint="cs"/>
                <w:rtl/>
                <w:lang w:bidi="ar-IQ"/>
              </w:rPr>
              <w:t>محاضرات نظرية ، تطبيقات عملية ، مناقشات صفية ، واجبات بيتية ، فرق عمل جماعي</w:t>
            </w:r>
          </w:p>
          <w:p w:rsidR="00E0535D" w:rsidRPr="00227223" w:rsidRDefault="00E0535D" w:rsidP="00EA460A">
            <w:pPr>
              <w:jc w:val="center"/>
              <w:rPr>
                <w:rFonts w:cs="MCS Taybah S_U normal."/>
                <w:sz w:val="28"/>
                <w:szCs w:val="28"/>
                <w:rtl/>
                <w:lang w:bidi="ar-IQ"/>
              </w:rPr>
            </w:pPr>
          </w:p>
          <w:p w:rsidR="00E0535D" w:rsidRPr="00227223" w:rsidRDefault="00E0535D" w:rsidP="00EA460A">
            <w:pPr>
              <w:jc w:val="center"/>
              <w:rPr>
                <w:rFonts w:cs="MCS Taybah S_U normal."/>
                <w:sz w:val="28"/>
                <w:szCs w:val="28"/>
                <w:lang w:bidi="ar-IQ"/>
              </w:rPr>
            </w:pPr>
          </w:p>
        </w:tc>
        <w:tc>
          <w:tcPr>
            <w:tcW w:w="1440" w:type="dxa"/>
            <w:tcBorders>
              <w:left w:val="single" w:sz="6" w:space="0" w:color="4F81BD"/>
            </w:tcBorders>
            <w:shd w:val="clear" w:color="auto" w:fill="A7BFDE"/>
            <w:vAlign w:val="center"/>
          </w:tcPr>
          <w:p w:rsidR="00E0535D" w:rsidRPr="00227223" w:rsidRDefault="00E0535D" w:rsidP="00EA460A">
            <w:pPr>
              <w:jc w:val="center"/>
              <w:rPr>
                <w:rFonts w:cs="MCS Taybah S_U normal."/>
                <w:rtl/>
                <w:lang w:bidi="ar-IQ"/>
              </w:rPr>
            </w:pPr>
            <w:r w:rsidRPr="00227223">
              <w:rPr>
                <w:rFonts w:cs="MCS Taybah S_U normal." w:hint="cs"/>
                <w:rtl/>
                <w:lang w:bidi="ar-IQ"/>
              </w:rPr>
              <w:t>الأمتحانات ، المناقشات الصفية ، الواجبات البيتية ، المواظبة</w:t>
            </w:r>
          </w:p>
          <w:p w:rsidR="00E0535D" w:rsidRPr="00227223" w:rsidRDefault="00E0535D" w:rsidP="00EA460A">
            <w:pPr>
              <w:jc w:val="center"/>
              <w:rPr>
                <w:rFonts w:cs="MCS Taybah S_U normal."/>
                <w:sz w:val="28"/>
                <w:szCs w:val="28"/>
                <w:rtl/>
                <w:lang w:bidi="ar-IQ"/>
              </w:rPr>
            </w:pPr>
          </w:p>
          <w:p w:rsidR="00E0535D" w:rsidRPr="00227223" w:rsidRDefault="00E0535D" w:rsidP="00EA460A">
            <w:pPr>
              <w:jc w:val="center"/>
              <w:rPr>
                <w:rFonts w:cs="MCS Taybah S_U normal."/>
                <w:sz w:val="28"/>
                <w:szCs w:val="28"/>
                <w:lang w:bidi="ar-IQ"/>
              </w:rPr>
            </w:pPr>
          </w:p>
        </w:tc>
      </w:tr>
      <w:tr w:rsidR="00E0535D" w:rsidRPr="00DB131F" w:rsidTr="00EA460A">
        <w:trPr>
          <w:trHeight w:val="319"/>
        </w:trPr>
        <w:tc>
          <w:tcPr>
            <w:tcW w:w="1260" w:type="dxa"/>
            <w:tcBorders>
              <w:right w:val="single" w:sz="6" w:space="0" w:color="4F81BD"/>
            </w:tcBorders>
            <w:shd w:val="clear" w:color="auto" w:fill="A7BFDE"/>
            <w:vAlign w:val="center"/>
          </w:tcPr>
          <w:p w:rsidR="00E0535D" w:rsidRPr="00DB131F" w:rsidRDefault="00E0535D" w:rsidP="00EA460A">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29</w:t>
            </w:r>
          </w:p>
        </w:tc>
        <w:tc>
          <w:tcPr>
            <w:tcW w:w="1260" w:type="dxa"/>
            <w:tcBorders>
              <w:left w:val="single" w:sz="6" w:space="0" w:color="4F81BD"/>
              <w:right w:val="single" w:sz="6" w:space="0" w:color="4F81BD"/>
            </w:tcBorders>
            <w:shd w:val="clear" w:color="auto" w:fill="A7BFDE"/>
            <w:vAlign w:val="center"/>
          </w:tcPr>
          <w:p w:rsidR="00E0535D" w:rsidRDefault="00E0535D" w:rsidP="00EA460A">
            <w:pPr>
              <w:jc w:val="cente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7BFDE"/>
            <w:vAlign w:val="center"/>
          </w:tcPr>
          <w:p w:rsidR="00E0535D" w:rsidRPr="00A967B8" w:rsidRDefault="00E0535D" w:rsidP="00EA460A">
            <w:pPr>
              <w:jc w:val="center"/>
            </w:pPr>
            <w:r w:rsidRPr="00A967B8">
              <w:rPr>
                <w:rFonts w:ascii="Cambria" w:hAnsi="Cambria" w:hint="cs"/>
                <w:color w:val="000000"/>
                <w:sz w:val="28"/>
                <w:szCs w:val="28"/>
                <w:rtl/>
                <w:lang w:bidi="ar-IQ"/>
              </w:rPr>
              <w:t>المعرفة المناسبة بأساسيات الموضوع على مستوى النظرية والتطبيق</w:t>
            </w:r>
          </w:p>
        </w:tc>
        <w:tc>
          <w:tcPr>
            <w:tcW w:w="2160" w:type="dxa"/>
            <w:tcBorders>
              <w:left w:val="single" w:sz="6" w:space="0" w:color="4F81BD"/>
              <w:right w:val="single" w:sz="6" w:space="0" w:color="4F81BD"/>
            </w:tcBorders>
            <w:shd w:val="clear" w:color="auto" w:fill="A7BFDE"/>
            <w:vAlign w:val="center"/>
          </w:tcPr>
          <w:p w:rsidR="00E0535D" w:rsidRPr="00266A9D" w:rsidRDefault="00E0535D" w:rsidP="00EA460A">
            <w:pPr>
              <w:pStyle w:val="ListParagraph"/>
              <w:numPr>
                <w:ilvl w:val="0"/>
                <w:numId w:val="16"/>
              </w:numPr>
              <w:spacing w:after="0" w:line="240" w:lineRule="auto"/>
              <w:jc w:val="center"/>
              <w:rPr>
                <w:rFonts w:cs="MCS Taybah S_U normal."/>
                <w:sz w:val="24"/>
                <w:szCs w:val="24"/>
                <w:lang w:bidi="ar-IQ"/>
              </w:rPr>
            </w:pPr>
            <w:r w:rsidRPr="00266A9D">
              <w:rPr>
                <w:rFonts w:cs="MCS Taybah S_U normal." w:hint="cs"/>
                <w:sz w:val="24"/>
                <w:szCs w:val="24"/>
                <w:rtl/>
                <w:lang w:bidi="ar-IQ"/>
              </w:rPr>
              <w:t>فلسفة واهداف الصيانة الانتاجية الشاملة.</w:t>
            </w:r>
          </w:p>
          <w:p w:rsidR="00E0535D" w:rsidRPr="00E0535D" w:rsidRDefault="00E0535D" w:rsidP="00EA460A">
            <w:pPr>
              <w:pStyle w:val="ListParagraph"/>
              <w:numPr>
                <w:ilvl w:val="0"/>
                <w:numId w:val="16"/>
              </w:numPr>
              <w:jc w:val="center"/>
              <w:rPr>
                <w:b/>
                <w:bCs/>
                <w:rtl/>
              </w:rPr>
            </w:pPr>
            <w:r w:rsidRPr="00E0535D">
              <w:rPr>
                <w:rFonts w:cs="MCS Taybah S_U normal." w:hint="cs"/>
                <w:sz w:val="24"/>
                <w:szCs w:val="24"/>
                <w:rtl/>
                <w:lang w:bidi="ar-IQ"/>
              </w:rPr>
              <w:t>مبادئ الصيانة الانتاجية الشاملة.</w:t>
            </w:r>
          </w:p>
        </w:tc>
        <w:tc>
          <w:tcPr>
            <w:tcW w:w="1440" w:type="dxa"/>
            <w:tcBorders>
              <w:left w:val="single" w:sz="6" w:space="0" w:color="4F81BD"/>
              <w:right w:val="single" w:sz="6" w:space="0" w:color="4F81BD"/>
            </w:tcBorders>
            <w:shd w:val="clear" w:color="auto" w:fill="A7BFDE"/>
            <w:vAlign w:val="center"/>
          </w:tcPr>
          <w:p w:rsidR="00E0535D" w:rsidRPr="00227223" w:rsidRDefault="00E0535D" w:rsidP="00EA460A">
            <w:pPr>
              <w:jc w:val="center"/>
              <w:rPr>
                <w:rFonts w:cs="MCS Taybah S_U normal."/>
                <w:rtl/>
                <w:lang w:bidi="ar-IQ"/>
              </w:rPr>
            </w:pPr>
            <w:r w:rsidRPr="00227223">
              <w:rPr>
                <w:rFonts w:cs="MCS Taybah S_U normal." w:hint="cs"/>
                <w:rtl/>
                <w:lang w:bidi="ar-IQ"/>
              </w:rPr>
              <w:t>محاضرات نظرية ، تطبيقات عملية ، مناقشات صفية ، واجبات بيتية ، فرق عمل جماعي</w:t>
            </w:r>
          </w:p>
          <w:p w:rsidR="00E0535D" w:rsidRPr="00227223" w:rsidRDefault="00E0535D" w:rsidP="00EA460A">
            <w:pPr>
              <w:jc w:val="center"/>
              <w:rPr>
                <w:rFonts w:cs="MCS Taybah S_U normal."/>
                <w:sz w:val="28"/>
                <w:szCs w:val="28"/>
                <w:rtl/>
                <w:lang w:bidi="ar-IQ"/>
              </w:rPr>
            </w:pPr>
          </w:p>
          <w:p w:rsidR="00E0535D" w:rsidRPr="00227223" w:rsidRDefault="00E0535D" w:rsidP="00EA460A">
            <w:pPr>
              <w:jc w:val="center"/>
              <w:rPr>
                <w:rFonts w:cs="MCS Taybah S_U normal."/>
                <w:sz w:val="28"/>
                <w:szCs w:val="28"/>
                <w:lang w:bidi="ar-IQ"/>
              </w:rPr>
            </w:pPr>
          </w:p>
        </w:tc>
        <w:tc>
          <w:tcPr>
            <w:tcW w:w="1440" w:type="dxa"/>
            <w:tcBorders>
              <w:left w:val="single" w:sz="6" w:space="0" w:color="4F81BD"/>
            </w:tcBorders>
            <w:shd w:val="clear" w:color="auto" w:fill="A7BFDE"/>
            <w:vAlign w:val="center"/>
          </w:tcPr>
          <w:p w:rsidR="00E0535D" w:rsidRPr="00227223" w:rsidRDefault="00E0535D" w:rsidP="00EA460A">
            <w:pPr>
              <w:jc w:val="center"/>
              <w:rPr>
                <w:rFonts w:cs="MCS Taybah S_U normal."/>
                <w:rtl/>
                <w:lang w:bidi="ar-IQ"/>
              </w:rPr>
            </w:pPr>
            <w:r w:rsidRPr="00227223">
              <w:rPr>
                <w:rFonts w:cs="MCS Taybah S_U normal." w:hint="cs"/>
                <w:rtl/>
                <w:lang w:bidi="ar-IQ"/>
              </w:rPr>
              <w:t>الأمتحانات ، المناقشات الصفية ، الواجبات البيتية ، المواظبة</w:t>
            </w:r>
          </w:p>
          <w:p w:rsidR="00E0535D" w:rsidRPr="00227223" w:rsidRDefault="00E0535D" w:rsidP="00EA460A">
            <w:pPr>
              <w:jc w:val="center"/>
              <w:rPr>
                <w:rFonts w:cs="MCS Taybah S_U normal."/>
                <w:sz w:val="28"/>
                <w:szCs w:val="28"/>
                <w:rtl/>
                <w:lang w:bidi="ar-IQ"/>
              </w:rPr>
            </w:pPr>
          </w:p>
          <w:p w:rsidR="00E0535D" w:rsidRPr="00227223" w:rsidRDefault="00E0535D" w:rsidP="00EA460A">
            <w:pPr>
              <w:jc w:val="center"/>
              <w:rPr>
                <w:rFonts w:cs="MCS Taybah S_U normal."/>
                <w:sz w:val="28"/>
                <w:szCs w:val="28"/>
                <w:lang w:bidi="ar-IQ"/>
              </w:rPr>
            </w:pPr>
          </w:p>
        </w:tc>
      </w:tr>
      <w:tr w:rsidR="00E0535D" w:rsidRPr="00DB131F" w:rsidTr="00EA460A">
        <w:trPr>
          <w:trHeight w:val="319"/>
        </w:trPr>
        <w:tc>
          <w:tcPr>
            <w:tcW w:w="1260" w:type="dxa"/>
            <w:tcBorders>
              <w:right w:val="single" w:sz="6" w:space="0" w:color="4F81BD"/>
            </w:tcBorders>
            <w:shd w:val="clear" w:color="auto" w:fill="A7BFDE"/>
            <w:vAlign w:val="center"/>
          </w:tcPr>
          <w:p w:rsidR="00E0535D" w:rsidRDefault="00E0535D" w:rsidP="00EA460A">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30</w:t>
            </w:r>
          </w:p>
        </w:tc>
        <w:tc>
          <w:tcPr>
            <w:tcW w:w="1260" w:type="dxa"/>
            <w:tcBorders>
              <w:left w:val="single" w:sz="6" w:space="0" w:color="4F81BD"/>
              <w:right w:val="single" w:sz="6" w:space="0" w:color="4F81BD"/>
            </w:tcBorders>
            <w:shd w:val="clear" w:color="auto" w:fill="A7BFDE"/>
            <w:vAlign w:val="center"/>
          </w:tcPr>
          <w:p w:rsidR="00E0535D" w:rsidRDefault="00E0535D" w:rsidP="00EA460A">
            <w:pPr>
              <w:jc w:val="cente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7BFDE"/>
            <w:vAlign w:val="center"/>
          </w:tcPr>
          <w:p w:rsidR="00E0535D" w:rsidRPr="00A967B8" w:rsidRDefault="00E0535D" w:rsidP="00EA460A">
            <w:pPr>
              <w:jc w:val="center"/>
            </w:pPr>
            <w:r w:rsidRPr="00A967B8">
              <w:rPr>
                <w:rFonts w:ascii="Cambria" w:hAnsi="Cambria" w:hint="cs"/>
                <w:color w:val="000000"/>
                <w:sz w:val="28"/>
                <w:szCs w:val="28"/>
                <w:rtl/>
                <w:lang w:bidi="ar-IQ"/>
              </w:rPr>
              <w:t>المعرفة المناسبة بأساسيات الموضوع على مستوى النظرية والتطبيق</w:t>
            </w:r>
          </w:p>
        </w:tc>
        <w:tc>
          <w:tcPr>
            <w:tcW w:w="2160" w:type="dxa"/>
            <w:tcBorders>
              <w:left w:val="single" w:sz="6" w:space="0" w:color="4F81BD"/>
              <w:right w:val="single" w:sz="6" w:space="0" w:color="4F81BD"/>
            </w:tcBorders>
            <w:shd w:val="clear" w:color="auto" w:fill="A7BFDE"/>
            <w:vAlign w:val="center"/>
          </w:tcPr>
          <w:p w:rsidR="00E0535D" w:rsidRPr="00266A9D" w:rsidRDefault="00E0535D" w:rsidP="00EA460A">
            <w:pPr>
              <w:pStyle w:val="ListParagraph"/>
              <w:numPr>
                <w:ilvl w:val="0"/>
                <w:numId w:val="17"/>
              </w:numPr>
              <w:spacing w:after="0" w:line="240" w:lineRule="auto"/>
              <w:jc w:val="center"/>
              <w:rPr>
                <w:rFonts w:cs="MCS Taybah S_U normal."/>
                <w:sz w:val="24"/>
                <w:szCs w:val="24"/>
                <w:lang w:bidi="ar-IQ"/>
              </w:rPr>
            </w:pPr>
            <w:r w:rsidRPr="00266A9D">
              <w:rPr>
                <w:rFonts w:cs="MCS Taybah S_U normal." w:hint="cs"/>
                <w:sz w:val="24"/>
                <w:szCs w:val="24"/>
                <w:rtl/>
                <w:lang w:bidi="ar-IQ"/>
              </w:rPr>
              <w:t>مفهوم الصيانة الذاتية.</w:t>
            </w:r>
          </w:p>
          <w:p w:rsidR="00E0535D" w:rsidRPr="00266A9D" w:rsidRDefault="00E0535D" w:rsidP="00EA460A">
            <w:pPr>
              <w:pStyle w:val="ListParagraph"/>
              <w:numPr>
                <w:ilvl w:val="0"/>
                <w:numId w:val="17"/>
              </w:numPr>
              <w:spacing w:after="0" w:line="240" w:lineRule="auto"/>
              <w:jc w:val="center"/>
              <w:rPr>
                <w:rFonts w:cs="MCS Taybah S_U normal."/>
                <w:sz w:val="24"/>
                <w:szCs w:val="24"/>
                <w:lang w:bidi="ar-IQ"/>
              </w:rPr>
            </w:pPr>
            <w:r w:rsidRPr="00266A9D">
              <w:rPr>
                <w:rFonts w:cs="MCS Taybah S_U normal." w:hint="cs"/>
                <w:sz w:val="24"/>
                <w:szCs w:val="24"/>
                <w:rtl/>
                <w:lang w:bidi="ar-IQ"/>
              </w:rPr>
              <w:t>خطوات تطبيق الصيانة الذاتية.</w:t>
            </w:r>
          </w:p>
          <w:p w:rsidR="00E0535D" w:rsidRPr="00384B08" w:rsidRDefault="00E0535D" w:rsidP="00EA460A">
            <w:pPr>
              <w:jc w:val="center"/>
              <w:rPr>
                <w:b/>
                <w:bCs/>
                <w:rtl/>
              </w:rPr>
            </w:pPr>
          </w:p>
        </w:tc>
        <w:tc>
          <w:tcPr>
            <w:tcW w:w="1440" w:type="dxa"/>
            <w:tcBorders>
              <w:left w:val="single" w:sz="6" w:space="0" w:color="4F81BD"/>
              <w:right w:val="single" w:sz="6" w:space="0" w:color="4F81BD"/>
            </w:tcBorders>
            <w:shd w:val="clear" w:color="auto" w:fill="A7BFDE"/>
            <w:vAlign w:val="center"/>
          </w:tcPr>
          <w:p w:rsidR="00E0535D" w:rsidRPr="00227223" w:rsidRDefault="00E0535D" w:rsidP="00EA460A">
            <w:pPr>
              <w:jc w:val="center"/>
              <w:rPr>
                <w:rFonts w:cs="MCS Taybah S_U normal."/>
                <w:rtl/>
                <w:lang w:bidi="ar-IQ"/>
              </w:rPr>
            </w:pPr>
            <w:r w:rsidRPr="00227223">
              <w:rPr>
                <w:rFonts w:cs="MCS Taybah S_U normal." w:hint="cs"/>
                <w:rtl/>
                <w:lang w:bidi="ar-IQ"/>
              </w:rPr>
              <w:t>محاضرات نظرية ، تطبيقات عملية ، مناقشات صفية ، واجبات بيتية ، فرق عمل جماعي</w:t>
            </w:r>
          </w:p>
          <w:p w:rsidR="00E0535D" w:rsidRPr="00227223" w:rsidRDefault="00E0535D" w:rsidP="00EA460A">
            <w:pPr>
              <w:jc w:val="center"/>
              <w:rPr>
                <w:rFonts w:cs="MCS Taybah S_U normal."/>
                <w:sz w:val="28"/>
                <w:szCs w:val="28"/>
                <w:rtl/>
                <w:lang w:bidi="ar-IQ"/>
              </w:rPr>
            </w:pPr>
          </w:p>
          <w:p w:rsidR="00E0535D" w:rsidRPr="00227223" w:rsidRDefault="00E0535D" w:rsidP="00EA460A">
            <w:pPr>
              <w:jc w:val="center"/>
              <w:rPr>
                <w:rFonts w:cs="MCS Taybah S_U normal."/>
                <w:sz w:val="28"/>
                <w:szCs w:val="28"/>
                <w:lang w:bidi="ar-IQ"/>
              </w:rPr>
            </w:pPr>
          </w:p>
        </w:tc>
        <w:tc>
          <w:tcPr>
            <w:tcW w:w="1440" w:type="dxa"/>
            <w:tcBorders>
              <w:left w:val="single" w:sz="6" w:space="0" w:color="4F81BD"/>
            </w:tcBorders>
            <w:shd w:val="clear" w:color="auto" w:fill="A7BFDE"/>
            <w:vAlign w:val="center"/>
          </w:tcPr>
          <w:p w:rsidR="00E0535D" w:rsidRPr="00227223" w:rsidRDefault="00E0535D" w:rsidP="00EA460A">
            <w:pPr>
              <w:jc w:val="center"/>
              <w:rPr>
                <w:rFonts w:cs="MCS Taybah S_U normal."/>
                <w:rtl/>
                <w:lang w:bidi="ar-IQ"/>
              </w:rPr>
            </w:pPr>
            <w:r w:rsidRPr="00227223">
              <w:rPr>
                <w:rFonts w:cs="MCS Taybah S_U normal." w:hint="cs"/>
                <w:rtl/>
                <w:lang w:bidi="ar-IQ"/>
              </w:rPr>
              <w:t>الأمتحانات ، المناقشات الصفية ، الواجبات البيتية ، المواظبة</w:t>
            </w:r>
          </w:p>
          <w:p w:rsidR="00E0535D" w:rsidRPr="00227223" w:rsidRDefault="00E0535D" w:rsidP="00EA460A">
            <w:pPr>
              <w:jc w:val="center"/>
              <w:rPr>
                <w:rFonts w:cs="MCS Taybah S_U normal."/>
                <w:sz w:val="28"/>
                <w:szCs w:val="28"/>
                <w:rtl/>
                <w:lang w:bidi="ar-IQ"/>
              </w:rPr>
            </w:pPr>
          </w:p>
          <w:p w:rsidR="00E0535D" w:rsidRPr="00227223" w:rsidRDefault="00E0535D" w:rsidP="00EA460A">
            <w:pPr>
              <w:jc w:val="center"/>
              <w:rPr>
                <w:rFonts w:cs="MCS Taybah S_U normal."/>
                <w:sz w:val="28"/>
                <w:szCs w:val="28"/>
                <w:lang w:bidi="ar-IQ"/>
              </w:rPr>
            </w:pPr>
          </w:p>
        </w:tc>
      </w:tr>
      <w:tr w:rsidR="00E0535D" w:rsidRPr="00DB131F" w:rsidTr="00EA460A">
        <w:trPr>
          <w:trHeight w:val="319"/>
        </w:trPr>
        <w:tc>
          <w:tcPr>
            <w:tcW w:w="1260" w:type="dxa"/>
            <w:tcBorders>
              <w:right w:val="single" w:sz="6" w:space="0" w:color="4F81BD"/>
            </w:tcBorders>
            <w:shd w:val="clear" w:color="auto" w:fill="A7BFDE"/>
            <w:vAlign w:val="center"/>
          </w:tcPr>
          <w:p w:rsidR="00E0535D" w:rsidRDefault="00E0535D" w:rsidP="00EA460A">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31</w:t>
            </w:r>
          </w:p>
        </w:tc>
        <w:tc>
          <w:tcPr>
            <w:tcW w:w="1260" w:type="dxa"/>
            <w:tcBorders>
              <w:left w:val="single" w:sz="6" w:space="0" w:color="4F81BD"/>
              <w:right w:val="single" w:sz="6" w:space="0" w:color="4F81BD"/>
            </w:tcBorders>
            <w:shd w:val="clear" w:color="auto" w:fill="A7BFDE"/>
            <w:vAlign w:val="center"/>
          </w:tcPr>
          <w:p w:rsidR="00E0535D" w:rsidRDefault="00E0535D" w:rsidP="00EA460A">
            <w:pPr>
              <w:jc w:val="cente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7BFDE"/>
            <w:vAlign w:val="center"/>
          </w:tcPr>
          <w:p w:rsidR="00E0535D" w:rsidRPr="00A967B8" w:rsidRDefault="00E0535D" w:rsidP="00EA460A">
            <w:pPr>
              <w:jc w:val="center"/>
            </w:pPr>
            <w:r w:rsidRPr="00A967B8">
              <w:rPr>
                <w:rFonts w:ascii="Cambria" w:hAnsi="Cambria" w:hint="cs"/>
                <w:color w:val="000000"/>
                <w:sz w:val="28"/>
                <w:szCs w:val="28"/>
                <w:rtl/>
                <w:lang w:bidi="ar-IQ"/>
              </w:rPr>
              <w:t>المعرفة المناسبة بأساسيات الموضوع على مستوى النظرية والتطبيق</w:t>
            </w:r>
          </w:p>
        </w:tc>
        <w:tc>
          <w:tcPr>
            <w:tcW w:w="2160" w:type="dxa"/>
            <w:tcBorders>
              <w:left w:val="single" w:sz="6" w:space="0" w:color="4F81BD"/>
              <w:right w:val="single" w:sz="6" w:space="0" w:color="4F81BD"/>
            </w:tcBorders>
            <w:shd w:val="clear" w:color="auto" w:fill="A7BFDE"/>
            <w:vAlign w:val="center"/>
          </w:tcPr>
          <w:p w:rsidR="00E0535D" w:rsidRPr="00266A9D" w:rsidRDefault="00E0535D" w:rsidP="00EA460A">
            <w:pPr>
              <w:pStyle w:val="ListParagraph"/>
              <w:spacing w:after="0" w:line="240" w:lineRule="auto"/>
              <w:ind w:left="360"/>
              <w:jc w:val="center"/>
              <w:rPr>
                <w:rFonts w:cs="MCS Taybah S_U normal."/>
                <w:sz w:val="24"/>
                <w:szCs w:val="24"/>
                <w:lang w:bidi="ar-IQ"/>
              </w:rPr>
            </w:pPr>
            <w:r w:rsidRPr="00266A9D">
              <w:rPr>
                <w:rFonts w:cs="MCS Taybah S_U normal." w:hint="cs"/>
                <w:sz w:val="24"/>
                <w:szCs w:val="24"/>
                <w:rtl/>
                <w:lang w:bidi="ar-IQ"/>
              </w:rPr>
              <w:t>السلامة الصناعية في الصيانة.</w:t>
            </w:r>
          </w:p>
          <w:p w:rsidR="00E0535D" w:rsidRPr="00384B08" w:rsidRDefault="00E0535D" w:rsidP="00EA460A">
            <w:pPr>
              <w:jc w:val="center"/>
              <w:rPr>
                <w:b/>
                <w:bCs/>
                <w:rtl/>
              </w:rPr>
            </w:pPr>
          </w:p>
        </w:tc>
        <w:tc>
          <w:tcPr>
            <w:tcW w:w="1440" w:type="dxa"/>
            <w:tcBorders>
              <w:left w:val="single" w:sz="6" w:space="0" w:color="4F81BD"/>
              <w:right w:val="single" w:sz="6" w:space="0" w:color="4F81BD"/>
            </w:tcBorders>
            <w:shd w:val="clear" w:color="auto" w:fill="A7BFDE"/>
            <w:vAlign w:val="center"/>
          </w:tcPr>
          <w:p w:rsidR="00E0535D" w:rsidRPr="00227223" w:rsidRDefault="00E0535D" w:rsidP="00EA460A">
            <w:pPr>
              <w:jc w:val="center"/>
              <w:rPr>
                <w:rFonts w:cs="MCS Taybah S_U normal."/>
                <w:rtl/>
                <w:lang w:bidi="ar-IQ"/>
              </w:rPr>
            </w:pPr>
            <w:r w:rsidRPr="00227223">
              <w:rPr>
                <w:rFonts w:cs="MCS Taybah S_U normal." w:hint="cs"/>
                <w:rtl/>
                <w:lang w:bidi="ar-IQ"/>
              </w:rPr>
              <w:t>محاضرات نظرية ، تطبيقات عملية ، مناقشات صفية ، واجبات بيتية ، فرق عمل جماعي</w:t>
            </w:r>
          </w:p>
          <w:p w:rsidR="00E0535D" w:rsidRPr="00227223" w:rsidRDefault="00E0535D" w:rsidP="00EA460A">
            <w:pPr>
              <w:jc w:val="center"/>
              <w:rPr>
                <w:rFonts w:cs="MCS Taybah S_U normal."/>
                <w:sz w:val="28"/>
                <w:szCs w:val="28"/>
                <w:rtl/>
                <w:lang w:bidi="ar-IQ"/>
              </w:rPr>
            </w:pPr>
          </w:p>
          <w:p w:rsidR="00E0535D" w:rsidRPr="00227223" w:rsidRDefault="00E0535D" w:rsidP="00EA460A">
            <w:pPr>
              <w:jc w:val="center"/>
              <w:rPr>
                <w:rFonts w:cs="MCS Taybah S_U normal."/>
                <w:sz w:val="28"/>
                <w:szCs w:val="28"/>
                <w:lang w:bidi="ar-IQ"/>
              </w:rPr>
            </w:pPr>
          </w:p>
        </w:tc>
        <w:tc>
          <w:tcPr>
            <w:tcW w:w="1440" w:type="dxa"/>
            <w:tcBorders>
              <w:left w:val="single" w:sz="6" w:space="0" w:color="4F81BD"/>
            </w:tcBorders>
            <w:shd w:val="clear" w:color="auto" w:fill="A7BFDE"/>
            <w:vAlign w:val="center"/>
          </w:tcPr>
          <w:p w:rsidR="00E0535D" w:rsidRPr="00227223" w:rsidRDefault="00E0535D" w:rsidP="00EA460A">
            <w:pPr>
              <w:jc w:val="center"/>
              <w:rPr>
                <w:rFonts w:cs="MCS Taybah S_U normal."/>
                <w:rtl/>
                <w:lang w:bidi="ar-IQ"/>
              </w:rPr>
            </w:pPr>
            <w:r w:rsidRPr="00227223">
              <w:rPr>
                <w:rFonts w:cs="MCS Taybah S_U normal." w:hint="cs"/>
                <w:rtl/>
                <w:lang w:bidi="ar-IQ"/>
              </w:rPr>
              <w:t>الأمتحانات ، المناقشات الصفية ، الواجبات البيتية ، المواظبة</w:t>
            </w:r>
          </w:p>
          <w:p w:rsidR="00E0535D" w:rsidRPr="00227223" w:rsidRDefault="00E0535D" w:rsidP="00EA460A">
            <w:pPr>
              <w:jc w:val="center"/>
              <w:rPr>
                <w:rFonts w:cs="MCS Taybah S_U normal."/>
                <w:sz w:val="28"/>
                <w:szCs w:val="28"/>
                <w:rtl/>
                <w:lang w:bidi="ar-IQ"/>
              </w:rPr>
            </w:pPr>
          </w:p>
          <w:p w:rsidR="00E0535D" w:rsidRPr="00227223" w:rsidRDefault="00E0535D" w:rsidP="00EA460A">
            <w:pPr>
              <w:jc w:val="center"/>
              <w:rPr>
                <w:rFonts w:cs="MCS Taybah S_U normal."/>
                <w:sz w:val="28"/>
                <w:szCs w:val="28"/>
                <w:lang w:bidi="ar-IQ"/>
              </w:rPr>
            </w:pPr>
          </w:p>
        </w:tc>
      </w:tr>
      <w:tr w:rsidR="00E0535D" w:rsidRPr="00DB131F" w:rsidTr="00EA460A">
        <w:trPr>
          <w:trHeight w:val="2230"/>
        </w:trPr>
        <w:tc>
          <w:tcPr>
            <w:tcW w:w="1260" w:type="dxa"/>
            <w:tcBorders>
              <w:right w:val="single" w:sz="6" w:space="0" w:color="4F81BD"/>
            </w:tcBorders>
            <w:shd w:val="clear" w:color="auto" w:fill="A7BFDE"/>
            <w:vAlign w:val="center"/>
          </w:tcPr>
          <w:p w:rsidR="00E0535D" w:rsidRDefault="00E0535D" w:rsidP="00EA460A">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32</w:t>
            </w:r>
          </w:p>
        </w:tc>
        <w:tc>
          <w:tcPr>
            <w:tcW w:w="1260" w:type="dxa"/>
            <w:tcBorders>
              <w:left w:val="single" w:sz="6" w:space="0" w:color="4F81BD"/>
              <w:right w:val="single" w:sz="6" w:space="0" w:color="4F81BD"/>
            </w:tcBorders>
            <w:shd w:val="clear" w:color="auto" w:fill="A7BFDE"/>
            <w:vAlign w:val="center"/>
          </w:tcPr>
          <w:p w:rsidR="00E0535D" w:rsidRDefault="00E0535D" w:rsidP="00EA460A">
            <w:pPr>
              <w:jc w:val="cente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7BFDE"/>
            <w:vAlign w:val="center"/>
          </w:tcPr>
          <w:p w:rsidR="00E0535D" w:rsidRPr="00A967B8" w:rsidRDefault="00E0535D" w:rsidP="00EA460A">
            <w:pPr>
              <w:jc w:val="center"/>
            </w:pPr>
            <w:r w:rsidRPr="00A967B8">
              <w:rPr>
                <w:rFonts w:ascii="Cambria" w:hAnsi="Cambria" w:hint="cs"/>
                <w:color w:val="000000"/>
                <w:sz w:val="28"/>
                <w:szCs w:val="28"/>
                <w:rtl/>
                <w:lang w:bidi="ar-IQ"/>
              </w:rPr>
              <w:t>المعرفة المناسبة بأساسيات الموضوع على مستوى النظرية والتطبيق</w:t>
            </w:r>
          </w:p>
        </w:tc>
        <w:tc>
          <w:tcPr>
            <w:tcW w:w="2160" w:type="dxa"/>
            <w:tcBorders>
              <w:left w:val="single" w:sz="6" w:space="0" w:color="4F81BD"/>
              <w:right w:val="single" w:sz="6" w:space="0" w:color="4F81BD"/>
            </w:tcBorders>
            <w:shd w:val="clear" w:color="auto" w:fill="A7BFDE"/>
            <w:vAlign w:val="center"/>
          </w:tcPr>
          <w:p w:rsidR="00E0535D" w:rsidRPr="00384B08" w:rsidRDefault="00E0535D" w:rsidP="00EA460A">
            <w:pPr>
              <w:jc w:val="center"/>
              <w:rPr>
                <w:b/>
                <w:bCs/>
                <w:rtl/>
              </w:rPr>
            </w:pPr>
            <w:r w:rsidRPr="00266A9D">
              <w:rPr>
                <w:rFonts w:cs="MCS Taybah S_U normal." w:hint="cs"/>
                <w:sz w:val="24"/>
                <w:szCs w:val="24"/>
                <w:rtl/>
                <w:lang w:bidi="ar-IQ"/>
              </w:rPr>
              <w:t>تطبيق عملي (دراسة حالة لاحدى الشركات عن تطبيق الصيانة الانتاجية الشاملة)</w:t>
            </w:r>
          </w:p>
        </w:tc>
        <w:tc>
          <w:tcPr>
            <w:tcW w:w="1440" w:type="dxa"/>
            <w:tcBorders>
              <w:left w:val="single" w:sz="6" w:space="0" w:color="4F81BD"/>
              <w:right w:val="single" w:sz="6" w:space="0" w:color="4F81BD"/>
            </w:tcBorders>
            <w:shd w:val="clear" w:color="auto" w:fill="A7BFDE"/>
            <w:vAlign w:val="center"/>
          </w:tcPr>
          <w:p w:rsidR="00E0535D" w:rsidRPr="00227223" w:rsidRDefault="00E0535D" w:rsidP="00EA460A">
            <w:pPr>
              <w:jc w:val="center"/>
              <w:rPr>
                <w:rFonts w:cs="MCS Taybah S_U normal."/>
                <w:rtl/>
                <w:lang w:bidi="ar-IQ"/>
              </w:rPr>
            </w:pPr>
            <w:r w:rsidRPr="00227223">
              <w:rPr>
                <w:rFonts w:cs="MCS Taybah S_U normal." w:hint="cs"/>
                <w:rtl/>
                <w:lang w:bidi="ar-IQ"/>
              </w:rPr>
              <w:t>محاضرات نظرية ، تطبيقات عملية ، مناقشات صفية ، واجبات بيتية ، فرق عمل جماعي</w:t>
            </w:r>
          </w:p>
          <w:p w:rsidR="00E0535D" w:rsidRPr="00227223" w:rsidRDefault="00E0535D" w:rsidP="00EA460A">
            <w:pPr>
              <w:jc w:val="center"/>
              <w:rPr>
                <w:rFonts w:cs="MCS Taybah S_U normal."/>
                <w:sz w:val="28"/>
                <w:szCs w:val="28"/>
                <w:rtl/>
                <w:lang w:bidi="ar-IQ"/>
              </w:rPr>
            </w:pPr>
          </w:p>
          <w:p w:rsidR="00E0535D" w:rsidRPr="00227223" w:rsidRDefault="00E0535D" w:rsidP="00EA460A">
            <w:pPr>
              <w:jc w:val="center"/>
              <w:rPr>
                <w:rFonts w:cs="MCS Taybah S_U normal."/>
                <w:sz w:val="28"/>
                <w:szCs w:val="28"/>
                <w:lang w:bidi="ar-IQ"/>
              </w:rPr>
            </w:pPr>
          </w:p>
        </w:tc>
        <w:tc>
          <w:tcPr>
            <w:tcW w:w="1440" w:type="dxa"/>
            <w:tcBorders>
              <w:left w:val="single" w:sz="6" w:space="0" w:color="4F81BD"/>
            </w:tcBorders>
            <w:shd w:val="clear" w:color="auto" w:fill="A7BFDE"/>
            <w:vAlign w:val="center"/>
          </w:tcPr>
          <w:p w:rsidR="00E0535D" w:rsidRPr="00227223" w:rsidRDefault="00E0535D" w:rsidP="00EA460A">
            <w:pPr>
              <w:jc w:val="center"/>
              <w:rPr>
                <w:rFonts w:cs="MCS Taybah S_U normal."/>
                <w:rtl/>
                <w:lang w:bidi="ar-IQ"/>
              </w:rPr>
            </w:pPr>
            <w:r w:rsidRPr="00227223">
              <w:rPr>
                <w:rFonts w:cs="MCS Taybah S_U normal." w:hint="cs"/>
                <w:rtl/>
                <w:lang w:bidi="ar-IQ"/>
              </w:rPr>
              <w:t>الأمتحانات ، المناقشات الصفية ، الواجبات البيتية ، المواظبة</w:t>
            </w:r>
          </w:p>
          <w:p w:rsidR="00E0535D" w:rsidRPr="00227223" w:rsidRDefault="00E0535D" w:rsidP="00EA460A">
            <w:pPr>
              <w:jc w:val="center"/>
              <w:rPr>
                <w:rFonts w:cs="MCS Taybah S_U normal."/>
                <w:sz w:val="28"/>
                <w:szCs w:val="28"/>
                <w:rtl/>
                <w:lang w:bidi="ar-IQ"/>
              </w:rPr>
            </w:pPr>
          </w:p>
          <w:p w:rsidR="00E0535D" w:rsidRPr="00227223" w:rsidRDefault="00E0535D" w:rsidP="00EA460A">
            <w:pPr>
              <w:jc w:val="center"/>
              <w:rPr>
                <w:rFonts w:cs="MCS Taybah S_U normal."/>
                <w:sz w:val="28"/>
                <w:szCs w:val="28"/>
                <w:lang w:bidi="ar-IQ"/>
              </w:rPr>
            </w:pPr>
          </w:p>
        </w:tc>
      </w:tr>
    </w:tbl>
    <w:p w:rsidR="00B63B78" w:rsidRPr="00807DE1" w:rsidRDefault="00B63B78" w:rsidP="00B63B78">
      <w:pPr>
        <w:rPr>
          <w:vanish/>
        </w:rPr>
      </w:pPr>
    </w:p>
    <w:tbl>
      <w:tblPr>
        <w:tblpPr w:leftFromText="180" w:rightFromText="180" w:vertAnchor="page" w:horzAnchor="margin" w:tblpXSpec="center" w:tblpY="11167"/>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4410"/>
        <w:gridCol w:w="5310"/>
      </w:tblGrid>
      <w:tr w:rsidR="00B63B78" w:rsidRPr="00DB131F" w:rsidTr="00EA460A">
        <w:trPr>
          <w:trHeight w:val="477"/>
        </w:trPr>
        <w:tc>
          <w:tcPr>
            <w:tcW w:w="9720" w:type="dxa"/>
            <w:gridSpan w:val="2"/>
            <w:shd w:val="clear" w:color="auto" w:fill="A7BFDE"/>
            <w:vAlign w:val="center"/>
          </w:tcPr>
          <w:p w:rsidR="00B63B78" w:rsidRPr="00DB131F" w:rsidRDefault="00B63B78" w:rsidP="00EA460A">
            <w:pPr>
              <w:numPr>
                <w:ilvl w:val="0"/>
                <w:numId w:val="1"/>
              </w:numPr>
              <w:tabs>
                <w:tab w:val="left" w:pos="252"/>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B63B78" w:rsidRPr="00DB131F" w:rsidTr="00EA460A">
        <w:trPr>
          <w:trHeight w:val="1587"/>
        </w:trPr>
        <w:tc>
          <w:tcPr>
            <w:tcW w:w="4410" w:type="dxa"/>
            <w:shd w:val="clear" w:color="auto" w:fill="A7BFDE"/>
            <w:vAlign w:val="center"/>
          </w:tcPr>
          <w:p w:rsidR="00B63B78" w:rsidRPr="00DB131F" w:rsidRDefault="00B63B78" w:rsidP="00EA460A">
            <w:pPr>
              <w:autoSpaceDE w:val="0"/>
              <w:autoSpaceDN w:val="0"/>
              <w:adjustRightInd w:val="0"/>
              <w:rPr>
                <w:rFonts w:ascii="Cambria" w:hAnsi="Cambria" w:cs="Times New Roman"/>
                <w:color w:val="000000"/>
                <w:sz w:val="28"/>
                <w:szCs w:val="28"/>
                <w:lang w:bidi="ar-IQ"/>
              </w:rPr>
            </w:pPr>
          </w:p>
        </w:tc>
        <w:tc>
          <w:tcPr>
            <w:tcW w:w="5310" w:type="dxa"/>
            <w:shd w:val="clear" w:color="auto" w:fill="D3DFEE"/>
            <w:vAlign w:val="center"/>
          </w:tcPr>
          <w:p w:rsidR="00227223" w:rsidRPr="00227223" w:rsidRDefault="00227223" w:rsidP="00EA460A">
            <w:pPr>
              <w:spacing w:line="360" w:lineRule="auto"/>
              <w:jc w:val="both"/>
              <w:rPr>
                <w:rFonts w:cs="MCS Taybah S_U normal."/>
                <w:sz w:val="24"/>
                <w:szCs w:val="24"/>
              </w:rPr>
            </w:pPr>
            <w:r>
              <w:rPr>
                <w:rFonts w:cs="MCS Taybah S_U normal." w:hint="cs"/>
                <w:sz w:val="24"/>
                <w:szCs w:val="24"/>
                <w:rtl/>
              </w:rPr>
              <w:t xml:space="preserve">1- </w:t>
            </w:r>
            <w:r w:rsidRPr="00227223">
              <w:rPr>
                <w:rFonts w:cs="MCS Taybah S_U normal." w:hint="cs"/>
                <w:sz w:val="24"/>
                <w:szCs w:val="24"/>
                <w:rtl/>
              </w:rPr>
              <w:t>محسن، عبد الكريم والنجار، صباح، إدارة الانتاج والعمليات</w:t>
            </w:r>
            <w:r w:rsidR="00EA460A">
              <w:rPr>
                <w:rFonts w:cs="MCS Taybah S_U normal." w:hint="cs"/>
                <w:sz w:val="24"/>
                <w:szCs w:val="24"/>
                <w:rtl/>
              </w:rPr>
              <w:t xml:space="preserve"> </w:t>
            </w:r>
            <w:r w:rsidRPr="00227223">
              <w:rPr>
                <w:rFonts w:cs="MCS Taybah S_U normal." w:hint="cs"/>
                <w:sz w:val="24"/>
                <w:szCs w:val="24"/>
                <w:rtl/>
              </w:rPr>
              <w:t xml:space="preserve">دار وائل للنشر، الطبعة الرابعة، عمان ، 2012.   </w:t>
            </w:r>
          </w:p>
          <w:p w:rsidR="00B63B78" w:rsidRPr="002077FA" w:rsidRDefault="00227223" w:rsidP="00EA460A">
            <w:pPr>
              <w:rPr>
                <w:rFonts w:ascii="Cambria" w:hAnsi="Cambria"/>
                <w:color w:val="000000"/>
                <w:sz w:val="28"/>
                <w:szCs w:val="28"/>
                <w:lang w:bidi="ar-IQ"/>
              </w:rPr>
            </w:pPr>
            <w:r>
              <w:rPr>
                <w:rFonts w:cs="MCS Taybah S_U normal." w:hint="cs"/>
                <w:sz w:val="24"/>
                <w:szCs w:val="24"/>
                <w:rtl/>
              </w:rPr>
              <w:t xml:space="preserve">2- </w:t>
            </w:r>
            <w:r w:rsidRPr="00227223">
              <w:rPr>
                <w:rFonts w:cs="MCS Taybah S_U normal." w:hint="cs"/>
                <w:sz w:val="24"/>
                <w:szCs w:val="24"/>
                <w:rtl/>
              </w:rPr>
              <w:t>الحديثي، رامي حكمت وآخرون، الاتجاهات   الحديثة في ادارة الصيانة</w:t>
            </w:r>
            <w:r>
              <w:rPr>
                <w:rFonts w:cs="MCS Taybah S_U normal." w:hint="cs"/>
                <w:sz w:val="24"/>
                <w:szCs w:val="24"/>
                <w:rtl/>
              </w:rPr>
              <w:t xml:space="preserve">، </w:t>
            </w:r>
            <w:r w:rsidRPr="00227223">
              <w:rPr>
                <w:rFonts w:cs="MCS Taybah S_U normal." w:hint="cs"/>
                <w:sz w:val="24"/>
                <w:szCs w:val="24"/>
                <w:rtl/>
              </w:rPr>
              <w:t>دار وائل للنشر، الطبعة الأولى، عمان، 2004.</w:t>
            </w:r>
          </w:p>
        </w:tc>
      </w:tr>
      <w:tr w:rsidR="00B63B78" w:rsidRPr="00DB131F" w:rsidTr="00EA460A">
        <w:trPr>
          <w:trHeight w:val="1247"/>
        </w:trPr>
        <w:tc>
          <w:tcPr>
            <w:tcW w:w="4410" w:type="dxa"/>
            <w:tcBorders>
              <w:right w:val="single" w:sz="6" w:space="0" w:color="4F81BD"/>
            </w:tcBorders>
            <w:shd w:val="clear" w:color="auto" w:fill="A7BFDE"/>
            <w:vAlign w:val="center"/>
          </w:tcPr>
          <w:p w:rsidR="00B63B78" w:rsidRPr="00DB131F" w:rsidRDefault="00B63B78" w:rsidP="00EA460A">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310" w:type="dxa"/>
            <w:tcBorders>
              <w:left w:val="single" w:sz="6" w:space="0" w:color="4F81BD"/>
            </w:tcBorders>
            <w:shd w:val="clear" w:color="auto" w:fill="A7BFDE"/>
            <w:vAlign w:val="center"/>
          </w:tcPr>
          <w:p w:rsidR="00B63B78" w:rsidRPr="00DB131F" w:rsidRDefault="009E024A" w:rsidP="00EA460A">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مواقع الكترونية الى حدٍ ما</w:t>
            </w:r>
          </w:p>
        </w:tc>
      </w:tr>
    </w:tbl>
    <w:p w:rsidR="00B63B78" w:rsidRDefault="00B63B78" w:rsidP="00B63B78">
      <w:pPr>
        <w:rPr>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3600"/>
        <w:gridCol w:w="6120"/>
      </w:tblGrid>
      <w:tr w:rsidR="00B63B78" w:rsidRPr="00DB131F" w:rsidTr="00587B7D">
        <w:trPr>
          <w:trHeight w:val="419"/>
        </w:trPr>
        <w:tc>
          <w:tcPr>
            <w:tcW w:w="9720" w:type="dxa"/>
            <w:gridSpan w:val="2"/>
            <w:shd w:val="clear" w:color="auto" w:fill="A7BFDE"/>
            <w:vAlign w:val="center"/>
          </w:tcPr>
          <w:p w:rsidR="00B63B78" w:rsidRPr="00DB131F" w:rsidRDefault="00B63B78" w:rsidP="00B63B78">
            <w:pPr>
              <w:numPr>
                <w:ilvl w:val="0"/>
                <w:numId w:val="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B63B78" w:rsidRPr="00DB131F" w:rsidTr="00587B7D">
        <w:trPr>
          <w:trHeight w:val="473"/>
        </w:trPr>
        <w:tc>
          <w:tcPr>
            <w:tcW w:w="3600" w:type="dxa"/>
            <w:shd w:val="clear" w:color="auto" w:fill="A7BFDE"/>
            <w:vAlign w:val="center"/>
          </w:tcPr>
          <w:p w:rsidR="00B63B78" w:rsidRPr="00DB131F" w:rsidRDefault="00B63B78" w:rsidP="00587B7D">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D3DFEE"/>
            <w:vAlign w:val="center"/>
          </w:tcPr>
          <w:p w:rsidR="00B63B78" w:rsidRPr="00DB131F" w:rsidRDefault="00B63B78" w:rsidP="00587B7D">
            <w:pPr>
              <w:autoSpaceDE w:val="0"/>
              <w:autoSpaceDN w:val="0"/>
              <w:adjustRightInd w:val="0"/>
              <w:rPr>
                <w:rFonts w:ascii="Cambria" w:hAnsi="Cambria" w:cs="Times New Roman"/>
                <w:color w:val="000000"/>
                <w:sz w:val="28"/>
                <w:szCs w:val="28"/>
                <w:lang w:bidi="ar-IQ"/>
              </w:rPr>
            </w:pPr>
          </w:p>
        </w:tc>
      </w:tr>
      <w:tr w:rsidR="00B63B78" w:rsidRPr="00DB131F" w:rsidTr="00587B7D">
        <w:trPr>
          <w:trHeight w:val="495"/>
        </w:trPr>
        <w:tc>
          <w:tcPr>
            <w:tcW w:w="3600" w:type="dxa"/>
            <w:tcBorders>
              <w:right w:val="single" w:sz="6" w:space="0" w:color="4F81BD"/>
            </w:tcBorders>
            <w:shd w:val="clear" w:color="auto" w:fill="A7BFDE"/>
            <w:vAlign w:val="center"/>
          </w:tcPr>
          <w:p w:rsidR="00B63B78" w:rsidRPr="00DB131F" w:rsidRDefault="00B63B78" w:rsidP="00587B7D">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tcBorders>
              <w:left w:val="single" w:sz="6" w:space="0" w:color="4F81BD"/>
            </w:tcBorders>
            <w:shd w:val="clear" w:color="auto" w:fill="A7BFDE"/>
            <w:vAlign w:val="center"/>
          </w:tcPr>
          <w:p w:rsidR="00B63B78" w:rsidRPr="00DB131F" w:rsidRDefault="00B63B78" w:rsidP="00587B7D">
            <w:pPr>
              <w:autoSpaceDE w:val="0"/>
              <w:autoSpaceDN w:val="0"/>
              <w:adjustRightInd w:val="0"/>
              <w:rPr>
                <w:rFonts w:ascii="Cambria" w:hAnsi="Cambria" w:cs="Times New Roman"/>
                <w:color w:val="000000"/>
                <w:sz w:val="28"/>
                <w:szCs w:val="28"/>
                <w:lang w:bidi="ar-IQ"/>
              </w:rPr>
            </w:pPr>
          </w:p>
        </w:tc>
      </w:tr>
      <w:tr w:rsidR="00B63B78" w:rsidRPr="00DB131F" w:rsidTr="00587B7D">
        <w:trPr>
          <w:trHeight w:val="517"/>
        </w:trPr>
        <w:tc>
          <w:tcPr>
            <w:tcW w:w="3600" w:type="dxa"/>
            <w:shd w:val="clear" w:color="auto" w:fill="A7BFDE"/>
            <w:vAlign w:val="center"/>
          </w:tcPr>
          <w:p w:rsidR="00B63B78" w:rsidRPr="00DB131F" w:rsidRDefault="00B63B78" w:rsidP="00587B7D">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D3DFEE"/>
            <w:vAlign w:val="center"/>
          </w:tcPr>
          <w:p w:rsidR="00B63B78" w:rsidRPr="00DB131F" w:rsidRDefault="00B63B78" w:rsidP="00587B7D">
            <w:pPr>
              <w:autoSpaceDE w:val="0"/>
              <w:autoSpaceDN w:val="0"/>
              <w:adjustRightInd w:val="0"/>
              <w:rPr>
                <w:rFonts w:ascii="Cambria" w:hAnsi="Cambria" w:cs="Times New Roman"/>
                <w:color w:val="000000"/>
                <w:sz w:val="28"/>
                <w:szCs w:val="28"/>
                <w:lang w:bidi="ar-IQ"/>
              </w:rPr>
            </w:pPr>
          </w:p>
        </w:tc>
      </w:tr>
    </w:tbl>
    <w:p w:rsidR="008B36F0" w:rsidRDefault="008B36F0"/>
    <w:sectPr w:rsidR="008B36F0" w:rsidSect="0013047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2287" w:usb1="80000000" w:usb2="00000008" w:usb3="00000000" w:csb0="000000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2287" w:usb1="80000000" w:usb2="00000008" w:usb3="00000000" w:csb0="000000D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2287" w:usb1="80000000" w:usb2="00000008" w:usb3="00000000" w:csb0="000000D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MCS Taybah S_U normal.">
    <w:panose1 w:val="00000000000000000000"/>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1B6235A3"/>
    <w:multiLevelType w:val="hybridMultilevel"/>
    <w:tmpl w:val="D2A8F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8A7E9E"/>
    <w:multiLevelType w:val="hybridMultilevel"/>
    <w:tmpl w:val="93082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D56071"/>
    <w:multiLevelType w:val="hybridMultilevel"/>
    <w:tmpl w:val="8320E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9B75DB"/>
    <w:multiLevelType w:val="hybridMultilevel"/>
    <w:tmpl w:val="499C4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DF7DB4"/>
    <w:multiLevelType w:val="hybridMultilevel"/>
    <w:tmpl w:val="9AF2A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F675F8"/>
    <w:multiLevelType w:val="hybridMultilevel"/>
    <w:tmpl w:val="02281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CD1C03"/>
    <w:multiLevelType w:val="hybridMultilevel"/>
    <w:tmpl w:val="75E0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8678E7"/>
    <w:multiLevelType w:val="hybridMultilevel"/>
    <w:tmpl w:val="02140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2B0E0D"/>
    <w:multiLevelType w:val="hybridMultilevel"/>
    <w:tmpl w:val="70226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CD429B5"/>
    <w:multiLevelType w:val="hybridMultilevel"/>
    <w:tmpl w:val="C4C44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264D01"/>
    <w:multiLevelType w:val="hybridMultilevel"/>
    <w:tmpl w:val="B2305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BD96E24"/>
    <w:multiLevelType w:val="hybridMultilevel"/>
    <w:tmpl w:val="63EA9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AB2586"/>
    <w:multiLevelType w:val="hybridMultilevel"/>
    <w:tmpl w:val="19A4EA68"/>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nsid w:val="76882046"/>
    <w:multiLevelType w:val="hybridMultilevel"/>
    <w:tmpl w:val="B530A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0"/>
  </w:num>
  <w:num w:numId="4">
    <w:abstractNumId w:val="14"/>
  </w:num>
  <w:num w:numId="5">
    <w:abstractNumId w:val="4"/>
  </w:num>
  <w:num w:numId="6">
    <w:abstractNumId w:val="12"/>
  </w:num>
  <w:num w:numId="7">
    <w:abstractNumId w:val="16"/>
  </w:num>
  <w:num w:numId="8">
    <w:abstractNumId w:val="6"/>
  </w:num>
  <w:num w:numId="9">
    <w:abstractNumId w:val="8"/>
  </w:num>
  <w:num w:numId="10">
    <w:abstractNumId w:val="3"/>
  </w:num>
  <w:num w:numId="11">
    <w:abstractNumId w:val="5"/>
  </w:num>
  <w:num w:numId="12">
    <w:abstractNumId w:val="9"/>
  </w:num>
  <w:num w:numId="13">
    <w:abstractNumId w:val="7"/>
  </w:num>
  <w:num w:numId="14">
    <w:abstractNumId w:val="13"/>
  </w:num>
  <w:num w:numId="15">
    <w:abstractNumId w:val="2"/>
  </w:num>
  <w:num w:numId="16">
    <w:abstractNumId w:val="11"/>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63B78"/>
    <w:rsid w:val="00014233"/>
    <w:rsid w:val="00032018"/>
    <w:rsid w:val="0013047B"/>
    <w:rsid w:val="002077FA"/>
    <w:rsid w:val="00227223"/>
    <w:rsid w:val="0024147E"/>
    <w:rsid w:val="002B19A6"/>
    <w:rsid w:val="003048DD"/>
    <w:rsid w:val="003369D1"/>
    <w:rsid w:val="00366483"/>
    <w:rsid w:val="003933D6"/>
    <w:rsid w:val="00463761"/>
    <w:rsid w:val="00534DF0"/>
    <w:rsid w:val="0062690C"/>
    <w:rsid w:val="007A03D0"/>
    <w:rsid w:val="007B36B3"/>
    <w:rsid w:val="007F7976"/>
    <w:rsid w:val="008B36F0"/>
    <w:rsid w:val="009E024A"/>
    <w:rsid w:val="00A967B8"/>
    <w:rsid w:val="00B63B78"/>
    <w:rsid w:val="00BD7A64"/>
    <w:rsid w:val="00BF57B0"/>
    <w:rsid w:val="00CE34AE"/>
    <w:rsid w:val="00DD196A"/>
    <w:rsid w:val="00DD5285"/>
    <w:rsid w:val="00DF1FAC"/>
    <w:rsid w:val="00DF6798"/>
    <w:rsid w:val="00E0535D"/>
    <w:rsid w:val="00EA2A85"/>
    <w:rsid w:val="00EA460A"/>
    <w:rsid w:val="00F47C76"/>
    <w:rsid w:val="00F95664"/>
    <w:rsid w:val="00FB5DD0"/>
    <w:rsid w:val="00FE7E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78"/>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6B3"/>
    <w:pPr>
      <w:spacing w:after="200" w:line="276" w:lineRule="auto"/>
      <w:ind w:left="720"/>
      <w:contextualSpacing/>
    </w:pPr>
    <w:rPr>
      <w:rFonts w:ascii="Calibri" w:eastAsia="Calibri" w:hAnsi="Calibri" w:cs="Arial"/>
      <w:sz w:val="22"/>
      <w:szCs w:val="22"/>
    </w:rPr>
  </w:style>
  <w:style w:type="table" w:styleId="TableGrid">
    <w:name w:val="Table Grid"/>
    <w:basedOn w:val="TableNormal"/>
    <w:rsid w:val="0022722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78"/>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11457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Asmaa</dc:creator>
  <cp:lastModifiedBy>User</cp:lastModifiedBy>
  <cp:revision>23</cp:revision>
  <dcterms:created xsi:type="dcterms:W3CDTF">2014-05-17T19:00:00Z</dcterms:created>
  <dcterms:modified xsi:type="dcterms:W3CDTF">2014-12-29T00:03:00Z</dcterms:modified>
</cp:coreProperties>
</file>