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10890" w:type="dxa"/>
        <w:jc w:val="center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tblLook w:val="04A0" w:firstRow="1" w:lastRow="0" w:firstColumn="1" w:lastColumn="0" w:noHBand="0" w:noVBand="1"/>
      </w:tblPr>
      <w:tblGrid>
        <w:gridCol w:w="1579"/>
        <w:gridCol w:w="2439"/>
        <w:gridCol w:w="1501"/>
        <w:gridCol w:w="2729"/>
        <w:gridCol w:w="2642"/>
      </w:tblGrid>
      <w:tr w:rsidR="00630F74" w:rsidTr="00316323">
        <w:trPr>
          <w:trHeight w:hRule="exact" w:val="493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hideMark/>
          </w:tcPr>
          <w:p w:rsidR="00630F74" w:rsidRDefault="00630F74" w:rsidP="00316323">
            <w:pPr>
              <w:ind w:left="84"/>
              <w:rPr>
                <w:rFonts w:ascii="Times New Roman" w:hAnsi="Times New Roman"/>
                <w:b/>
                <w:bCs/>
                <w:sz w:val="32"/>
                <w:szCs w:val="32"/>
                <w:lang w:val="en-US" w:bidi="ar-IQ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  <w:rtl/>
                <w:lang w:val="en-US" w:bidi="ar-IQ"/>
              </w:rPr>
              <w:t>كلية الادارة والاقتصاد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  <w:hideMark/>
          </w:tcPr>
          <w:p w:rsidR="00630F74" w:rsidRDefault="00630F74" w:rsidP="00316323">
            <w:pPr>
              <w:ind w:left="84"/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>College  Name</w:t>
            </w:r>
          </w:p>
        </w:tc>
      </w:tr>
      <w:tr w:rsidR="00630F74" w:rsidTr="00316323">
        <w:trPr>
          <w:trHeight w:hRule="exact" w:val="444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hideMark/>
          </w:tcPr>
          <w:p w:rsidR="00630F74" w:rsidRDefault="00630F74" w:rsidP="00316323">
            <w:pPr>
              <w:ind w:left="84"/>
              <w:rPr>
                <w:rFonts w:ascii="Times New Roman" w:hAnsi="Times New Roman"/>
                <w:b/>
                <w:bCs/>
                <w:sz w:val="32"/>
                <w:szCs w:val="32"/>
                <w:lang w:val="en-US" w:bidi="ar-IQ"/>
              </w:rPr>
            </w:pPr>
            <w:r>
              <w:rPr>
                <w:rFonts w:ascii="Times New Roman" w:hAnsi="Times New Roman" w:hint="cs"/>
                <w:b/>
                <w:bCs/>
                <w:sz w:val="32"/>
                <w:szCs w:val="32"/>
                <w:rtl/>
                <w:lang w:val="en-US" w:bidi="ar-IQ"/>
              </w:rPr>
              <w:t xml:space="preserve">ادارة اعمال  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  <w:hideMark/>
          </w:tcPr>
          <w:p w:rsidR="00630F74" w:rsidRDefault="00630F74" w:rsidP="00316323">
            <w:pPr>
              <w:ind w:left="84"/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>Department</w:t>
            </w:r>
          </w:p>
        </w:tc>
      </w:tr>
      <w:tr w:rsidR="00630F74" w:rsidTr="00316323">
        <w:trPr>
          <w:trHeight w:hRule="exact" w:val="590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hideMark/>
          </w:tcPr>
          <w:p w:rsidR="00630F74" w:rsidRPr="00BF3084" w:rsidRDefault="00630F74" w:rsidP="00316323">
            <w:pPr>
              <w:ind w:left="84"/>
              <w:rPr>
                <w:rFonts w:ascii="Times New Roman" w:hAnsi="Times New Roman"/>
                <w:b/>
                <w:bCs/>
                <w:sz w:val="32"/>
                <w:szCs w:val="32"/>
                <w:lang w:val="en-US"/>
              </w:rPr>
            </w:pPr>
            <w:bookmarkStart w:id="0" w:name="_GoBack"/>
            <w:r w:rsidRPr="00BF3084">
              <w:rPr>
                <w:rFonts w:ascii="Times New Roman" w:hAnsi="Times New Roman"/>
                <w:b/>
                <w:bCs/>
                <w:sz w:val="32"/>
                <w:szCs w:val="32"/>
                <w:rtl/>
                <w:lang w:bidi="ar-IQ"/>
              </w:rPr>
              <w:t>إيثار عصام عبد الصاحب</w:t>
            </w:r>
            <w:bookmarkEnd w:id="0"/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  <w:hideMark/>
          </w:tcPr>
          <w:p w:rsidR="00630F74" w:rsidRDefault="00630F74" w:rsidP="00316323">
            <w:pPr>
              <w:ind w:left="84"/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>Full Name as written   in Passport</w:t>
            </w:r>
          </w:p>
        </w:tc>
      </w:tr>
      <w:tr w:rsidR="00630F74" w:rsidTr="00316323">
        <w:trPr>
          <w:trHeight w:hRule="exact" w:val="362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630F74" w:rsidRDefault="00630F74" w:rsidP="00316323">
            <w:pPr>
              <w:ind w:left="84"/>
              <w:jc w:val="right"/>
              <w:rPr>
                <w:rFonts w:hint="cs"/>
                <w:lang w:val="en-US" w:bidi="ar-IQ"/>
              </w:rPr>
            </w:pP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  <w:hideMark/>
          </w:tcPr>
          <w:p w:rsidR="00630F74" w:rsidRDefault="00630F74" w:rsidP="00316323">
            <w:pPr>
              <w:ind w:left="84"/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>e-mail</w:t>
            </w:r>
          </w:p>
        </w:tc>
      </w:tr>
      <w:tr w:rsidR="00630F74" w:rsidTr="00316323">
        <w:trPr>
          <w:trHeight w:hRule="exact" w:val="561"/>
          <w:jc w:val="center"/>
        </w:trPr>
        <w:tc>
          <w:tcPr>
            <w:tcW w:w="1579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  <w:hideMark/>
          </w:tcPr>
          <w:p w:rsidR="00630F74" w:rsidRDefault="00630F74" w:rsidP="00316323">
            <w:pPr>
              <w:ind w:left="84"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lang w:val="en-US" w:bidi="ar-IQ"/>
              </w:rPr>
            </w:pPr>
            <w:r>
              <w:rPr>
                <w:noProof/>
                <w:rtl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42545</wp:posOffset>
                      </wp:positionV>
                      <wp:extent cx="124460" cy="131445"/>
                      <wp:effectExtent l="7620" t="13335" r="10795" b="7620"/>
                      <wp:wrapNone/>
                      <wp:docPr id="79" name="شكل بيضاوي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460" cy="1314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شكل بيضاوي 79" o:spid="_x0000_s1026" style="position:absolute;left:0;text-align:left;margin-left:1.5pt;margin-top:3.35pt;width:9.8pt;height:10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" strokeweight="1pt">
                      <v:stroke dashstyle="dash"/>
                      <v:shadow color="#868686"/>
                    </v:oval>
                  </w:pict>
                </mc:Fallback>
              </mc:AlternateContent>
            </w:r>
            <w:r>
              <w:rPr>
                <w:rStyle w:val="hps"/>
                <w:rFonts w:ascii="Simplified Arabic" w:hAnsi="Simplified Arabic"/>
                <w:b/>
                <w:bCs/>
                <w:color w:val="333333"/>
                <w:sz w:val="22"/>
                <w:szCs w:val="22"/>
                <w:rtl/>
                <w:lang w:bidi="ar-IQ"/>
              </w:rPr>
              <w:t xml:space="preserve"> </w:t>
            </w:r>
            <w:r>
              <w:rPr>
                <w:rStyle w:val="hps"/>
                <w:rFonts w:ascii="Simplified Arabic" w:hAnsi="Simplified Arabic"/>
                <w:b/>
                <w:bCs/>
                <w:color w:val="333333"/>
                <w:sz w:val="22"/>
                <w:szCs w:val="22"/>
              </w:rPr>
              <w:t xml:space="preserve">   Professor</w:t>
            </w:r>
            <w:r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val="en-US" w:bidi="ar-IQ"/>
              </w:rPr>
              <w:t xml:space="preserve"> </w:t>
            </w:r>
          </w:p>
        </w:tc>
        <w:tc>
          <w:tcPr>
            <w:tcW w:w="2439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  <w:hideMark/>
          </w:tcPr>
          <w:p w:rsidR="00630F74" w:rsidRDefault="00630F74" w:rsidP="00316323">
            <w:pPr>
              <w:ind w:left="84"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lang w:val="en-US" w:bidi="ar-IQ"/>
              </w:rPr>
            </w:pPr>
            <w:r>
              <w:rPr>
                <w:noProof/>
                <w:rtl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41275</wp:posOffset>
                      </wp:positionH>
                      <wp:positionV relativeFrom="paragraph">
                        <wp:posOffset>33655</wp:posOffset>
                      </wp:positionV>
                      <wp:extent cx="124460" cy="131445"/>
                      <wp:effectExtent l="14605" t="13970" r="13335" b="6985"/>
                      <wp:wrapNone/>
                      <wp:docPr id="78" name="شكل بيضاوي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460" cy="1314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شكل بيضاوي 78" o:spid="_x0000_s1026" style="position:absolute;left:0;text-align:left;margin-left:3.25pt;margin-top:2.65pt;width:9.8pt;height:10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" strokeweight="1pt">
                      <v:stroke dashstyle="dash"/>
                      <v:shadow color="#868686"/>
                    </v:oval>
                  </w:pict>
                </mc:Fallback>
              </mc:AlternateContent>
            </w:r>
            <w:r>
              <w:rPr>
                <w:rStyle w:val="hps"/>
                <w:rFonts w:ascii="Simplified Arabic" w:hAnsi="Simplified Arabic"/>
                <w:b/>
                <w:bCs/>
                <w:color w:val="333333"/>
                <w:sz w:val="22"/>
                <w:szCs w:val="22"/>
                <w:rtl/>
                <w:lang w:bidi="ar-IQ"/>
              </w:rPr>
              <w:t xml:space="preserve"> </w:t>
            </w:r>
            <w:r>
              <w:rPr>
                <w:rStyle w:val="hps"/>
                <w:rFonts w:ascii="Simplified Arabic" w:hAnsi="Simplified Arabic"/>
                <w:b/>
                <w:bCs/>
                <w:color w:val="333333"/>
                <w:sz w:val="22"/>
                <w:szCs w:val="22"/>
              </w:rPr>
              <w:t xml:space="preserve">   Assistant</w:t>
            </w:r>
            <w:r>
              <w:rPr>
                <w:rStyle w:val="shorttext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 xml:space="preserve"> </w:t>
            </w:r>
            <w:r>
              <w:rPr>
                <w:rStyle w:val="hps"/>
                <w:rFonts w:ascii="Simplified Arabic" w:hAnsi="Simplified Arabic"/>
                <w:b/>
                <w:bCs/>
                <w:color w:val="333333"/>
                <w:sz w:val="22"/>
                <w:szCs w:val="22"/>
              </w:rPr>
              <w:t>Professor</w:t>
            </w:r>
          </w:p>
        </w:tc>
        <w:tc>
          <w:tcPr>
            <w:tcW w:w="1501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  <w:hideMark/>
          </w:tcPr>
          <w:p w:rsidR="00630F74" w:rsidRDefault="00630F74" w:rsidP="00316323">
            <w:pPr>
              <w:ind w:left="84"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lang w:bidi="ar-IQ"/>
              </w:rPr>
            </w:pPr>
            <w:r>
              <w:rPr>
                <w:noProof/>
                <w:rtl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42545</wp:posOffset>
                      </wp:positionV>
                      <wp:extent cx="124460" cy="131445"/>
                      <wp:effectExtent l="6985" t="13335" r="11430" b="7620"/>
                      <wp:wrapNone/>
                      <wp:docPr id="77" name="شكل بيضاوي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460" cy="1314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شكل بيضاوي 77" o:spid="_x0000_s1026" style="position:absolute;left:0;text-align:left;margin-left:-.3pt;margin-top:3.35pt;width:9.8pt;height:10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" strokeweight="1pt">
                      <v:stroke dashstyle="dash"/>
                      <v:shadow color="#868686"/>
                    </v:oval>
                  </w:pict>
                </mc:Fallback>
              </mc:AlternateContent>
            </w:r>
            <w:r>
              <w:rPr>
                <w:rStyle w:val="hps"/>
                <w:rFonts w:ascii="Simplified Arabic" w:hAnsi="Simplified Arabic"/>
                <w:b/>
                <w:bCs/>
                <w:color w:val="333333"/>
                <w:sz w:val="22"/>
                <w:szCs w:val="22"/>
                <w:rtl/>
                <w:lang w:bidi="ar-IQ"/>
              </w:rPr>
              <w:t xml:space="preserve"> </w:t>
            </w:r>
            <w:r>
              <w:rPr>
                <w:rStyle w:val="hps"/>
                <w:rFonts w:ascii="Simplified Arabic" w:hAnsi="Simplified Arabic"/>
                <w:b/>
                <w:bCs/>
                <w:color w:val="333333"/>
                <w:sz w:val="22"/>
                <w:szCs w:val="22"/>
              </w:rPr>
              <w:t xml:space="preserve">   Lecturer</w:t>
            </w:r>
          </w:p>
        </w:tc>
        <w:tc>
          <w:tcPr>
            <w:tcW w:w="2729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  <w:hideMark/>
          </w:tcPr>
          <w:p w:rsidR="00630F74" w:rsidRDefault="00630F74" w:rsidP="00316323">
            <w:pPr>
              <w:spacing w:line="276" w:lineRule="auto"/>
              <w:ind w:left="84"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lang w:val="en-US" w:bidi="ar-IQ"/>
              </w:rPr>
            </w:pPr>
            <w:r>
              <w:rPr>
                <w:noProof/>
                <w:rtl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51435</wp:posOffset>
                      </wp:positionV>
                      <wp:extent cx="124460" cy="131445"/>
                      <wp:effectExtent l="13335" t="12700" r="14605" b="8255"/>
                      <wp:wrapNone/>
                      <wp:docPr id="76" name="شكل بيضاوي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460" cy="1314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شكل بيضاوي 76" o:spid="_x0000_s1026" style="position:absolute;left:0;text-align:left;margin-left:3.15pt;margin-top:4.05pt;width:9.8pt;height:10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" strokeweight="1pt">
                      <v:stroke dashstyle="dash"/>
                      <v:shadow color="#868686"/>
                    </v:oval>
                  </w:pict>
                </mc:Fallback>
              </mc:AlternateContent>
            </w:r>
            <w:r>
              <w:rPr>
                <w:rStyle w:val="hps"/>
                <w:rFonts w:ascii="Simplified Arabic" w:hAnsi="Simplified Arabic"/>
                <w:b/>
                <w:bCs/>
                <w:color w:val="333333"/>
                <w:sz w:val="22"/>
                <w:szCs w:val="22"/>
                <w:rtl/>
                <w:lang w:bidi="ar-IQ"/>
              </w:rPr>
              <w:t xml:space="preserve">  </w:t>
            </w:r>
            <w:r>
              <w:rPr>
                <w:rStyle w:val="hps"/>
                <w:rFonts w:ascii="Simplified Arabic" w:hAnsi="Simplified Arabic"/>
                <w:b/>
                <w:bCs/>
                <w:color w:val="333333"/>
                <w:sz w:val="22"/>
                <w:szCs w:val="22"/>
                <w:lang w:bidi="ar-IQ"/>
              </w:rPr>
              <w:t xml:space="preserve">   </w:t>
            </w:r>
            <w:r>
              <w:rPr>
                <w:rStyle w:val="hps"/>
                <w:rFonts w:ascii="Simplified Arabic" w:hAnsi="Simplified Arabic"/>
                <w:b/>
                <w:bCs/>
                <w:color w:val="333333"/>
                <w:sz w:val="22"/>
                <w:szCs w:val="22"/>
              </w:rPr>
              <w:t xml:space="preserve"> Assistant Lecturer  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  <w:hideMark/>
          </w:tcPr>
          <w:p w:rsidR="00630F74" w:rsidRDefault="00630F74" w:rsidP="00316323">
            <w:pPr>
              <w:ind w:left="84"/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 xml:space="preserve">Career </w:t>
            </w:r>
          </w:p>
        </w:tc>
      </w:tr>
      <w:tr w:rsidR="00630F74" w:rsidTr="00316323">
        <w:trPr>
          <w:trHeight w:hRule="exact" w:val="453"/>
          <w:jc w:val="center"/>
        </w:trPr>
        <w:tc>
          <w:tcPr>
            <w:tcW w:w="4018" w:type="dxa"/>
            <w:gridSpan w:val="2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hideMark/>
          </w:tcPr>
          <w:p w:rsidR="00630F74" w:rsidRDefault="00630F74" w:rsidP="00316323">
            <w:pPr>
              <w:ind w:left="84"/>
              <w:jc w:val="right"/>
              <w:rPr>
                <w:lang w:val="en-US" w:bidi="ar-IQ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37465</wp:posOffset>
                      </wp:positionV>
                      <wp:extent cx="153035" cy="160020"/>
                      <wp:effectExtent l="14605" t="12065" r="13335" b="8890"/>
                      <wp:wrapNone/>
                      <wp:docPr id="75" name="شكل بيضاوي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035" cy="1600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شكل بيضاوي 75" o:spid="_x0000_s1026" style="position:absolute;left:0;text-align:left;margin-left:1pt;margin-top:2.95pt;width:12.05pt;height:12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" strokeweight="1pt">
                      <v:stroke dashstyle="dash"/>
                      <v:shadow color="#868686"/>
                    </v:oval>
                  </w:pict>
                </mc:Fallback>
              </mc:AlternateContent>
            </w:r>
            <w:r>
              <w:rPr>
                <w:lang w:val="en-US" w:bidi="ar-IQ"/>
              </w:rPr>
              <w:t xml:space="preserve">        PhD</w:t>
            </w:r>
            <w:r>
              <w:rPr>
                <w:rtl/>
                <w:lang w:val="en-US" w:bidi="ar-IQ"/>
              </w:rPr>
              <w:t xml:space="preserve">                 </w:t>
            </w:r>
          </w:p>
        </w:tc>
        <w:tc>
          <w:tcPr>
            <w:tcW w:w="4230" w:type="dxa"/>
            <w:gridSpan w:val="2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hideMark/>
          </w:tcPr>
          <w:p w:rsidR="00630F74" w:rsidRDefault="00630F74" w:rsidP="00316323">
            <w:pPr>
              <w:ind w:left="84"/>
              <w:jc w:val="right"/>
              <w:rPr>
                <w:lang w:val="en-US" w:bidi="ar-IQ"/>
              </w:rPr>
            </w:pPr>
            <w:r>
              <w:rPr>
                <w:noProof/>
                <w:rtl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100965</wp:posOffset>
                      </wp:positionH>
                      <wp:positionV relativeFrom="paragraph">
                        <wp:posOffset>37465</wp:posOffset>
                      </wp:positionV>
                      <wp:extent cx="153035" cy="160020"/>
                      <wp:effectExtent l="26670" t="21590" r="39370" b="46990"/>
                      <wp:wrapNone/>
                      <wp:docPr id="74" name="شكل بيضاوي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035" cy="1600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F81BD"/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شكل بيضاوي 74" o:spid="_x0000_s1026" style="position:absolute;left:0;text-align:left;margin-left:7.95pt;margin-top:2.95pt;width:12.05pt;height:12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" fillcolor="#4f81bd" strokecolor="#f2f2f2" strokeweight="3pt">
                      <v:shadow on="t" color="#243f60" opacity=".5" offset="1pt"/>
                    </v:oval>
                  </w:pict>
                </mc:Fallback>
              </mc:AlternateContent>
            </w:r>
            <w:r>
              <w:rPr>
                <w:lang w:val="en-US" w:bidi="ar-IQ"/>
              </w:rPr>
              <w:t xml:space="preserve">           Master         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</w:tcPr>
          <w:p w:rsidR="00630F74" w:rsidRDefault="00630F74" w:rsidP="00316323">
            <w:pPr>
              <w:ind w:left="84"/>
              <w:jc w:val="right"/>
              <w:rPr>
                <w:rFonts w:ascii="Tahoma" w:hAnsi="Tahoma" w:cs="Tahoma"/>
                <w:lang w:val="en-US" w:bidi="ar-IQ"/>
              </w:rPr>
            </w:pPr>
          </w:p>
        </w:tc>
      </w:tr>
      <w:tr w:rsidR="00630F74" w:rsidTr="00316323">
        <w:trPr>
          <w:trHeight w:hRule="exact" w:val="718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630F74" w:rsidRPr="00BF3084" w:rsidRDefault="00630F74" w:rsidP="00316323">
            <w:pPr>
              <w:ind w:left="84"/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rtl/>
                <w:lang w:bidi="ar-IQ"/>
              </w:rPr>
            </w:pPr>
            <w:r w:rsidRPr="00BF3084">
              <w:rPr>
                <w:rFonts w:ascii="Times New Roman" w:hAnsi="Times New Roman"/>
                <w:b/>
                <w:bCs/>
                <w:sz w:val="32"/>
                <w:szCs w:val="32"/>
                <w:rtl/>
                <w:lang w:bidi="ar-IQ"/>
              </w:rPr>
              <w:t xml:space="preserve">أنشطة </w:t>
            </w:r>
            <w:proofErr w:type="gramStart"/>
            <w:r w:rsidRPr="00BF3084">
              <w:rPr>
                <w:rFonts w:ascii="Times New Roman" w:hAnsi="Times New Roman"/>
                <w:b/>
                <w:bCs/>
                <w:sz w:val="32"/>
                <w:szCs w:val="32"/>
                <w:rtl/>
                <w:lang w:bidi="ar-IQ"/>
              </w:rPr>
              <w:t>ومستلزمات</w:t>
            </w:r>
            <w:proofErr w:type="gramEnd"/>
            <w:r w:rsidRPr="00BF3084">
              <w:rPr>
                <w:rFonts w:ascii="Times New Roman" w:hAnsi="Times New Roman"/>
                <w:b/>
                <w:bCs/>
                <w:sz w:val="32"/>
                <w:szCs w:val="32"/>
                <w:rtl/>
                <w:lang w:bidi="ar-IQ"/>
              </w:rPr>
              <w:t xml:space="preserve"> نظم المعلومات الإدارية وأثرها في مراحل عملية اتخاذ القرارات الإدارية دراسة تطبيقية في الشركة العامة للصناعات الكهربائية</w:t>
            </w:r>
          </w:p>
          <w:p w:rsidR="00630F74" w:rsidRDefault="00630F74" w:rsidP="00316323">
            <w:pPr>
              <w:ind w:left="84"/>
              <w:rPr>
                <w:rFonts w:ascii="Times New Roman" w:hAnsi="Times New Roman" w:hint="cs"/>
                <w:bCs/>
                <w:sz w:val="32"/>
                <w:szCs w:val="32"/>
                <w:rtl/>
                <w:lang w:val="en-US" w:bidi="ar-IQ"/>
              </w:rPr>
            </w:pP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  <w:hideMark/>
          </w:tcPr>
          <w:p w:rsidR="00630F74" w:rsidRDefault="00630F74" w:rsidP="00316323">
            <w:pPr>
              <w:ind w:left="84"/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 xml:space="preserve">Thesis  Title </w:t>
            </w:r>
          </w:p>
        </w:tc>
      </w:tr>
      <w:tr w:rsidR="00630F74" w:rsidTr="00316323">
        <w:trPr>
          <w:trHeight w:hRule="exact" w:val="416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hideMark/>
          </w:tcPr>
          <w:p w:rsidR="00630F74" w:rsidRPr="00C543D5" w:rsidRDefault="00630F74" w:rsidP="00316323">
            <w:pPr>
              <w:ind w:left="84"/>
              <w:jc w:val="center"/>
              <w:rPr>
                <w:rFonts w:ascii="Times New Roman" w:hAnsi="Times New Roman"/>
                <w:sz w:val="32"/>
                <w:szCs w:val="32"/>
                <w:rtl/>
                <w:lang w:bidi="ar-AE"/>
              </w:rPr>
            </w:pPr>
            <w:r w:rsidRPr="00C543D5">
              <w:rPr>
                <w:rFonts w:ascii="Times New Roman" w:hAnsi="Times New Roman"/>
                <w:b/>
                <w:bCs/>
                <w:sz w:val="32"/>
                <w:szCs w:val="32"/>
                <w:rtl/>
                <w:lang w:bidi="ar-IQ"/>
              </w:rPr>
              <w:t>1430 هـ</w:t>
            </w:r>
            <w:r w:rsidRPr="00C543D5">
              <w:rPr>
                <w:rFonts w:ascii="Times New Roman" w:hAnsi="Times New Roman"/>
                <w:b/>
                <w:bCs/>
                <w:sz w:val="32"/>
                <w:szCs w:val="32"/>
                <w:rtl/>
                <w:lang w:bidi="ar-IQ"/>
              </w:rPr>
              <w:tab/>
            </w:r>
            <w:r w:rsidRPr="00C543D5">
              <w:rPr>
                <w:rFonts w:ascii="Times New Roman" w:hAnsi="Times New Roman"/>
                <w:b/>
                <w:bCs/>
                <w:sz w:val="32"/>
                <w:szCs w:val="32"/>
                <w:rtl/>
                <w:lang w:bidi="ar-IQ"/>
              </w:rPr>
              <w:tab/>
            </w:r>
            <w:r w:rsidRPr="00C543D5">
              <w:rPr>
                <w:rFonts w:ascii="Times New Roman" w:hAnsi="Times New Roman"/>
                <w:b/>
                <w:bCs/>
                <w:sz w:val="32"/>
                <w:szCs w:val="32"/>
                <w:rtl/>
                <w:lang w:bidi="ar-IQ"/>
              </w:rPr>
              <w:tab/>
            </w:r>
            <w:r w:rsidRPr="00C543D5">
              <w:rPr>
                <w:rFonts w:ascii="Times New Roman" w:hAnsi="Times New Roman"/>
                <w:b/>
                <w:bCs/>
                <w:sz w:val="32"/>
                <w:szCs w:val="32"/>
                <w:rtl/>
                <w:lang w:bidi="ar-IQ"/>
              </w:rPr>
              <w:tab/>
            </w:r>
            <w:r w:rsidRPr="00C543D5">
              <w:rPr>
                <w:rFonts w:ascii="Times New Roman" w:hAnsi="Times New Roman"/>
                <w:b/>
                <w:bCs/>
                <w:sz w:val="32"/>
                <w:szCs w:val="32"/>
                <w:rtl/>
                <w:lang w:bidi="ar-IQ"/>
              </w:rPr>
              <w:tab/>
            </w:r>
            <w:r w:rsidRPr="00C543D5">
              <w:rPr>
                <w:rFonts w:ascii="Times New Roman" w:hAnsi="Times New Roman"/>
                <w:b/>
                <w:bCs/>
                <w:sz w:val="32"/>
                <w:szCs w:val="32"/>
                <w:rtl/>
                <w:lang w:bidi="ar-IQ"/>
              </w:rPr>
              <w:tab/>
            </w:r>
            <w:r w:rsidRPr="00C543D5">
              <w:rPr>
                <w:rFonts w:ascii="Times New Roman" w:hAnsi="Times New Roman"/>
                <w:b/>
                <w:bCs/>
                <w:sz w:val="32"/>
                <w:szCs w:val="32"/>
                <w:rtl/>
                <w:lang w:bidi="ar-IQ"/>
              </w:rPr>
              <w:tab/>
            </w:r>
            <w:smartTag w:uri="urn:schemas-microsoft-com:office:smarttags" w:element="metricconverter">
              <w:smartTagPr>
                <w:attr w:name="ProductID" w:val="2009 م"/>
              </w:smartTagPr>
              <w:r w:rsidRPr="00C543D5">
                <w:rPr>
                  <w:rFonts w:ascii="Times New Roman" w:hAnsi="Times New Roman"/>
                  <w:b/>
                  <w:bCs/>
                  <w:sz w:val="32"/>
                  <w:szCs w:val="32"/>
                  <w:rtl/>
                  <w:lang w:bidi="ar-IQ"/>
                </w:rPr>
                <w:t>2009 م</w:t>
              </w:r>
            </w:smartTag>
          </w:p>
          <w:p w:rsidR="00630F74" w:rsidRDefault="00630F74" w:rsidP="00316323">
            <w:pPr>
              <w:tabs>
                <w:tab w:val="left" w:pos="4843"/>
              </w:tabs>
              <w:ind w:left="84"/>
              <w:jc w:val="center"/>
              <w:rPr>
                <w:rFonts w:ascii="Times New Roman" w:hAnsi="Times New Roman"/>
                <w:bCs/>
                <w:sz w:val="32"/>
                <w:szCs w:val="32"/>
                <w:lang w:val="en-US" w:bidi="ar-IQ"/>
              </w:rPr>
            </w:pP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  <w:hideMark/>
          </w:tcPr>
          <w:p w:rsidR="00630F74" w:rsidRDefault="00630F74" w:rsidP="00316323">
            <w:pPr>
              <w:ind w:left="84"/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>Year</w:t>
            </w:r>
          </w:p>
        </w:tc>
      </w:tr>
      <w:tr w:rsidR="00630F74" w:rsidRPr="00C06548" w:rsidTr="00316323">
        <w:trPr>
          <w:trHeight w:val="5942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24" w:space="0" w:color="auto"/>
              <w:right w:val="threeDEmboss" w:sz="18" w:space="0" w:color="auto"/>
            </w:tcBorders>
          </w:tcPr>
          <w:p w:rsidR="00630F74" w:rsidRDefault="00630F74" w:rsidP="00316323">
            <w:pPr>
              <w:ind w:left="84"/>
              <w:jc w:val="right"/>
              <w:rPr>
                <w:sz w:val="14"/>
                <w:szCs w:val="14"/>
                <w:rtl/>
              </w:rPr>
            </w:pPr>
          </w:p>
          <w:p w:rsidR="00630F74" w:rsidRPr="00C543D5" w:rsidRDefault="00630F74" w:rsidP="00316323">
            <w:pPr>
              <w:ind w:left="84"/>
              <w:jc w:val="lowKashida"/>
              <w:rPr>
                <w:rFonts w:ascii="Times New Roman" w:hAnsi="Times New Roman"/>
                <w:b/>
                <w:bCs/>
                <w:lang w:bidi="ar-AE"/>
              </w:rPr>
            </w:pPr>
            <w:r w:rsidRPr="00C543D5">
              <w:rPr>
                <w:rFonts w:ascii="Times New Roman" w:hAnsi="Times New Roman"/>
                <w:b/>
                <w:bCs/>
                <w:rtl/>
                <w:lang w:bidi="ar-AE"/>
              </w:rPr>
              <w:t xml:space="preserve">اهتمت الدراسة الحالية بتحديد اثر أنشطة ومستلزمات نظم المعلومات الإدارية في مراحل عملية اتخاذ القرارات </w:t>
            </w:r>
            <w:proofErr w:type="gramStart"/>
            <w:r w:rsidRPr="00C543D5">
              <w:rPr>
                <w:rFonts w:ascii="Times New Roman" w:hAnsi="Times New Roman"/>
                <w:b/>
                <w:bCs/>
                <w:rtl/>
                <w:lang w:bidi="ar-AE"/>
              </w:rPr>
              <w:t>الإدارية ،</w:t>
            </w:r>
            <w:proofErr w:type="gramEnd"/>
            <w:r w:rsidRPr="00C543D5">
              <w:rPr>
                <w:rFonts w:ascii="Times New Roman" w:hAnsi="Times New Roman"/>
                <w:b/>
                <w:bCs/>
                <w:rtl/>
                <w:lang w:bidi="ar-AE"/>
              </w:rPr>
              <w:t xml:space="preserve"> واتخذ الشركة العامة للصناعات الكهربائية ميداناً للدراسة حيث اعتمدت الدراسة على فرضية أساسية وهي : . </w:t>
            </w:r>
          </w:p>
          <w:p w:rsidR="00630F74" w:rsidRPr="00C543D5" w:rsidRDefault="00630F74" w:rsidP="00630F74">
            <w:pPr>
              <w:numPr>
                <w:ilvl w:val="0"/>
                <w:numId w:val="9"/>
              </w:numPr>
              <w:ind w:left="84" w:firstLine="0"/>
              <w:jc w:val="lowKashida"/>
              <w:rPr>
                <w:rFonts w:ascii="Times New Roman" w:hAnsi="Times New Roman"/>
                <w:b/>
                <w:bCs/>
                <w:lang w:bidi="ar-AE"/>
              </w:rPr>
            </w:pPr>
            <w:r w:rsidRPr="00C543D5">
              <w:rPr>
                <w:rFonts w:ascii="Times New Roman" w:hAnsi="Times New Roman"/>
                <w:b/>
                <w:bCs/>
                <w:rtl/>
                <w:lang w:bidi="ar-AE"/>
              </w:rPr>
              <w:t xml:space="preserve">يوجد تأثير معنوي لمتغيرات أنشطة ومستلزمات نظم المعلومات الإدارية في مراحل عملية اتخاذ القرارات </w:t>
            </w:r>
            <w:proofErr w:type="gramStart"/>
            <w:r w:rsidRPr="00C543D5">
              <w:rPr>
                <w:rFonts w:ascii="Times New Roman" w:hAnsi="Times New Roman"/>
                <w:b/>
                <w:bCs/>
                <w:rtl/>
                <w:lang w:bidi="ar-AE"/>
              </w:rPr>
              <w:t>الإدارية .</w:t>
            </w:r>
            <w:proofErr w:type="gramEnd"/>
          </w:p>
          <w:p w:rsidR="00630F74" w:rsidRPr="00C543D5" w:rsidRDefault="00630F74" w:rsidP="00316323">
            <w:pPr>
              <w:ind w:left="84"/>
              <w:jc w:val="lowKashida"/>
              <w:rPr>
                <w:rFonts w:ascii="Times New Roman" w:hAnsi="Times New Roman"/>
                <w:b/>
                <w:bCs/>
                <w:lang w:bidi="ar-AE"/>
              </w:rPr>
            </w:pPr>
            <w:r w:rsidRPr="00C543D5">
              <w:rPr>
                <w:rFonts w:ascii="Times New Roman" w:hAnsi="Times New Roman"/>
                <w:b/>
                <w:bCs/>
                <w:rtl/>
                <w:lang w:bidi="ar-AE"/>
              </w:rPr>
              <w:t xml:space="preserve"> بنت الباحث مخطط الدراسة ليقدم تفسيراً لأبعاد المشكلة ويسمح بتحقيق </w:t>
            </w:r>
            <w:proofErr w:type="gramStart"/>
            <w:r w:rsidRPr="00C543D5">
              <w:rPr>
                <w:rFonts w:ascii="Times New Roman" w:hAnsi="Times New Roman"/>
                <w:b/>
                <w:bCs/>
                <w:rtl/>
                <w:lang w:bidi="ar-AE"/>
              </w:rPr>
              <w:t>أهدافه ،</w:t>
            </w:r>
            <w:proofErr w:type="gramEnd"/>
            <w:r w:rsidRPr="00C543D5">
              <w:rPr>
                <w:rFonts w:ascii="Times New Roman" w:hAnsi="Times New Roman"/>
                <w:b/>
                <w:bCs/>
                <w:rtl/>
                <w:lang w:bidi="ar-AE"/>
              </w:rPr>
              <w:t xml:space="preserve"> ويوضح حركة العلاقات بين متغيرات الدراسة التفسيرية والمعتمدة . </w:t>
            </w:r>
          </w:p>
          <w:p w:rsidR="00630F74" w:rsidRPr="00C543D5" w:rsidRDefault="00630F74" w:rsidP="00316323">
            <w:pPr>
              <w:ind w:left="84"/>
              <w:jc w:val="lowKashida"/>
              <w:rPr>
                <w:rFonts w:ascii="Times New Roman" w:hAnsi="Times New Roman"/>
                <w:b/>
                <w:bCs/>
                <w:rtl/>
                <w:lang w:bidi="ar-AE"/>
              </w:rPr>
            </w:pPr>
            <w:r w:rsidRPr="00C543D5">
              <w:rPr>
                <w:rFonts w:ascii="Times New Roman" w:hAnsi="Times New Roman"/>
                <w:b/>
                <w:bCs/>
                <w:rtl/>
                <w:lang w:bidi="ar-AE"/>
              </w:rPr>
              <w:t xml:space="preserve">وقد تم تصميم الاستبانة في قياس متغيرات أنشطة ومستلزمات نظم المعلومات الإدارية المتمثلة ( جمع البيانات ، المعالجة ، الخزن ، الاسترجاع ، التحديث ، المستلزمات البشرية ، المستلزمات المادية ، البرمجيات ) وكذلك قياس متغيرات مراحل اتخاذ القرارات الإدارية والمتمثلة ( بتشخيص المشكلة ، إيجاد البدائل ، تقويم البدائل ، اختيار البديل الأفضل ، تنفيذ القرار ، تقويم القرار ) التي تحدد كفاءة المعلومات ومراحل اتخاذ القرارات في الشركة </w:t>
            </w:r>
            <w:proofErr w:type="spellStart"/>
            <w:r w:rsidRPr="00C543D5">
              <w:rPr>
                <w:rFonts w:ascii="Times New Roman" w:hAnsi="Times New Roman"/>
                <w:b/>
                <w:bCs/>
                <w:rtl/>
                <w:lang w:bidi="ar-AE"/>
              </w:rPr>
              <w:t>المبحوثة</w:t>
            </w:r>
            <w:proofErr w:type="spellEnd"/>
            <w:r w:rsidRPr="00C543D5">
              <w:rPr>
                <w:rFonts w:ascii="Times New Roman" w:hAnsi="Times New Roman"/>
                <w:b/>
                <w:bCs/>
                <w:rtl/>
                <w:lang w:bidi="ar-AE"/>
              </w:rPr>
              <w:t xml:space="preserve"> .</w:t>
            </w:r>
          </w:p>
          <w:p w:rsidR="00630F74" w:rsidRPr="00C543D5" w:rsidRDefault="00630F74" w:rsidP="00316323">
            <w:pPr>
              <w:ind w:left="84"/>
              <w:jc w:val="lowKashida"/>
              <w:rPr>
                <w:rFonts w:ascii="Times New Roman" w:hAnsi="Times New Roman"/>
                <w:b/>
                <w:bCs/>
                <w:rtl/>
                <w:lang w:bidi="ar-AE"/>
              </w:rPr>
            </w:pPr>
            <w:r w:rsidRPr="00C543D5">
              <w:rPr>
                <w:rFonts w:ascii="Times New Roman" w:hAnsi="Times New Roman"/>
                <w:b/>
                <w:bCs/>
                <w:rtl/>
                <w:lang w:bidi="ar-AE"/>
              </w:rPr>
              <w:t xml:space="preserve">وكانت عينة الدراسة تتألف من ( 40 ) فردا هم المدير العام ومعاون المدير العام ومديري الأقسام والشعب </w:t>
            </w:r>
            <w:proofErr w:type="gramStart"/>
            <w:r w:rsidRPr="00C543D5">
              <w:rPr>
                <w:rFonts w:ascii="Times New Roman" w:hAnsi="Times New Roman"/>
                <w:b/>
                <w:bCs/>
                <w:rtl/>
                <w:lang w:bidi="ar-AE"/>
              </w:rPr>
              <w:t>الإدارية .</w:t>
            </w:r>
            <w:proofErr w:type="gramEnd"/>
            <w:r w:rsidRPr="00C543D5">
              <w:rPr>
                <w:rFonts w:ascii="Times New Roman" w:hAnsi="Times New Roman"/>
                <w:b/>
                <w:bCs/>
                <w:rtl/>
                <w:lang w:bidi="ar-AE"/>
              </w:rPr>
              <w:t xml:space="preserve"> </w:t>
            </w:r>
          </w:p>
          <w:p w:rsidR="00630F74" w:rsidRPr="00C543D5" w:rsidRDefault="00630F74" w:rsidP="00316323">
            <w:pPr>
              <w:ind w:left="84"/>
              <w:jc w:val="lowKashida"/>
              <w:rPr>
                <w:rFonts w:ascii="Times New Roman" w:hAnsi="Times New Roman"/>
                <w:b/>
                <w:bCs/>
                <w:rtl/>
                <w:lang w:bidi="ar-AE"/>
              </w:rPr>
            </w:pPr>
            <w:r w:rsidRPr="00C543D5">
              <w:rPr>
                <w:rFonts w:ascii="Times New Roman" w:hAnsi="Times New Roman"/>
                <w:b/>
                <w:bCs/>
                <w:rtl/>
                <w:lang w:bidi="ar-AE"/>
              </w:rPr>
              <w:t xml:space="preserve">توصلت الدراسة إلى مجموعة من الاستنتاجات كان من أبرزها أن لأنشطة ومستلزمات نظم المعلومات الإدارية أثراً في مراحل عملية اتخاذ القرارات </w:t>
            </w:r>
            <w:proofErr w:type="gramStart"/>
            <w:r w:rsidRPr="00C543D5">
              <w:rPr>
                <w:rFonts w:ascii="Times New Roman" w:hAnsi="Times New Roman"/>
                <w:b/>
                <w:bCs/>
                <w:rtl/>
                <w:lang w:bidi="ar-AE"/>
              </w:rPr>
              <w:t>الإدارية .</w:t>
            </w:r>
            <w:proofErr w:type="gramEnd"/>
            <w:r w:rsidRPr="00C543D5">
              <w:rPr>
                <w:rFonts w:ascii="Times New Roman" w:hAnsi="Times New Roman"/>
                <w:b/>
                <w:bCs/>
                <w:rtl/>
                <w:lang w:bidi="ar-AE"/>
              </w:rPr>
              <w:t xml:space="preserve"> </w:t>
            </w:r>
          </w:p>
          <w:p w:rsidR="00630F74" w:rsidRPr="00C543D5" w:rsidRDefault="00630F74" w:rsidP="00316323">
            <w:pPr>
              <w:ind w:left="84"/>
              <w:jc w:val="lowKashida"/>
              <w:rPr>
                <w:rFonts w:ascii="Times New Roman" w:hAnsi="Times New Roman"/>
                <w:b/>
                <w:bCs/>
                <w:rtl/>
                <w:lang w:bidi="ar-AE"/>
              </w:rPr>
            </w:pPr>
            <w:r w:rsidRPr="00C543D5">
              <w:rPr>
                <w:rFonts w:ascii="Times New Roman" w:hAnsi="Times New Roman"/>
                <w:b/>
                <w:bCs/>
                <w:rtl/>
                <w:lang w:bidi="ar-AE"/>
              </w:rPr>
              <w:t xml:space="preserve">وأخيراً قدمت الدراسة مجموعة من التوصيات المبنية على أساس طبيعة الاستنتاجات التي تُوصَل </w:t>
            </w:r>
            <w:proofErr w:type="gramStart"/>
            <w:r w:rsidRPr="00C543D5">
              <w:rPr>
                <w:rFonts w:ascii="Times New Roman" w:hAnsi="Times New Roman"/>
                <w:b/>
                <w:bCs/>
                <w:rtl/>
                <w:lang w:bidi="ar-AE"/>
              </w:rPr>
              <w:t>إليها .</w:t>
            </w:r>
            <w:proofErr w:type="gramEnd"/>
            <w:r w:rsidRPr="00C543D5">
              <w:rPr>
                <w:rFonts w:ascii="Times New Roman" w:hAnsi="Times New Roman"/>
                <w:b/>
                <w:bCs/>
                <w:rtl/>
                <w:lang w:bidi="ar-AE"/>
              </w:rPr>
              <w:t xml:space="preserve"> </w:t>
            </w:r>
          </w:p>
          <w:p w:rsidR="00630F74" w:rsidRDefault="00630F74" w:rsidP="00316323">
            <w:pPr>
              <w:ind w:left="84"/>
              <w:jc w:val="lowKashida"/>
              <w:rPr>
                <w:sz w:val="14"/>
                <w:szCs w:val="14"/>
                <w:lang w:val="en-US" w:bidi="ar-IQ"/>
              </w:rPr>
            </w:pP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24" w:space="0" w:color="auto"/>
              <w:right w:val="threeDEmboss" w:sz="18" w:space="0" w:color="auto"/>
            </w:tcBorders>
            <w:shd w:val="clear" w:color="auto" w:fill="DDD9C3"/>
          </w:tcPr>
          <w:p w:rsidR="00630F74" w:rsidRDefault="00630F74" w:rsidP="00316323">
            <w:pPr>
              <w:spacing w:line="360" w:lineRule="auto"/>
              <w:ind w:left="84"/>
              <w:rPr>
                <w:rFonts w:ascii="Tahoma" w:hAnsi="Tahoma" w:cs="Tahoma"/>
                <w:sz w:val="14"/>
                <w:szCs w:val="14"/>
                <w:rtl/>
                <w:lang w:val="en-US" w:bidi="ar-IQ"/>
              </w:rPr>
            </w:pPr>
          </w:p>
          <w:p w:rsidR="00630F74" w:rsidRDefault="00630F74" w:rsidP="00316323">
            <w:pPr>
              <w:spacing w:line="360" w:lineRule="auto"/>
              <w:ind w:left="84"/>
              <w:jc w:val="right"/>
              <w:rPr>
                <w:rFonts w:ascii="Tahoma" w:hAnsi="Tahoma" w:cs="Tahoma"/>
                <w:sz w:val="14"/>
                <w:szCs w:val="14"/>
                <w:rtl/>
                <w:lang w:val="en-US" w:bidi="ar-IQ"/>
              </w:rPr>
            </w:pPr>
          </w:p>
          <w:p w:rsidR="00630F74" w:rsidRPr="00C06548" w:rsidRDefault="00630F74" w:rsidP="00316323">
            <w:pPr>
              <w:spacing w:line="360" w:lineRule="auto"/>
              <w:ind w:left="84"/>
              <w:jc w:val="right"/>
              <w:rPr>
                <w:rFonts w:ascii="Tahoma" w:hAnsi="Tahoma" w:cs="Tahoma"/>
                <w:sz w:val="28"/>
                <w:szCs w:val="28"/>
                <w:lang w:val="en-US" w:bidi="ar-IQ"/>
              </w:rPr>
            </w:pPr>
            <w:r w:rsidRPr="00C06548">
              <w:rPr>
                <w:rFonts w:ascii="Tahoma" w:hAnsi="Tahoma" w:cs="Tahoma"/>
                <w:sz w:val="28"/>
                <w:szCs w:val="28"/>
                <w:lang w:val="en-US" w:bidi="ar-IQ"/>
              </w:rPr>
              <w:t xml:space="preserve"> Abstract </w:t>
            </w:r>
            <w:r w:rsidRPr="00C06548">
              <w:rPr>
                <w:rFonts w:ascii="Tahoma" w:hAnsi="Tahoma" w:cs="Tahoma"/>
                <w:sz w:val="28"/>
                <w:szCs w:val="28"/>
                <w:rtl/>
                <w:lang w:val="en-US" w:bidi="ar-IQ"/>
              </w:rPr>
              <w:t xml:space="preserve">  </w:t>
            </w:r>
          </w:p>
        </w:tc>
      </w:tr>
    </w:tbl>
    <w:p w:rsidR="0055715B" w:rsidRPr="00630F74" w:rsidRDefault="0055715B" w:rsidP="00630F74">
      <w:pPr>
        <w:rPr>
          <w:lang w:bidi="ar-IQ"/>
        </w:rPr>
      </w:pPr>
    </w:p>
    <w:sectPr w:rsidR="0055715B" w:rsidRPr="00630F74" w:rsidSect="009F515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078D3"/>
    <w:multiLevelType w:val="hybridMultilevel"/>
    <w:tmpl w:val="95DEF732"/>
    <w:lvl w:ilvl="0" w:tplc="046C1A0C">
      <w:start w:val="1"/>
      <w:numFmt w:val="decimal"/>
      <w:lvlText w:val="%1-"/>
      <w:lvlJc w:val="left"/>
      <w:pPr>
        <w:tabs>
          <w:tab w:val="num" w:pos="1255"/>
        </w:tabs>
        <w:ind w:left="1255" w:hanging="8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10"/>
        </w:tabs>
        <w:ind w:left="15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0"/>
        </w:tabs>
        <w:ind w:left="22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0"/>
        </w:tabs>
        <w:ind w:left="29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0"/>
        </w:tabs>
        <w:ind w:left="36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0"/>
        </w:tabs>
        <w:ind w:left="43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0"/>
        </w:tabs>
        <w:ind w:left="51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0"/>
        </w:tabs>
        <w:ind w:left="58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0"/>
        </w:tabs>
        <w:ind w:left="6550" w:hanging="180"/>
      </w:pPr>
    </w:lvl>
  </w:abstractNum>
  <w:abstractNum w:abstractNumId="1">
    <w:nsid w:val="184B21CC"/>
    <w:multiLevelType w:val="hybridMultilevel"/>
    <w:tmpl w:val="55E21528"/>
    <w:lvl w:ilvl="0" w:tplc="BCE42186">
      <w:start w:val="1"/>
      <w:numFmt w:val="arabicAlpha"/>
      <w:lvlText w:val="%1-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673DAA"/>
    <w:multiLevelType w:val="singleLevel"/>
    <w:tmpl w:val="6694B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43641710"/>
    <w:multiLevelType w:val="hybridMultilevel"/>
    <w:tmpl w:val="B4080A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AD04BCF"/>
    <w:multiLevelType w:val="hybridMultilevel"/>
    <w:tmpl w:val="CDFAA680"/>
    <w:lvl w:ilvl="0" w:tplc="42BEBFFC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84D3880"/>
    <w:multiLevelType w:val="hybridMultilevel"/>
    <w:tmpl w:val="9976D9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A220CF7"/>
    <w:multiLevelType w:val="singleLevel"/>
    <w:tmpl w:val="32EAC5A8"/>
    <w:lvl w:ilvl="0">
      <w:start w:val="1"/>
      <w:numFmt w:val="decimal"/>
      <w:lvlText w:val="%1-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7">
    <w:nsid w:val="75ED6000"/>
    <w:multiLevelType w:val="hybridMultilevel"/>
    <w:tmpl w:val="41687FDE"/>
    <w:lvl w:ilvl="0" w:tplc="E28EE2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CD72811"/>
    <w:multiLevelType w:val="singleLevel"/>
    <w:tmpl w:val="A1B62AE4"/>
    <w:lvl w:ilvl="0">
      <w:start w:val="1"/>
      <w:numFmt w:val="decimal"/>
      <w:lvlText w:val="%1-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num w:numId="1">
    <w:abstractNumId w:val="8"/>
    <w:lvlOverride w:ilvl="0">
      <w:startOverride w:val="1"/>
    </w:lvlOverride>
  </w:num>
  <w:num w:numId="2">
    <w:abstractNumId w:val="6"/>
    <w:lvlOverride w:ilvl="0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5"/>
  </w:num>
  <w:num w:numId="7">
    <w:abstractNumId w:val="3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CF7"/>
    <w:rsid w:val="00104BDC"/>
    <w:rsid w:val="001E59DD"/>
    <w:rsid w:val="00232CF7"/>
    <w:rsid w:val="0055715B"/>
    <w:rsid w:val="00630F74"/>
    <w:rsid w:val="006C6588"/>
    <w:rsid w:val="00747999"/>
    <w:rsid w:val="00817E2A"/>
    <w:rsid w:val="00846EA6"/>
    <w:rsid w:val="0099158B"/>
    <w:rsid w:val="009F515C"/>
    <w:rsid w:val="00A556F0"/>
    <w:rsid w:val="00C74EFE"/>
    <w:rsid w:val="00D8467D"/>
    <w:rsid w:val="00F20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CF7"/>
    <w:pPr>
      <w:bidi/>
      <w:spacing w:after="0" w:line="240" w:lineRule="auto"/>
    </w:pPr>
    <w:rPr>
      <w:rFonts w:ascii="Cambria" w:eastAsia="Cambria" w:hAnsi="Cambria" w:cs="Times New Roman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232CF7"/>
  </w:style>
  <w:style w:type="character" w:customStyle="1" w:styleId="shorttext">
    <w:name w:val="short_text"/>
    <w:basedOn w:val="a0"/>
    <w:rsid w:val="00232CF7"/>
  </w:style>
  <w:style w:type="paragraph" w:styleId="a3">
    <w:name w:val="Title"/>
    <w:basedOn w:val="a"/>
    <w:link w:val="Char"/>
    <w:qFormat/>
    <w:rsid w:val="00232CF7"/>
    <w:pPr>
      <w:jc w:val="center"/>
    </w:pPr>
    <w:rPr>
      <w:rFonts w:ascii="Times New Roman" w:eastAsia="Times New Roman" w:hAnsi="Times New Roman" w:cs="Akhbar MT"/>
      <w:b/>
      <w:bCs/>
      <w:i/>
      <w:iCs/>
      <w:sz w:val="20"/>
      <w:szCs w:val="40"/>
      <w:lang w:val="en-US"/>
    </w:rPr>
  </w:style>
  <w:style w:type="character" w:customStyle="1" w:styleId="Char">
    <w:name w:val="العنوان Char"/>
    <w:basedOn w:val="a0"/>
    <w:link w:val="a3"/>
    <w:rsid w:val="00232CF7"/>
    <w:rPr>
      <w:rFonts w:ascii="Times New Roman" w:eastAsia="Times New Roman" w:hAnsi="Times New Roman" w:cs="Akhbar MT"/>
      <w:b/>
      <w:bCs/>
      <w:i/>
      <w:iCs/>
      <w:sz w:val="20"/>
      <w:szCs w:val="40"/>
    </w:rPr>
  </w:style>
  <w:style w:type="paragraph" w:styleId="a4">
    <w:name w:val="Body Text Indent"/>
    <w:basedOn w:val="a"/>
    <w:link w:val="Char0"/>
    <w:rsid w:val="00232CF7"/>
    <w:pPr>
      <w:spacing w:after="120"/>
      <w:ind w:left="283"/>
    </w:pPr>
  </w:style>
  <w:style w:type="character" w:customStyle="1" w:styleId="Char0">
    <w:name w:val="نص أساسي بمسافة بادئة Char"/>
    <w:basedOn w:val="a0"/>
    <w:link w:val="a4"/>
    <w:rsid w:val="00232CF7"/>
    <w:rPr>
      <w:rFonts w:ascii="Cambria" w:eastAsia="Cambria" w:hAnsi="Cambria" w:cs="Times New Roman"/>
      <w:sz w:val="24"/>
      <w:szCs w:val="24"/>
      <w:lang w:val="en-GB"/>
    </w:rPr>
  </w:style>
  <w:style w:type="paragraph" w:styleId="a5">
    <w:name w:val="List Paragraph"/>
    <w:basedOn w:val="a"/>
    <w:link w:val="Char1"/>
    <w:uiPriority w:val="34"/>
    <w:qFormat/>
    <w:rsid w:val="00C74EFE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val="en-US"/>
    </w:rPr>
  </w:style>
  <w:style w:type="character" w:customStyle="1" w:styleId="Char1">
    <w:name w:val=" سرد الفقرات Char"/>
    <w:basedOn w:val="a0"/>
    <w:link w:val="a5"/>
    <w:uiPriority w:val="34"/>
    <w:locked/>
    <w:rsid w:val="00C74EFE"/>
    <w:rPr>
      <w:rFonts w:ascii="Calibri" w:eastAsia="Calibri" w:hAnsi="Calibri" w:cs="Arial"/>
    </w:rPr>
  </w:style>
  <w:style w:type="paragraph" w:styleId="a6">
    <w:name w:val="Body Text"/>
    <w:basedOn w:val="a"/>
    <w:link w:val="Char2"/>
    <w:rsid w:val="00846EA6"/>
    <w:pPr>
      <w:spacing w:after="120"/>
    </w:pPr>
  </w:style>
  <w:style w:type="character" w:customStyle="1" w:styleId="Char2">
    <w:name w:val="نص أساسي Char"/>
    <w:basedOn w:val="a0"/>
    <w:link w:val="a6"/>
    <w:rsid w:val="00846EA6"/>
    <w:rPr>
      <w:rFonts w:ascii="Cambria" w:eastAsia="Cambria" w:hAnsi="Cambria" w:cs="Times New Roman"/>
      <w:sz w:val="24"/>
      <w:szCs w:val="24"/>
      <w:lang w:val="en-GB"/>
    </w:rPr>
  </w:style>
  <w:style w:type="paragraph" w:styleId="2">
    <w:name w:val="Body Text 2"/>
    <w:basedOn w:val="a"/>
    <w:link w:val="2Char"/>
    <w:rsid w:val="0099158B"/>
    <w:pPr>
      <w:spacing w:after="120" w:line="480" w:lineRule="auto"/>
    </w:pPr>
  </w:style>
  <w:style w:type="character" w:customStyle="1" w:styleId="2Char">
    <w:name w:val="نص أساسي 2 Char"/>
    <w:basedOn w:val="a0"/>
    <w:link w:val="2"/>
    <w:rsid w:val="0099158B"/>
    <w:rPr>
      <w:rFonts w:ascii="Cambria" w:eastAsia="Cambria" w:hAnsi="Cambria" w:cs="Times New Roman"/>
      <w:sz w:val="24"/>
      <w:szCs w:val="24"/>
      <w:lang w:val="en-GB"/>
    </w:rPr>
  </w:style>
  <w:style w:type="paragraph" w:styleId="a7">
    <w:name w:val="footer"/>
    <w:basedOn w:val="a"/>
    <w:link w:val="Char3"/>
    <w:rsid w:val="00A556F0"/>
    <w:pPr>
      <w:tabs>
        <w:tab w:val="center" w:pos="4153"/>
        <w:tab w:val="right" w:pos="8306"/>
      </w:tabs>
      <w:overflowPunct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Char3">
    <w:name w:val="تذييل الصفحة Char"/>
    <w:basedOn w:val="a0"/>
    <w:link w:val="a7"/>
    <w:rsid w:val="00A556F0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page number"/>
    <w:basedOn w:val="a0"/>
    <w:rsid w:val="00A556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CF7"/>
    <w:pPr>
      <w:bidi/>
      <w:spacing w:after="0" w:line="240" w:lineRule="auto"/>
    </w:pPr>
    <w:rPr>
      <w:rFonts w:ascii="Cambria" w:eastAsia="Cambria" w:hAnsi="Cambria" w:cs="Times New Roman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232CF7"/>
  </w:style>
  <w:style w:type="character" w:customStyle="1" w:styleId="shorttext">
    <w:name w:val="short_text"/>
    <w:basedOn w:val="a0"/>
    <w:rsid w:val="00232CF7"/>
  </w:style>
  <w:style w:type="paragraph" w:styleId="a3">
    <w:name w:val="Title"/>
    <w:basedOn w:val="a"/>
    <w:link w:val="Char"/>
    <w:qFormat/>
    <w:rsid w:val="00232CF7"/>
    <w:pPr>
      <w:jc w:val="center"/>
    </w:pPr>
    <w:rPr>
      <w:rFonts w:ascii="Times New Roman" w:eastAsia="Times New Roman" w:hAnsi="Times New Roman" w:cs="Akhbar MT"/>
      <w:b/>
      <w:bCs/>
      <w:i/>
      <w:iCs/>
      <w:sz w:val="20"/>
      <w:szCs w:val="40"/>
      <w:lang w:val="en-US"/>
    </w:rPr>
  </w:style>
  <w:style w:type="character" w:customStyle="1" w:styleId="Char">
    <w:name w:val="العنوان Char"/>
    <w:basedOn w:val="a0"/>
    <w:link w:val="a3"/>
    <w:rsid w:val="00232CF7"/>
    <w:rPr>
      <w:rFonts w:ascii="Times New Roman" w:eastAsia="Times New Roman" w:hAnsi="Times New Roman" w:cs="Akhbar MT"/>
      <w:b/>
      <w:bCs/>
      <w:i/>
      <w:iCs/>
      <w:sz w:val="20"/>
      <w:szCs w:val="40"/>
    </w:rPr>
  </w:style>
  <w:style w:type="paragraph" w:styleId="a4">
    <w:name w:val="Body Text Indent"/>
    <w:basedOn w:val="a"/>
    <w:link w:val="Char0"/>
    <w:rsid w:val="00232CF7"/>
    <w:pPr>
      <w:spacing w:after="120"/>
      <w:ind w:left="283"/>
    </w:pPr>
  </w:style>
  <w:style w:type="character" w:customStyle="1" w:styleId="Char0">
    <w:name w:val="نص أساسي بمسافة بادئة Char"/>
    <w:basedOn w:val="a0"/>
    <w:link w:val="a4"/>
    <w:rsid w:val="00232CF7"/>
    <w:rPr>
      <w:rFonts w:ascii="Cambria" w:eastAsia="Cambria" w:hAnsi="Cambria" w:cs="Times New Roman"/>
      <w:sz w:val="24"/>
      <w:szCs w:val="24"/>
      <w:lang w:val="en-GB"/>
    </w:rPr>
  </w:style>
  <w:style w:type="paragraph" w:styleId="a5">
    <w:name w:val="List Paragraph"/>
    <w:basedOn w:val="a"/>
    <w:link w:val="Char1"/>
    <w:uiPriority w:val="34"/>
    <w:qFormat/>
    <w:rsid w:val="00C74EFE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val="en-US"/>
    </w:rPr>
  </w:style>
  <w:style w:type="character" w:customStyle="1" w:styleId="Char1">
    <w:name w:val=" سرد الفقرات Char"/>
    <w:basedOn w:val="a0"/>
    <w:link w:val="a5"/>
    <w:uiPriority w:val="34"/>
    <w:locked/>
    <w:rsid w:val="00C74EFE"/>
    <w:rPr>
      <w:rFonts w:ascii="Calibri" w:eastAsia="Calibri" w:hAnsi="Calibri" w:cs="Arial"/>
    </w:rPr>
  </w:style>
  <w:style w:type="paragraph" w:styleId="a6">
    <w:name w:val="Body Text"/>
    <w:basedOn w:val="a"/>
    <w:link w:val="Char2"/>
    <w:rsid w:val="00846EA6"/>
    <w:pPr>
      <w:spacing w:after="120"/>
    </w:pPr>
  </w:style>
  <w:style w:type="character" w:customStyle="1" w:styleId="Char2">
    <w:name w:val="نص أساسي Char"/>
    <w:basedOn w:val="a0"/>
    <w:link w:val="a6"/>
    <w:rsid w:val="00846EA6"/>
    <w:rPr>
      <w:rFonts w:ascii="Cambria" w:eastAsia="Cambria" w:hAnsi="Cambria" w:cs="Times New Roman"/>
      <w:sz w:val="24"/>
      <w:szCs w:val="24"/>
      <w:lang w:val="en-GB"/>
    </w:rPr>
  </w:style>
  <w:style w:type="paragraph" w:styleId="2">
    <w:name w:val="Body Text 2"/>
    <w:basedOn w:val="a"/>
    <w:link w:val="2Char"/>
    <w:rsid w:val="0099158B"/>
    <w:pPr>
      <w:spacing w:after="120" w:line="480" w:lineRule="auto"/>
    </w:pPr>
  </w:style>
  <w:style w:type="character" w:customStyle="1" w:styleId="2Char">
    <w:name w:val="نص أساسي 2 Char"/>
    <w:basedOn w:val="a0"/>
    <w:link w:val="2"/>
    <w:rsid w:val="0099158B"/>
    <w:rPr>
      <w:rFonts w:ascii="Cambria" w:eastAsia="Cambria" w:hAnsi="Cambria" w:cs="Times New Roman"/>
      <w:sz w:val="24"/>
      <w:szCs w:val="24"/>
      <w:lang w:val="en-GB"/>
    </w:rPr>
  </w:style>
  <w:style w:type="paragraph" w:styleId="a7">
    <w:name w:val="footer"/>
    <w:basedOn w:val="a"/>
    <w:link w:val="Char3"/>
    <w:rsid w:val="00A556F0"/>
    <w:pPr>
      <w:tabs>
        <w:tab w:val="center" w:pos="4153"/>
        <w:tab w:val="right" w:pos="8306"/>
      </w:tabs>
      <w:overflowPunct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Char3">
    <w:name w:val="تذييل الصفحة Char"/>
    <w:basedOn w:val="a0"/>
    <w:link w:val="a7"/>
    <w:rsid w:val="00A556F0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page number"/>
    <w:basedOn w:val="a0"/>
    <w:rsid w:val="00A556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Naim Al Hussaini</Company>
  <LinksUpToDate>false</LinksUpToDate>
  <CharactersWithSpaces>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mais</dc:creator>
  <cp:lastModifiedBy>mais</cp:lastModifiedBy>
  <cp:revision>2</cp:revision>
  <dcterms:created xsi:type="dcterms:W3CDTF">2015-05-27T07:05:00Z</dcterms:created>
  <dcterms:modified xsi:type="dcterms:W3CDTF">2015-05-27T07:05:00Z</dcterms:modified>
</cp:coreProperties>
</file>