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55007D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5007D" w:rsidRDefault="0055007D" w:rsidP="003B302E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5007D" w:rsidRDefault="0055007D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5007D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5007D" w:rsidRDefault="0055007D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5007D" w:rsidRDefault="0055007D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5007D" w:rsidTr="003B302E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5007D" w:rsidRPr="00223907" w:rsidRDefault="0055007D" w:rsidP="003B302E">
            <w:pPr>
              <w:pStyle w:val="a8"/>
              <w:rPr>
                <w:rStyle w:val="a7"/>
              </w:rPr>
            </w:pPr>
            <w:bookmarkStart w:id="0" w:name="_GoBack"/>
            <w:r w:rsidRPr="00223907">
              <w:rPr>
                <w:rStyle w:val="a7"/>
                <w:rtl/>
              </w:rPr>
              <w:t xml:space="preserve">علي عبد الامير </w:t>
            </w:r>
            <w:bookmarkEnd w:id="0"/>
            <w:r w:rsidRPr="00223907">
              <w:rPr>
                <w:rStyle w:val="a7"/>
                <w:rtl/>
              </w:rPr>
              <w:t>عبد الحسين كمونه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5007D" w:rsidRDefault="0055007D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5007D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5007D" w:rsidRDefault="0055007D" w:rsidP="003B302E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5007D" w:rsidRDefault="0055007D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5007D" w:rsidTr="003B302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5007D" w:rsidRDefault="0055007D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8890" r="10795" b="12065"/>
                      <wp:wrapNone/>
                      <wp:docPr id="169" name="شكل بيضاوي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9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Dp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KuXMOn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5007D" w:rsidRDefault="0055007D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9525" r="13335" b="11430"/>
                      <wp:wrapNone/>
                      <wp:docPr id="168" name="شكل بيضاوي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8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5F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BhtI5F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5007D" w:rsidRDefault="0055007D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8890" r="11430" b="12065"/>
                      <wp:wrapNone/>
                      <wp:docPr id="167" name="شكل بيضاوي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7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DR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AZD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Al7w0d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5007D" w:rsidRDefault="0055007D" w:rsidP="003B302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8255" r="14605" b="12700"/>
                      <wp:wrapNone/>
                      <wp:docPr id="166" name="شكل بيضاوي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6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593A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AYD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5007D" w:rsidRDefault="0055007D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5007D" w:rsidTr="003B302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5007D" w:rsidRDefault="0055007D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0160" t="11430" r="8255" b="9525"/>
                      <wp:wrapNone/>
                      <wp:docPr id="165" name="شكل بيضاوي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5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vA4A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5007D" w:rsidRDefault="0055007D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11430" r="8255" b="9525"/>
                      <wp:wrapNone/>
                      <wp:docPr id="164" name="شكل بيضاوي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4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" fillcolor="#339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5007D" w:rsidRDefault="0055007D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5007D" w:rsidTr="003B302E">
        <w:trPr>
          <w:trHeight w:hRule="exact" w:val="64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5007D" w:rsidRDefault="0055007D" w:rsidP="003B302E">
            <w:pPr>
              <w:tabs>
                <w:tab w:val="left" w:pos="6620"/>
              </w:tabs>
              <w:ind w:left="84"/>
              <w:rPr>
                <w:rFonts w:ascii="Andalus" w:hAnsi="Andalus" w:cs="Andalus"/>
                <w:sz w:val="56"/>
                <w:szCs w:val="56"/>
                <w:rtl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5547360</wp:posOffset>
                      </wp:positionH>
                      <wp:positionV relativeFrom="paragraph">
                        <wp:posOffset>826770</wp:posOffset>
                      </wp:positionV>
                      <wp:extent cx="635" cy="5107940"/>
                      <wp:effectExtent l="43815" t="38100" r="41275" b="45085"/>
                      <wp:wrapNone/>
                      <wp:docPr id="163" name="رابط كسهم مستقيم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107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6224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63" o:spid="_x0000_s1026" type="#_x0000_t32" style="position:absolute;left:0;text-align:left;margin-left:436.8pt;margin-top:65.1pt;width:.05pt;height:4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" strokecolor="#622423" strokeweight="6pt"/>
                  </w:pict>
                </mc:Fallback>
              </mc:AlternateContent>
            </w:r>
            <w:proofErr w:type="spellStart"/>
            <w:r>
              <w:rPr>
                <w:rFonts w:ascii="Andalus" w:hAnsi="Andalus" w:cs="Andalus"/>
                <w:sz w:val="20"/>
                <w:szCs w:val="20"/>
                <w:rtl/>
                <w:lang w:bidi="ar-IQ"/>
              </w:rPr>
              <w:t>اللاملموسات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rtl/>
                <w:lang w:bidi="ar-IQ"/>
              </w:rPr>
              <w:t xml:space="preserve"> ودورها في تحقيق الأداء المتميز 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rtl/>
                <w:lang w:bidi="ar-IQ"/>
              </w:rPr>
              <w:t>بإستخدام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rtl/>
                <w:lang w:bidi="ar-IQ"/>
              </w:rPr>
              <w:t xml:space="preserve"> بطاقة الدرجات</w:t>
            </w:r>
            <w:r>
              <w:rPr>
                <w:rFonts w:ascii="Andalus" w:hAnsi="Andalus" w:cs="Andalus"/>
                <w:sz w:val="56"/>
                <w:szCs w:val="5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rtl/>
                <w:lang w:bidi="ar-IQ"/>
              </w:rPr>
              <w:t>الموزونةدراســــة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rtl/>
                <w:lang w:bidi="ar-IQ"/>
              </w:rPr>
              <w:t xml:space="preserve"> ميدانيــــة في كليات جامعـــــــــــة كــــــــــربلاء</w:t>
            </w:r>
          </w:p>
          <w:p w:rsidR="0055007D" w:rsidRDefault="0055007D" w:rsidP="003B302E">
            <w:pPr>
              <w:ind w:left="84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5007D" w:rsidRDefault="0055007D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5007D" w:rsidTr="003B302E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5007D" w:rsidRDefault="0055007D" w:rsidP="003B302E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2013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5007D" w:rsidRDefault="0055007D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5007D" w:rsidTr="003B302E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5007D" w:rsidRPr="0055007D" w:rsidRDefault="0055007D" w:rsidP="003B302E">
            <w:pPr>
              <w:spacing w:line="360" w:lineRule="auto"/>
              <w:ind w:left="84"/>
              <w:jc w:val="lowKashida"/>
              <w:rPr>
                <w:rFonts w:ascii="Times New Roman" w:hAnsi="Times New Roman"/>
                <w:sz w:val="18"/>
                <w:szCs w:val="18"/>
                <w:rtl/>
              </w:rPr>
            </w:pPr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 تسعى هذه الدراسة الى تحديد وتناول </w:t>
            </w:r>
            <w:proofErr w:type="spellStart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اللاملموسات</w:t>
            </w:r>
            <w:proofErr w:type="spellEnd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 (المتغير المستقل) والتي شملت كل من (المعرفة ، العلاقات ، الإبداع ، براءة </w:t>
            </w:r>
            <w:proofErr w:type="spellStart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الإختراع</w:t>
            </w:r>
            <w:proofErr w:type="spellEnd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) ودورها في تحقيق الأداء المتميز </w:t>
            </w:r>
            <w:proofErr w:type="spellStart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بإستخدام</w:t>
            </w:r>
            <w:proofErr w:type="spellEnd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 بطاقة الدرجات الموزونة بأبعاده المتمثلة بــ ( المنظور المالي ، منظور الزبون ، منظور العمليات الداخلية ، منظور التعلم والنمو) . وقد </w:t>
            </w:r>
            <w:proofErr w:type="spellStart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إنطلقت</w:t>
            </w:r>
            <w:proofErr w:type="spellEnd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 مشكلة الدراسة من واقع كليات جامعة كربلاء حول مدى </w:t>
            </w:r>
            <w:proofErr w:type="spellStart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إهتمامها</w:t>
            </w:r>
            <w:proofErr w:type="spellEnd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باللاملموسات</w:t>
            </w:r>
            <w:proofErr w:type="spellEnd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 وما دور ذلك في تحقيق الأداء المتميز .</w:t>
            </w:r>
          </w:p>
          <w:p w:rsidR="0055007D" w:rsidRPr="0055007D" w:rsidRDefault="0055007D" w:rsidP="003B302E">
            <w:pPr>
              <w:spacing w:line="360" w:lineRule="auto"/>
              <w:ind w:left="84"/>
              <w:jc w:val="lowKashida"/>
              <w:rPr>
                <w:rFonts w:ascii="Times New Roman" w:hAnsi="Times New Roman"/>
                <w:sz w:val="18"/>
                <w:szCs w:val="18"/>
                <w:rtl/>
              </w:rPr>
            </w:pPr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ونظراً لأهمية الجامعات كونها المؤسسات الفكرية والثقافية الرئيسة المعنية ببناء الإنسان وتزويده بالعلم والمعرفة وصقل شخصيته ، وتطوير مواهبه ، وزيادة إمكانياته الإبداعية والفكرية فقد أجريت الدراسة في كليات جامعة كربلاء والبالغ عددها (16) كلية ، إذ تم الحصول على المعلومات اللازمة للجانب الميداني من خلال </w:t>
            </w:r>
            <w:proofErr w:type="spellStart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إستمارة</w:t>
            </w:r>
            <w:proofErr w:type="spellEnd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الإستبانة</w:t>
            </w:r>
            <w:proofErr w:type="spellEnd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 التي أعدت لهذا الغرض ، إذ بلغ عدد أفراد العينة (100) شخص من العمداء ومعاونين العمداء ورؤساء الأقسام .وسعت الدراسة الى تحقيق مجموعة من الأهداف من أهمها :- </w:t>
            </w:r>
          </w:p>
          <w:p w:rsidR="0055007D" w:rsidRPr="0055007D" w:rsidRDefault="0055007D" w:rsidP="0055007D">
            <w:pPr>
              <w:pStyle w:val="a4"/>
              <w:numPr>
                <w:ilvl w:val="0"/>
                <w:numId w:val="19"/>
              </w:numPr>
              <w:tabs>
                <w:tab w:val="left" w:pos="226"/>
              </w:tabs>
              <w:spacing w:line="360" w:lineRule="auto"/>
              <w:ind w:left="84" w:firstLine="0"/>
              <w:jc w:val="lowKashida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معرفة مدى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إهتمام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الكليات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المبحوثة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بمفهوم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اللاملموسات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وتوظيفها لتحقيق الأداء المتميز ومدى تباين تلك الكليات بمستوى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إهتمامها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.</w:t>
            </w:r>
          </w:p>
          <w:p w:rsidR="0055007D" w:rsidRPr="0055007D" w:rsidRDefault="0055007D" w:rsidP="0055007D">
            <w:pPr>
              <w:pStyle w:val="a4"/>
              <w:numPr>
                <w:ilvl w:val="0"/>
                <w:numId w:val="19"/>
              </w:numPr>
              <w:tabs>
                <w:tab w:val="left" w:pos="84"/>
                <w:tab w:val="left" w:pos="226"/>
              </w:tabs>
              <w:spacing w:line="360" w:lineRule="auto"/>
              <w:ind w:left="84" w:firstLine="0"/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تقديم مجموعة من التوصيات لكليات جامعة كربلاء والمنظمات المماثلة عن مدى إسهام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اللاملموسات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في تحقيق الأداء المتميز .</w:t>
            </w:r>
          </w:p>
          <w:p w:rsidR="0055007D" w:rsidRPr="0055007D" w:rsidRDefault="0055007D" w:rsidP="003B302E">
            <w:pPr>
              <w:spacing w:line="360" w:lineRule="auto"/>
              <w:ind w:left="84"/>
              <w:jc w:val="lowKashida"/>
              <w:rPr>
                <w:rFonts w:ascii="Times New Roman" w:hAnsi="Times New Roman"/>
                <w:sz w:val="18"/>
                <w:szCs w:val="18"/>
              </w:rPr>
            </w:pPr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وبهدف تحقيق هذه الأهداف فقد تبنت الدراسة مخططاً فرضياً يعبر عن العلاقات المنطقية بين متغيرات الدراسة ، ومن أجل الكشف عن طبيعة هذه العلاقات فقد تم طرح عدة فرضيات بوصفها إجابات أولية تسعى الدراسة الى التحقق من مدى صحتها أهمها :-</w:t>
            </w:r>
          </w:p>
          <w:p w:rsidR="0055007D" w:rsidRPr="0055007D" w:rsidRDefault="0055007D" w:rsidP="0055007D">
            <w:pPr>
              <w:pStyle w:val="a4"/>
              <w:numPr>
                <w:ilvl w:val="0"/>
                <w:numId w:val="20"/>
              </w:numPr>
              <w:tabs>
                <w:tab w:val="left" w:pos="84"/>
                <w:tab w:val="left" w:pos="226"/>
              </w:tabs>
              <w:spacing w:line="360" w:lineRule="auto"/>
              <w:ind w:left="84" w:firstLine="0"/>
              <w:jc w:val="lowKashida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علاقة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إرتباط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معنوية ذات دلالة إحصائية بين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اللاملموسات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بأبعادها والأداء المتميز بأبعاده .</w:t>
            </w:r>
          </w:p>
          <w:p w:rsidR="0055007D" w:rsidRPr="0055007D" w:rsidRDefault="0055007D" w:rsidP="0055007D">
            <w:pPr>
              <w:pStyle w:val="a4"/>
              <w:numPr>
                <w:ilvl w:val="0"/>
                <w:numId w:val="20"/>
              </w:numPr>
              <w:tabs>
                <w:tab w:val="left" w:pos="84"/>
                <w:tab w:val="left" w:pos="226"/>
              </w:tabs>
              <w:spacing w:line="360" w:lineRule="auto"/>
              <w:ind w:left="84" w:firstLine="0"/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وجود علاقة تأثير معنوية ذات دلالة إحصائية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لللاملموسات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بأبعادها في تحقيق الأداء المتميز بأبعاده. </w:t>
            </w:r>
          </w:p>
          <w:p w:rsidR="0055007D" w:rsidRPr="0055007D" w:rsidRDefault="0055007D" w:rsidP="003B302E">
            <w:pPr>
              <w:pStyle w:val="a4"/>
              <w:tabs>
                <w:tab w:val="left" w:pos="84"/>
                <w:tab w:val="left" w:pos="226"/>
              </w:tabs>
              <w:spacing w:line="360" w:lineRule="auto"/>
              <w:ind w:left="84"/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وقد توصلت الدراسة الى عدة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إستنتاجات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أهمها :- </w:t>
            </w:r>
          </w:p>
          <w:p w:rsidR="0055007D" w:rsidRPr="0055007D" w:rsidRDefault="0055007D" w:rsidP="0055007D">
            <w:pPr>
              <w:pStyle w:val="a4"/>
              <w:numPr>
                <w:ilvl w:val="0"/>
                <w:numId w:val="21"/>
              </w:numPr>
              <w:tabs>
                <w:tab w:val="left" w:pos="84"/>
                <w:tab w:val="left" w:pos="226"/>
              </w:tabs>
              <w:spacing w:line="360" w:lineRule="auto"/>
              <w:ind w:left="84" w:firstLine="0"/>
              <w:jc w:val="lowKashida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وجود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إهتمام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كبير من قبل كليات جامعة كربلاء بمتغيرات الدراسة الرئيسة والفرعية .</w:t>
            </w:r>
          </w:p>
          <w:p w:rsidR="0055007D" w:rsidRPr="0055007D" w:rsidRDefault="0055007D" w:rsidP="0055007D">
            <w:pPr>
              <w:pStyle w:val="a4"/>
              <w:numPr>
                <w:ilvl w:val="0"/>
                <w:numId w:val="21"/>
              </w:numPr>
              <w:tabs>
                <w:tab w:val="left" w:pos="226"/>
              </w:tabs>
              <w:spacing w:line="360" w:lineRule="auto"/>
              <w:ind w:left="84" w:firstLine="0"/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وجود علاقة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إرتباط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وتأثير معنوية ذات دلالة إحصائية بين متغيرات الدراسة .</w:t>
            </w:r>
          </w:p>
          <w:p w:rsidR="0055007D" w:rsidRPr="0055007D" w:rsidRDefault="0055007D" w:rsidP="003B302E">
            <w:pPr>
              <w:spacing w:line="360" w:lineRule="auto"/>
              <w:ind w:left="84"/>
              <w:jc w:val="lowKashida"/>
              <w:rPr>
                <w:rFonts w:ascii="Times New Roman" w:hAnsi="Times New Roman"/>
                <w:sz w:val="18"/>
                <w:szCs w:val="18"/>
                <w:rtl/>
              </w:rPr>
            </w:pPr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 xml:space="preserve">وقد تضمنت الدراسة عدة توصيات </w:t>
            </w:r>
            <w:proofErr w:type="gramStart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منها :</w:t>
            </w:r>
            <w:proofErr w:type="gramEnd"/>
            <w:r w:rsidRPr="0055007D">
              <w:rPr>
                <w:rFonts w:ascii="Times New Roman" w:hAnsi="Times New Roman"/>
                <w:sz w:val="18"/>
                <w:szCs w:val="18"/>
                <w:rtl/>
              </w:rPr>
              <w:t>-</w:t>
            </w:r>
          </w:p>
          <w:p w:rsidR="0055007D" w:rsidRPr="0055007D" w:rsidRDefault="0055007D" w:rsidP="0055007D">
            <w:pPr>
              <w:pStyle w:val="a4"/>
              <w:numPr>
                <w:ilvl w:val="0"/>
                <w:numId w:val="22"/>
              </w:numPr>
              <w:tabs>
                <w:tab w:val="left" w:pos="226"/>
              </w:tabs>
              <w:spacing w:line="360" w:lineRule="auto"/>
              <w:ind w:left="84" w:firstLine="0"/>
              <w:jc w:val="lowKashida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ضرورة قيام إدارة الكليات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المبحوثة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بوضع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إستراتيجية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مناسبة لإدارة وترسيخ مفاهيم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اللاملموسات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بأبعادها ( المعرفة ، العلاقات ، الإبداع ، براءة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الإختراع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) والأداء المتميز بأبعاده   ( المنظور المالي ، منظور الزبون ، منظور العمليات الداخلية ، منظور التعلم والنمو) وإبراز أهميتها من خلال برامج التنمية والندوات والمؤتمرات .</w:t>
            </w:r>
          </w:p>
          <w:p w:rsidR="0055007D" w:rsidRPr="0055007D" w:rsidRDefault="0055007D" w:rsidP="0055007D">
            <w:pPr>
              <w:pStyle w:val="a4"/>
              <w:numPr>
                <w:ilvl w:val="0"/>
                <w:numId w:val="22"/>
              </w:numPr>
              <w:tabs>
                <w:tab w:val="left" w:pos="226"/>
              </w:tabs>
              <w:spacing w:line="360" w:lineRule="auto"/>
              <w:ind w:left="84" w:firstLine="0"/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على إدارة الكليات </w:t>
            </w:r>
            <w:proofErr w:type="spellStart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>المبحوثة</w:t>
            </w:r>
            <w:proofErr w:type="spellEnd"/>
            <w:r w:rsidRPr="0055007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أن تضع الخطط والسياسات الكفيلة بتطوير ملاكها التدريسي بالنسبة لمهاراتهم ومعارفهم وعلاقاتهم الإنسانية وبشكل مستمر .</w:t>
            </w:r>
          </w:p>
          <w:p w:rsidR="0055007D" w:rsidRPr="0055007D" w:rsidRDefault="0055007D" w:rsidP="003B302E">
            <w:pPr>
              <w:spacing w:line="360" w:lineRule="auto"/>
              <w:ind w:left="84"/>
              <w:jc w:val="lowKashida"/>
              <w:rPr>
                <w:rFonts w:ascii="Times New Roman" w:hAnsi="Times New Roman"/>
                <w:sz w:val="18"/>
                <w:szCs w:val="18"/>
              </w:rPr>
            </w:pPr>
          </w:p>
          <w:p w:rsidR="0055007D" w:rsidRPr="0055007D" w:rsidRDefault="0055007D" w:rsidP="003B302E">
            <w:pPr>
              <w:spacing w:line="360" w:lineRule="auto"/>
              <w:ind w:left="84"/>
              <w:jc w:val="lowKashida"/>
              <w:rPr>
                <w:rFonts w:ascii="Times New Roman" w:hAnsi="Times New Roman"/>
                <w:sz w:val="18"/>
                <w:szCs w:val="18"/>
                <w:rtl/>
              </w:rPr>
            </w:pPr>
          </w:p>
          <w:p w:rsidR="0055007D" w:rsidRPr="0055007D" w:rsidRDefault="0055007D" w:rsidP="003B302E">
            <w:pPr>
              <w:ind w:left="84"/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55007D" w:rsidRPr="0055007D" w:rsidRDefault="0055007D" w:rsidP="003B302E">
            <w:pPr>
              <w:ind w:left="84"/>
              <w:jc w:val="lowKashida"/>
              <w:rPr>
                <w:sz w:val="18"/>
                <w:szCs w:val="18"/>
                <w:rtl/>
              </w:rPr>
            </w:pPr>
          </w:p>
          <w:p w:rsidR="0055007D" w:rsidRPr="0055007D" w:rsidRDefault="0055007D" w:rsidP="003B302E">
            <w:pPr>
              <w:ind w:left="84"/>
              <w:jc w:val="lowKashida"/>
              <w:rPr>
                <w:sz w:val="18"/>
                <w:szCs w:val="18"/>
                <w:rtl/>
              </w:rPr>
            </w:pPr>
          </w:p>
          <w:p w:rsidR="0055007D" w:rsidRPr="0055007D" w:rsidRDefault="0055007D" w:rsidP="003B302E">
            <w:pPr>
              <w:ind w:left="84"/>
              <w:jc w:val="lowKashida"/>
              <w:rPr>
                <w:sz w:val="18"/>
                <w:szCs w:val="18"/>
                <w:rtl/>
                <w:lang w:bidi="ar-IQ"/>
              </w:rPr>
            </w:pPr>
          </w:p>
          <w:p w:rsidR="0055007D" w:rsidRPr="0055007D" w:rsidRDefault="0055007D" w:rsidP="003B302E">
            <w:pPr>
              <w:ind w:left="84"/>
              <w:jc w:val="lowKashida"/>
              <w:rPr>
                <w:sz w:val="18"/>
                <w:szCs w:val="18"/>
                <w:rtl/>
              </w:rPr>
            </w:pPr>
          </w:p>
          <w:p w:rsidR="0055007D" w:rsidRPr="0055007D" w:rsidRDefault="0055007D" w:rsidP="003B302E">
            <w:pPr>
              <w:ind w:left="84"/>
              <w:rPr>
                <w:sz w:val="18"/>
                <w:szCs w:val="18"/>
                <w:rtl/>
              </w:rPr>
            </w:pPr>
          </w:p>
          <w:p w:rsidR="0055007D" w:rsidRPr="0055007D" w:rsidRDefault="0055007D" w:rsidP="003B302E">
            <w:pPr>
              <w:ind w:left="84"/>
              <w:rPr>
                <w:sz w:val="18"/>
                <w:szCs w:val="18"/>
                <w:rtl/>
              </w:rPr>
            </w:pPr>
          </w:p>
          <w:p w:rsidR="0055007D" w:rsidRPr="0055007D" w:rsidRDefault="0055007D" w:rsidP="003B302E">
            <w:pPr>
              <w:ind w:left="84"/>
              <w:rPr>
                <w:sz w:val="18"/>
                <w:szCs w:val="18"/>
                <w:rtl/>
              </w:rPr>
            </w:pPr>
          </w:p>
          <w:p w:rsidR="0055007D" w:rsidRPr="0055007D" w:rsidRDefault="0055007D" w:rsidP="003B302E">
            <w:pPr>
              <w:ind w:left="84"/>
              <w:jc w:val="right"/>
              <w:rPr>
                <w:sz w:val="18"/>
                <w:szCs w:val="18"/>
                <w:rtl/>
              </w:rPr>
            </w:pPr>
          </w:p>
          <w:p w:rsidR="0055007D" w:rsidRPr="0055007D" w:rsidRDefault="0055007D" w:rsidP="003B302E">
            <w:pPr>
              <w:ind w:left="84"/>
              <w:jc w:val="right"/>
              <w:rPr>
                <w:sz w:val="18"/>
                <w:szCs w:val="18"/>
              </w:rPr>
            </w:pPr>
          </w:p>
          <w:p w:rsidR="0055007D" w:rsidRDefault="0055007D" w:rsidP="003B302E">
            <w:pPr>
              <w:spacing w:line="360" w:lineRule="auto"/>
              <w:ind w:left="84"/>
              <w:jc w:val="both"/>
              <w:rPr>
                <w:sz w:val="12"/>
                <w:szCs w:val="1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5007D" w:rsidRDefault="0055007D" w:rsidP="003B302E">
            <w:pPr>
              <w:spacing w:line="360" w:lineRule="auto"/>
              <w:ind w:left="84"/>
              <w:rPr>
                <w:rFonts w:ascii="Tahoma" w:hAnsi="Tahoma" w:cs="Tahoma"/>
                <w:sz w:val="12"/>
                <w:szCs w:val="12"/>
                <w:rtl/>
                <w:lang w:val="en-US" w:bidi="ar-IQ"/>
              </w:rPr>
            </w:pPr>
          </w:p>
          <w:p w:rsidR="0055007D" w:rsidRDefault="0055007D" w:rsidP="003B302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2"/>
                <w:szCs w:val="12"/>
                <w:rtl/>
                <w:lang w:val="en-US" w:bidi="ar-IQ"/>
              </w:rPr>
            </w:pPr>
          </w:p>
          <w:p w:rsidR="0055007D" w:rsidRDefault="0055007D" w:rsidP="003B302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2"/>
                <w:szCs w:val="12"/>
                <w:lang w:val="en-US" w:bidi="ar-IQ"/>
              </w:rPr>
            </w:pPr>
            <w:r>
              <w:rPr>
                <w:rFonts w:ascii="Tahoma" w:hAnsi="Tahoma" w:cs="Tahoma"/>
                <w:sz w:val="12"/>
                <w:szCs w:val="12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2"/>
                <w:szCs w:val="12"/>
                <w:rtl/>
                <w:lang w:val="en-US" w:bidi="ar-IQ"/>
              </w:rPr>
              <w:t xml:space="preserve">  </w:t>
            </w:r>
          </w:p>
        </w:tc>
      </w:tr>
    </w:tbl>
    <w:p w:rsidR="005E310E" w:rsidRPr="0055007D" w:rsidRDefault="005E310E" w:rsidP="0055007D">
      <w:pPr>
        <w:rPr>
          <w:lang w:bidi="ar-IQ"/>
        </w:rPr>
      </w:pPr>
    </w:p>
    <w:sectPr w:rsidR="005E310E" w:rsidRPr="0055007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87"/>
    <w:multiLevelType w:val="hybridMultilevel"/>
    <w:tmpl w:val="3274E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2316"/>
    <w:multiLevelType w:val="hybridMultilevel"/>
    <w:tmpl w:val="B852BA2E"/>
    <w:lvl w:ilvl="0" w:tplc="165AC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42C7F"/>
    <w:multiLevelType w:val="hybridMultilevel"/>
    <w:tmpl w:val="1D686EEA"/>
    <w:lvl w:ilvl="0" w:tplc="960498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D146C"/>
    <w:multiLevelType w:val="hybridMultilevel"/>
    <w:tmpl w:val="7876A794"/>
    <w:lvl w:ilvl="0" w:tplc="6DA0F3C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747FE"/>
    <w:multiLevelType w:val="hybridMultilevel"/>
    <w:tmpl w:val="E6749844"/>
    <w:lvl w:ilvl="0" w:tplc="2E6063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F1126"/>
    <w:multiLevelType w:val="hybridMultilevel"/>
    <w:tmpl w:val="1C62426C"/>
    <w:lvl w:ilvl="0" w:tplc="4D5C44C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91C2B"/>
    <w:multiLevelType w:val="singleLevel"/>
    <w:tmpl w:val="91E0C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7">
    <w:nsid w:val="2363556C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26FC49A3"/>
    <w:multiLevelType w:val="hybridMultilevel"/>
    <w:tmpl w:val="53507C36"/>
    <w:lvl w:ilvl="0" w:tplc="E522FCF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059A3"/>
    <w:multiLevelType w:val="hybridMultilevel"/>
    <w:tmpl w:val="4D38DD90"/>
    <w:lvl w:ilvl="0" w:tplc="E19CCF6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B5D41"/>
    <w:multiLevelType w:val="hybridMultilevel"/>
    <w:tmpl w:val="EC4E089A"/>
    <w:lvl w:ilvl="0" w:tplc="543E34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E1DB4"/>
    <w:multiLevelType w:val="hybridMultilevel"/>
    <w:tmpl w:val="22C42F88"/>
    <w:lvl w:ilvl="0" w:tplc="C7467F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B6E2E"/>
    <w:multiLevelType w:val="hybridMultilevel"/>
    <w:tmpl w:val="C9F2D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D49FB"/>
    <w:multiLevelType w:val="hybridMultilevel"/>
    <w:tmpl w:val="94760438"/>
    <w:lvl w:ilvl="0" w:tplc="C7581B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A0696"/>
    <w:multiLevelType w:val="hybridMultilevel"/>
    <w:tmpl w:val="344EE606"/>
    <w:lvl w:ilvl="0" w:tplc="0B784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1084E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6">
    <w:nsid w:val="5664746E"/>
    <w:multiLevelType w:val="hybridMultilevel"/>
    <w:tmpl w:val="DD127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24181"/>
    <w:multiLevelType w:val="hybridMultilevel"/>
    <w:tmpl w:val="32041794"/>
    <w:lvl w:ilvl="0" w:tplc="CDA6D4D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277CA"/>
    <w:multiLevelType w:val="hybridMultilevel"/>
    <w:tmpl w:val="97F8B248"/>
    <w:lvl w:ilvl="0" w:tplc="01D82A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84679C"/>
    <w:multiLevelType w:val="hybridMultilevel"/>
    <w:tmpl w:val="7250ED94"/>
    <w:lvl w:ilvl="0" w:tplc="CC90615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B13F3"/>
    <w:multiLevelType w:val="hybridMultilevel"/>
    <w:tmpl w:val="53AAF1FA"/>
    <w:lvl w:ilvl="0" w:tplc="AE1E4FB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79241B"/>
    <w:multiLevelType w:val="hybridMultilevel"/>
    <w:tmpl w:val="71C066F0"/>
    <w:lvl w:ilvl="0" w:tplc="6204960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</w:num>
  <w:num w:numId="13">
    <w:abstractNumId w:val="6"/>
    <w:lvlOverride w:ilv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5"/>
    <w:rsid w:val="00126401"/>
    <w:rsid w:val="00151546"/>
    <w:rsid w:val="002B7283"/>
    <w:rsid w:val="002C3868"/>
    <w:rsid w:val="003A4389"/>
    <w:rsid w:val="0055007D"/>
    <w:rsid w:val="005E310E"/>
    <w:rsid w:val="006C25CD"/>
    <w:rsid w:val="00721220"/>
    <w:rsid w:val="00772804"/>
    <w:rsid w:val="007A5225"/>
    <w:rsid w:val="007D1F49"/>
    <w:rsid w:val="007E5A82"/>
    <w:rsid w:val="008D1E31"/>
    <w:rsid w:val="00952352"/>
    <w:rsid w:val="00982D17"/>
    <w:rsid w:val="009F515C"/>
    <w:rsid w:val="00C66A0F"/>
    <w:rsid w:val="00CC5B76"/>
    <w:rsid w:val="00D01B73"/>
    <w:rsid w:val="00D10F8F"/>
    <w:rsid w:val="00D54D9D"/>
    <w:rsid w:val="00F023D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2122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E5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280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E5A8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5225"/>
  </w:style>
  <w:style w:type="character" w:customStyle="1" w:styleId="shorttext">
    <w:name w:val="short_text"/>
    <w:basedOn w:val="a0"/>
    <w:rsid w:val="007A5225"/>
  </w:style>
  <w:style w:type="paragraph" w:styleId="a3">
    <w:name w:val="Body Text"/>
    <w:basedOn w:val="a"/>
    <w:link w:val="Char"/>
    <w:rsid w:val="003A4389"/>
    <w:pPr>
      <w:spacing w:after="120"/>
    </w:pPr>
  </w:style>
  <w:style w:type="character" w:customStyle="1" w:styleId="Char">
    <w:name w:val="نص أساسي Char"/>
    <w:basedOn w:val="a0"/>
    <w:link w:val="a3"/>
    <w:rsid w:val="003A4389"/>
    <w:rPr>
      <w:rFonts w:ascii="Cambria" w:eastAsia="Cambria" w:hAnsi="Cambria" w:cs="Times New Roman"/>
      <w:sz w:val="24"/>
      <w:szCs w:val="24"/>
      <w:lang w:val="en-GB"/>
    </w:rPr>
  </w:style>
  <w:style w:type="paragraph" w:styleId="30">
    <w:name w:val="Body Text 3"/>
    <w:basedOn w:val="a"/>
    <w:link w:val="3Char0"/>
    <w:rsid w:val="006C25C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6C25CD"/>
    <w:rPr>
      <w:rFonts w:ascii="Cambria" w:eastAsia="Cambria" w:hAnsi="Cambria" w:cs="Times New Roman"/>
      <w:sz w:val="16"/>
      <w:szCs w:val="16"/>
      <w:lang w:val="en-GB"/>
    </w:rPr>
  </w:style>
  <w:style w:type="paragraph" w:customStyle="1" w:styleId="space">
    <w:name w:val="space"/>
    <w:basedOn w:val="a"/>
    <w:rsid w:val="00D01B7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character" w:customStyle="1" w:styleId="2Char">
    <w:name w:val="عنوان 2 Char"/>
    <w:basedOn w:val="a0"/>
    <w:link w:val="2"/>
    <w:rsid w:val="007E5A8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4Char">
    <w:name w:val="عنوان 4 Char"/>
    <w:basedOn w:val="a0"/>
    <w:link w:val="4"/>
    <w:semiHidden/>
    <w:rsid w:val="007E5A82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a4">
    <w:name w:val="List Paragraph"/>
    <w:basedOn w:val="a"/>
    <w:link w:val="Char0"/>
    <w:uiPriority w:val="34"/>
    <w:qFormat/>
    <w:rsid w:val="007E5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4"/>
    <w:uiPriority w:val="34"/>
    <w:locked/>
    <w:rsid w:val="007E5A82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7212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Body Text Indent"/>
    <w:basedOn w:val="a"/>
    <w:link w:val="Char1"/>
    <w:uiPriority w:val="99"/>
    <w:semiHidden/>
    <w:unhideWhenUsed/>
    <w:rsid w:val="00772804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semiHidden/>
    <w:rsid w:val="0077280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77280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20">
    <w:name w:val="Body Text Indent 2"/>
    <w:basedOn w:val="a"/>
    <w:link w:val="2Char0"/>
    <w:uiPriority w:val="99"/>
    <w:semiHidden/>
    <w:unhideWhenUsed/>
    <w:rsid w:val="00FE4BA7"/>
    <w:pPr>
      <w:spacing w:after="120" w:line="480" w:lineRule="auto"/>
      <w:ind w:left="360"/>
    </w:pPr>
  </w:style>
  <w:style w:type="character" w:customStyle="1" w:styleId="2Char0">
    <w:name w:val="نص أساسي بمسافة بادئة 2 Char"/>
    <w:basedOn w:val="a0"/>
    <w:link w:val="20"/>
    <w:uiPriority w:val="99"/>
    <w:semiHidden/>
    <w:rsid w:val="00FE4BA7"/>
    <w:rPr>
      <w:rFonts w:ascii="Cambria" w:eastAsia="Cambria" w:hAnsi="Cambria" w:cs="Times New Roman"/>
      <w:sz w:val="24"/>
      <w:szCs w:val="24"/>
      <w:lang w:val="en-GB"/>
    </w:rPr>
  </w:style>
  <w:style w:type="paragraph" w:styleId="a6">
    <w:name w:val="Block Text"/>
    <w:basedOn w:val="a"/>
    <w:uiPriority w:val="99"/>
    <w:rsid w:val="00FE4BA7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character" w:styleId="a7">
    <w:name w:val="Strong"/>
    <w:qFormat/>
    <w:rsid w:val="002B7283"/>
    <w:rPr>
      <w:b/>
      <w:bCs/>
    </w:rPr>
  </w:style>
  <w:style w:type="character" w:customStyle="1" w:styleId="longtext">
    <w:name w:val="long_text"/>
    <w:basedOn w:val="a0"/>
    <w:rsid w:val="0055007D"/>
  </w:style>
  <w:style w:type="paragraph" w:customStyle="1" w:styleId="a8">
    <w:name w:val="سرد الفقرات"/>
    <w:basedOn w:val="1"/>
    <w:qFormat/>
    <w:rsid w:val="0055007D"/>
    <w:pPr>
      <w:spacing w:line="276" w:lineRule="auto"/>
    </w:pPr>
    <w:rPr>
      <w:lang w:val="en-US"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2122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E5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280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E5A8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5225"/>
  </w:style>
  <w:style w:type="character" w:customStyle="1" w:styleId="shorttext">
    <w:name w:val="short_text"/>
    <w:basedOn w:val="a0"/>
    <w:rsid w:val="007A5225"/>
  </w:style>
  <w:style w:type="paragraph" w:styleId="a3">
    <w:name w:val="Body Text"/>
    <w:basedOn w:val="a"/>
    <w:link w:val="Char"/>
    <w:rsid w:val="003A4389"/>
    <w:pPr>
      <w:spacing w:after="120"/>
    </w:pPr>
  </w:style>
  <w:style w:type="character" w:customStyle="1" w:styleId="Char">
    <w:name w:val="نص أساسي Char"/>
    <w:basedOn w:val="a0"/>
    <w:link w:val="a3"/>
    <w:rsid w:val="003A4389"/>
    <w:rPr>
      <w:rFonts w:ascii="Cambria" w:eastAsia="Cambria" w:hAnsi="Cambria" w:cs="Times New Roman"/>
      <w:sz w:val="24"/>
      <w:szCs w:val="24"/>
      <w:lang w:val="en-GB"/>
    </w:rPr>
  </w:style>
  <w:style w:type="paragraph" w:styleId="30">
    <w:name w:val="Body Text 3"/>
    <w:basedOn w:val="a"/>
    <w:link w:val="3Char0"/>
    <w:rsid w:val="006C25C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6C25CD"/>
    <w:rPr>
      <w:rFonts w:ascii="Cambria" w:eastAsia="Cambria" w:hAnsi="Cambria" w:cs="Times New Roman"/>
      <w:sz w:val="16"/>
      <w:szCs w:val="16"/>
      <w:lang w:val="en-GB"/>
    </w:rPr>
  </w:style>
  <w:style w:type="paragraph" w:customStyle="1" w:styleId="space">
    <w:name w:val="space"/>
    <w:basedOn w:val="a"/>
    <w:rsid w:val="00D01B7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character" w:customStyle="1" w:styleId="2Char">
    <w:name w:val="عنوان 2 Char"/>
    <w:basedOn w:val="a0"/>
    <w:link w:val="2"/>
    <w:rsid w:val="007E5A8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4Char">
    <w:name w:val="عنوان 4 Char"/>
    <w:basedOn w:val="a0"/>
    <w:link w:val="4"/>
    <w:semiHidden/>
    <w:rsid w:val="007E5A82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a4">
    <w:name w:val="List Paragraph"/>
    <w:basedOn w:val="a"/>
    <w:link w:val="Char0"/>
    <w:uiPriority w:val="34"/>
    <w:qFormat/>
    <w:rsid w:val="007E5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4"/>
    <w:uiPriority w:val="34"/>
    <w:locked/>
    <w:rsid w:val="007E5A82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7212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Body Text Indent"/>
    <w:basedOn w:val="a"/>
    <w:link w:val="Char1"/>
    <w:uiPriority w:val="99"/>
    <w:semiHidden/>
    <w:unhideWhenUsed/>
    <w:rsid w:val="00772804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semiHidden/>
    <w:rsid w:val="0077280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77280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20">
    <w:name w:val="Body Text Indent 2"/>
    <w:basedOn w:val="a"/>
    <w:link w:val="2Char0"/>
    <w:uiPriority w:val="99"/>
    <w:semiHidden/>
    <w:unhideWhenUsed/>
    <w:rsid w:val="00FE4BA7"/>
    <w:pPr>
      <w:spacing w:after="120" w:line="480" w:lineRule="auto"/>
      <w:ind w:left="360"/>
    </w:pPr>
  </w:style>
  <w:style w:type="character" w:customStyle="1" w:styleId="2Char0">
    <w:name w:val="نص أساسي بمسافة بادئة 2 Char"/>
    <w:basedOn w:val="a0"/>
    <w:link w:val="20"/>
    <w:uiPriority w:val="99"/>
    <w:semiHidden/>
    <w:rsid w:val="00FE4BA7"/>
    <w:rPr>
      <w:rFonts w:ascii="Cambria" w:eastAsia="Cambria" w:hAnsi="Cambria" w:cs="Times New Roman"/>
      <w:sz w:val="24"/>
      <w:szCs w:val="24"/>
      <w:lang w:val="en-GB"/>
    </w:rPr>
  </w:style>
  <w:style w:type="paragraph" w:styleId="a6">
    <w:name w:val="Block Text"/>
    <w:basedOn w:val="a"/>
    <w:uiPriority w:val="99"/>
    <w:rsid w:val="00FE4BA7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character" w:styleId="a7">
    <w:name w:val="Strong"/>
    <w:qFormat/>
    <w:rsid w:val="002B7283"/>
    <w:rPr>
      <w:b/>
      <w:bCs/>
    </w:rPr>
  </w:style>
  <w:style w:type="character" w:customStyle="1" w:styleId="longtext">
    <w:name w:val="long_text"/>
    <w:basedOn w:val="a0"/>
    <w:rsid w:val="0055007D"/>
  </w:style>
  <w:style w:type="paragraph" w:customStyle="1" w:styleId="a8">
    <w:name w:val="سرد الفقرات"/>
    <w:basedOn w:val="1"/>
    <w:qFormat/>
    <w:rsid w:val="0055007D"/>
    <w:pPr>
      <w:spacing w:line="276" w:lineRule="auto"/>
    </w:pPr>
    <w:rPr>
      <w:lang w:val="en-US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2015-06-03T08:27:00Z</dcterms:created>
  <dcterms:modified xsi:type="dcterms:W3CDTF">2015-06-03T08:27:00Z</dcterms:modified>
</cp:coreProperties>
</file>