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6724B" w:rsidRPr="00D056C2" w:rsidTr="00D056C2">
        <w:trPr>
          <w:trHeight w:hRule="exact" w:val="3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4B" w:rsidRPr="00D056C2" w:rsidRDefault="00D6724B" w:rsidP="00572956">
            <w:pPr>
              <w:ind w:left="84"/>
              <w:rPr>
                <w:sz w:val="28"/>
                <w:szCs w:val="28"/>
                <w:lang w:val="en-US" w:bidi="ar-IQ"/>
              </w:rPr>
            </w:pPr>
            <w:r w:rsidRPr="00D056C2">
              <w:rPr>
                <w:sz w:val="28"/>
                <w:szCs w:val="28"/>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College  Name</w:t>
            </w:r>
          </w:p>
        </w:tc>
      </w:tr>
      <w:tr w:rsidR="00D6724B" w:rsidRPr="00D056C2" w:rsidTr="00D056C2">
        <w:trPr>
          <w:trHeight w:hRule="exact" w:val="49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4B" w:rsidRPr="00D056C2" w:rsidRDefault="00D6724B" w:rsidP="00572956">
            <w:pPr>
              <w:ind w:left="84"/>
              <w:jc w:val="right"/>
              <w:rPr>
                <w:sz w:val="28"/>
                <w:szCs w:val="28"/>
                <w:lang w:val="en-US" w:bidi="ar-IQ"/>
              </w:rPr>
            </w:pPr>
            <w:r w:rsidRPr="00D056C2">
              <w:rPr>
                <w:sz w:val="28"/>
                <w:szCs w:val="28"/>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Department</w:t>
            </w:r>
          </w:p>
        </w:tc>
      </w:tr>
      <w:tr w:rsidR="00D6724B" w:rsidRPr="00D056C2" w:rsidTr="00D056C2">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724B" w:rsidRPr="00D056C2" w:rsidRDefault="00D6724B" w:rsidP="00572956">
            <w:pPr>
              <w:ind w:left="84"/>
              <w:jc w:val="both"/>
              <w:rPr>
                <w:rFonts w:ascii="Simplified Arabic" w:hAnsi="Simplified Arabic" w:cs="Simplified Arabic"/>
                <w:sz w:val="22"/>
                <w:szCs w:val="22"/>
                <w:rtl/>
              </w:rPr>
            </w:pPr>
            <w:r w:rsidRPr="00D056C2">
              <w:rPr>
                <w:rFonts w:ascii="Simplified Arabic" w:hAnsi="Simplified Arabic" w:cs="Simplified Arabic"/>
                <w:sz w:val="22"/>
                <w:szCs w:val="22"/>
                <w:rtl/>
              </w:rPr>
              <w:t>كريم نجم عبيد ياسين الكعبي</w:t>
            </w:r>
          </w:p>
          <w:p w:rsidR="00D6724B" w:rsidRPr="00D056C2" w:rsidRDefault="00D6724B" w:rsidP="00572956">
            <w:pPr>
              <w:pStyle w:val="5"/>
              <w:ind w:left="84"/>
              <w:rPr>
                <w:sz w:val="32"/>
                <w:szCs w:val="42"/>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Full Name as written   in Passport</w:t>
            </w:r>
          </w:p>
        </w:tc>
      </w:tr>
      <w:tr w:rsidR="00D6724B" w:rsidRPr="00D056C2"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6724B" w:rsidRPr="00D056C2" w:rsidRDefault="00D6724B" w:rsidP="00572956">
            <w:pPr>
              <w:ind w:left="84"/>
              <w:jc w:val="right"/>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e-mail</w:t>
            </w:r>
          </w:p>
        </w:tc>
      </w:tr>
      <w:tr w:rsidR="00D6724B" w:rsidRPr="00D056C2"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6724B" w:rsidRPr="00D056C2" w:rsidRDefault="00D6724B" w:rsidP="00572956">
            <w:pPr>
              <w:ind w:left="84"/>
              <w:jc w:val="center"/>
              <w:rPr>
                <w:rFonts w:ascii="Simplified Arabic" w:hAnsi="Simplified Arabic" w:cs="Simplified Arabic"/>
                <w:b/>
                <w:bCs/>
                <w:lang w:val="en-US" w:bidi="ar-IQ"/>
              </w:rPr>
            </w:pPr>
            <w:r w:rsidRPr="00D056C2">
              <w:rPr>
                <w:noProof/>
                <w:sz w:val="28"/>
                <w:szCs w:val="28"/>
                <w:rtl/>
                <w:lang w:val="en-US"/>
              </w:rPr>
              <mc:AlternateContent>
                <mc:Choice Requires="wps">
                  <w:drawing>
                    <wp:anchor distT="0" distB="0" distL="114300" distR="114300" simplePos="0" relativeHeight="251659264" behindDoc="0" locked="0" layoutInCell="1" allowOverlap="1" wp14:anchorId="268DB0B6" wp14:editId="24C0FBF4">
                      <wp:simplePos x="0" y="0"/>
                      <wp:positionH relativeFrom="column">
                        <wp:posOffset>19050</wp:posOffset>
                      </wp:positionH>
                      <wp:positionV relativeFrom="paragraph">
                        <wp:posOffset>42545</wp:posOffset>
                      </wp:positionV>
                      <wp:extent cx="124460" cy="131445"/>
                      <wp:effectExtent l="7620" t="9525" r="10795" b="11430"/>
                      <wp:wrapNone/>
                      <wp:docPr id="67" name="شكل بيضاوي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sC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AMiCw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sidRPr="00D056C2">
              <w:rPr>
                <w:rStyle w:val="hps"/>
                <w:rFonts w:ascii="Simplified Arabic" w:hAnsi="Simplified Arabic"/>
                <w:b/>
                <w:bCs/>
                <w:color w:val="333333"/>
                <w:rtl/>
                <w:lang w:bidi="ar-IQ"/>
              </w:rPr>
              <w:t xml:space="preserve"> </w:t>
            </w:r>
            <w:r w:rsidRPr="00D056C2">
              <w:rPr>
                <w:rStyle w:val="hps"/>
                <w:rFonts w:ascii="Simplified Arabic" w:hAnsi="Simplified Arabic"/>
                <w:b/>
                <w:bCs/>
                <w:color w:val="333333"/>
              </w:rPr>
              <w:t xml:space="preserve">   Professor</w:t>
            </w:r>
            <w:r w:rsidRPr="00D056C2">
              <w:rPr>
                <w:rFonts w:ascii="Simplified Arabic" w:hAnsi="Simplified Arabic" w:cs="Simplified Arabic"/>
                <w:b/>
                <w:bCs/>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6724B" w:rsidRPr="00D056C2" w:rsidRDefault="00D6724B" w:rsidP="00572956">
            <w:pPr>
              <w:ind w:left="84"/>
              <w:jc w:val="center"/>
              <w:rPr>
                <w:rFonts w:ascii="Simplified Arabic" w:hAnsi="Simplified Arabic" w:cs="Simplified Arabic"/>
                <w:b/>
                <w:bCs/>
                <w:lang w:val="en-US" w:bidi="ar-IQ"/>
              </w:rPr>
            </w:pPr>
            <w:r w:rsidRPr="00D056C2">
              <w:rPr>
                <w:noProof/>
                <w:sz w:val="28"/>
                <w:szCs w:val="28"/>
                <w:rtl/>
                <w:lang w:val="en-US"/>
              </w:rPr>
              <mc:AlternateContent>
                <mc:Choice Requires="wps">
                  <w:drawing>
                    <wp:anchor distT="0" distB="0" distL="114300" distR="114300" simplePos="0" relativeHeight="251660288" behindDoc="0" locked="0" layoutInCell="1" allowOverlap="1" wp14:anchorId="47493DEE" wp14:editId="5FD9BD09">
                      <wp:simplePos x="0" y="0"/>
                      <wp:positionH relativeFrom="column">
                        <wp:posOffset>41275</wp:posOffset>
                      </wp:positionH>
                      <wp:positionV relativeFrom="paragraph">
                        <wp:posOffset>33655</wp:posOffset>
                      </wp:positionV>
                      <wp:extent cx="124460" cy="131445"/>
                      <wp:effectExtent l="14605" t="10160" r="13335" b="10795"/>
                      <wp:wrapNone/>
                      <wp:docPr id="66" name="شكل بيضاوي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Uz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Bh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IfZUz3QIAAKQ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D056C2">
              <w:rPr>
                <w:rStyle w:val="hps"/>
                <w:rFonts w:ascii="Simplified Arabic" w:hAnsi="Simplified Arabic"/>
                <w:b/>
                <w:bCs/>
                <w:color w:val="333333"/>
                <w:rtl/>
                <w:lang w:bidi="ar-IQ"/>
              </w:rPr>
              <w:t xml:space="preserve"> </w:t>
            </w:r>
            <w:r w:rsidRPr="00D056C2">
              <w:rPr>
                <w:rStyle w:val="hps"/>
                <w:rFonts w:ascii="Simplified Arabic" w:hAnsi="Simplified Arabic"/>
                <w:b/>
                <w:bCs/>
                <w:color w:val="333333"/>
              </w:rPr>
              <w:t xml:space="preserve">   Assistant</w:t>
            </w:r>
            <w:r w:rsidRPr="00D056C2">
              <w:rPr>
                <w:rStyle w:val="shorttext"/>
                <w:rFonts w:ascii="Simplified Arabic" w:hAnsi="Simplified Arabic" w:cs="Simplified Arabic"/>
                <w:b/>
                <w:bCs/>
                <w:color w:val="333333"/>
                <w:sz w:val="28"/>
                <w:szCs w:val="28"/>
              </w:rPr>
              <w:t xml:space="preserve"> </w:t>
            </w:r>
            <w:r w:rsidRPr="00D056C2">
              <w:rPr>
                <w:rStyle w:val="hps"/>
                <w:rFonts w:ascii="Simplified Arabic" w:hAnsi="Simplified Arabic"/>
                <w:b/>
                <w:bCs/>
                <w:color w:val="333333"/>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6724B" w:rsidRPr="00D056C2" w:rsidRDefault="00D6724B" w:rsidP="00572956">
            <w:pPr>
              <w:ind w:left="84"/>
              <w:jc w:val="center"/>
              <w:rPr>
                <w:rFonts w:ascii="Simplified Arabic" w:hAnsi="Simplified Arabic" w:cs="Simplified Arabic"/>
                <w:b/>
                <w:bCs/>
                <w:lang w:bidi="ar-IQ"/>
              </w:rPr>
            </w:pPr>
            <w:r w:rsidRPr="00D056C2">
              <w:rPr>
                <w:noProof/>
                <w:sz w:val="28"/>
                <w:szCs w:val="28"/>
                <w:rtl/>
                <w:lang w:val="en-US"/>
              </w:rPr>
              <mc:AlternateContent>
                <mc:Choice Requires="wps">
                  <w:drawing>
                    <wp:anchor distT="0" distB="0" distL="114300" distR="114300" simplePos="0" relativeHeight="251661312" behindDoc="0" locked="0" layoutInCell="1" allowOverlap="1" wp14:anchorId="5FEB4B55" wp14:editId="60B5F57C">
                      <wp:simplePos x="0" y="0"/>
                      <wp:positionH relativeFrom="column">
                        <wp:posOffset>-3810</wp:posOffset>
                      </wp:positionH>
                      <wp:positionV relativeFrom="paragraph">
                        <wp:posOffset>42545</wp:posOffset>
                      </wp:positionV>
                      <wp:extent cx="124460" cy="131445"/>
                      <wp:effectExtent l="6985" t="9525" r="11430" b="11430"/>
                      <wp:wrapNone/>
                      <wp:docPr id="65" name="شكل بيضاوي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dh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FZw3Yd0CAACkBQAADgAAAAAAAAAAAAAAAAAuAgAA&#10;ZHJzL2Uyb0RvYy54bWxQSwECLQAUAAYACAAAACEADCup2tsAAAAFAQAADwAAAAAAAAAAAAAAAAA3&#10;BQAAZHJzL2Rvd25yZXYueG1sUEsFBgAAAAAEAAQA8wAAAD8GAAAAAA==&#10;" strokeweight="1pt">
                      <v:stroke dashstyle="dash"/>
                      <v:shadow color="#868686"/>
                    </v:oval>
                  </w:pict>
                </mc:Fallback>
              </mc:AlternateContent>
            </w:r>
            <w:r w:rsidRPr="00D056C2">
              <w:rPr>
                <w:rStyle w:val="hps"/>
                <w:rFonts w:ascii="Simplified Arabic" w:hAnsi="Simplified Arabic"/>
                <w:b/>
                <w:bCs/>
                <w:color w:val="333333"/>
                <w:rtl/>
                <w:lang w:bidi="ar-IQ"/>
              </w:rPr>
              <w:t xml:space="preserve"> </w:t>
            </w:r>
            <w:r w:rsidRPr="00D056C2">
              <w:rPr>
                <w:rStyle w:val="hps"/>
                <w:rFonts w:ascii="Simplified Arabic" w:hAnsi="Simplified Arabic"/>
                <w:b/>
                <w:bCs/>
                <w:color w:val="333333"/>
                <w:lang w:val="en-US"/>
              </w:rPr>
              <w:t xml:space="preserve">   </w:t>
            </w:r>
            <w:r w:rsidRPr="00D056C2">
              <w:rPr>
                <w:rStyle w:val="hps"/>
                <w:rFonts w:ascii="Simplified Arabic" w:hAnsi="Simplified Arabic"/>
                <w:b/>
                <w:bCs/>
                <w:color w:val="333333"/>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6724B" w:rsidRPr="00D056C2" w:rsidRDefault="00D6724B" w:rsidP="00572956">
            <w:pPr>
              <w:spacing w:line="276" w:lineRule="auto"/>
              <w:ind w:left="84"/>
              <w:jc w:val="center"/>
              <w:rPr>
                <w:rFonts w:ascii="Simplified Arabic" w:hAnsi="Simplified Arabic" w:cs="Simplified Arabic"/>
                <w:b/>
                <w:bCs/>
                <w:lang w:val="en-US" w:bidi="ar-IQ"/>
              </w:rPr>
            </w:pPr>
            <w:r w:rsidRPr="00D056C2">
              <w:rPr>
                <w:noProof/>
                <w:sz w:val="28"/>
                <w:szCs w:val="28"/>
                <w:rtl/>
                <w:lang w:val="en-US"/>
              </w:rPr>
              <mc:AlternateContent>
                <mc:Choice Requires="wps">
                  <w:drawing>
                    <wp:anchor distT="0" distB="0" distL="114300" distR="114300" simplePos="0" relativeHeight="251662336" behindDoc="0" locked="0" layoutInCell="1" allowOverlap="1" wp14:anchorId="5E30A8B4" wp14:editId="0BC4E4E6">
                      <wp:simplePos x="0" y="0"/>
                      <wp:positionH relativeFrom="column">
                        <wp:posOffset>40005</wp:posOffset>
                      </wp:positionH>
                      <wp:positionV relativeFrom="paragraph">
                        <wp:posOffset>51435</wp:posOffset>
                      </wp:positionV>
                      <wp:extent cx="124460" cy="131445"/>
                      <wp:effectExtent l="13335" t="8890" r="14605" b="12065"/>
                      <wp:wrapNone/>
                      <wp:docPr id="64" name="شكل بيضاوي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lQ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g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sOpU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D056C2">
              <w:rPr>
                <w:rStyle w:val="hps"/>
                <w:rFonts w:ascii="Simplified Arabic" w:hAnsi="Simplified Arabic"/>
                <w:b/>
                <w:bCs/>
                <w:color w:val="333333"/>
                <w:rtl/>
                <w:lang w:val="en-US" w:bidi="ar-IQ"/>
              </w:rPr>
              <w:t xml:space="preserve">  </w:t>
            </w:r>
            <w:r w:rsidRPr="00D056C2">
              <w:rPr>
                <w:rStyle w:val="hps"/>
                <w:rFonts w:ascii="Simplified Arabic" w:hAnsi="Simplified Arabic"/>
                <w:b/>
                <w:bCs/>
                <w:color w:val="333333"/>
                <w:lang w:val="en-US" w:bidi="ar-IQ"/>
              </w:rPr>
              <w:t xml:space="preserve">   </w:t>
            </w:r>
            <w:r w:rsidRPr="00D056C2">
              <w:rPr>
                <w:rStyle w:val="hps"/>
                <w:rFonts w:ascii="Simplified Arabic" w:hAnsi="Simplified Arabic"/>
                <w:b/>
                <w:bCs/>
                <w:color w:val="333333"/>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 xml:space="preserve">Career </w:t>
            </w:r>
          </w:p>
        </w:tc>
      </w:tr>
      <w:tr w:rsidR="00D6724B" w:rsidRPr="00D056C2"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6724B" w:rsidRPr="00D056C2" w:rsidRDefault="00D6724B" w:rsidP="00572956">
            <w:pPr>
              <w:ind w:left="84"/>
              <w:jc w:val="right"/>
              <w:rPr>
                <w:sz w:val="28"/>
                <w:szCs w:val="28"/>
                <w:lang w:val="en-US" w:bidi="ar-IQ"/>
              </w:rPr>
            </w:pPr>
            <w:r w:rsidRPr="00D056C2">
              <w:rPr>
                <w:noProof/>
                <w:sz w:val="28"/>
                <w:szCs w:val="28"/>
                <w:rtl/>
                <w:lang w:val="en-US"/>
              </w:rPr>
              <mc:AlternateContent>
                <mc:Choice Requires="wps">
                  <w:drawing>
                    <wp:anchor distT="0" distB="0" distL="114300" distR="114300" simplePos="0" relativeHeight="251664384" behindDoc="0" locked="0" layoutInCell="1" allowOverlap="1" wp14:anchorId="11253874" wp14:editId="5BF371D0">
                      <wp:simplePos x="0" y="0"/>
                      <wp:positionH relativeFrom="column">
                        <wp:posOffset>46355</wp:posOffset>
                      </wp:positionH>
                      <wp:positionV relativeFrom="paragraph">
                        <wp:posOffset>20955</wp:posOffset>
                      </wp:positionV>
                      <wp:extent cx="153035" cy="160020"/>
                      <wp:effectExtent l="10160" t="10795" r="8255" b="10160"/>
                      <wp:wrapNone/>
                      <wp:docPr id="63" name="شكل بيضاوي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3"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RX4A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aZdUV+ACAACkBQAADgAAAAAAAAAAAAAAAAAu&#10;AgAAZHJzL2Uyb0RvYy54bWxQSwECLQAUAAYACAAAACEAfoLxx9sAAAAFAQAADwAAAAAAAAAAAAAA&#10;AAA6BQAAZHJzL2Rvd25yZXYueG1sUEsFBgAAAAAEAAQA8wAAAEIGAAAAAA==&#10;" strokeweight="1pt">
                      <v:stroke dashstyle="dash"/>
                      <v:shadow color="#868686"/>
                    </v:oval>
                  </w:pict>
                </mc:Fallback>
              </mc:AlternateContent>
            </w:r>
            <w:r w:rsidRPr="00D056C2">
              <w:rPr>
                <w:sz w:val="28"/>
                <w:szCs w:val="28"/>
                <w:lang w:val="en-US" w:bidi="ar-IQ"/>
              </w:rPr>
              <w:t xml:space="preserve">        PhD</w:t>
            </w:r>
            <w:r w:rsidRPr="00D056C2">
              <w:rPr>
                <w:sz w:val="28"/>
                <w:szCs w:val="28"/>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6724B" w:rsidRPr="00D056C2" w:rsidRDefault="00D6724B" w:rsidP="00572956">
            <w:pPr>
              <w:ind w:left="84"/>
              <w:jc w:val="right"/>
              <w:rPr>
                <w:sz w:val="28"/>
                <w:szCs w:val="28"/>
                <w:lang w:val="en-US" w:bidi="ar-IQ"/>
              </w:rPr>
            </w:pPr>
            <w:r w:rsidRPr="00D056C2">
              <w:rPr>
                <w:noProof/>
                <w:sz w:val="28"/>
                <w:szCs w:val="28"/>
                <w:rtl/>
                <w:lang w:val="en-US"/>
              </w:rPr>
              <mc:AlternateContent>
                <mc:Choice Requires="wps">
                  <w:drawing>
                    <wp:anchor distT="0" distB="0" distL="114300" distR="114300" simplePos="0" relativeHeight="251663360" behindDoc="0" locked="0" layoutInCell="1" allowOverlap="1" wp14:anchorId="37FB1B0A" wp14:editId="37492553">
                      <wp:simplePos x="0" y="0"/>
                      <wp:positionH relativeFrom="column">
                        <wp:posOffset>46355</wp:posOffset>
                      </wp:positionH>
                      <wp:positionV relativeFrom="paragraph">
                        <wp:posOffset>20955</wp:posOffset>
                      </wp:positionV>
                      <wp:extent cx="200660" cy="160020"/>
                      <wp:effectExtent l="19685" t="20320" r="36830" b="48260"/>
                      <wp:wrapNone/>
                      <wp:docPr id="62" name="شكل بيضاوي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2"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" fillcolor="#4f81bd" strokecolor="#f2f2f2" strokeweight="3pt">
                      <v:shadow on="t" color="#243f60" opacity=".5" offset="1pt"/>
                    </v:oval>
                  </w:pict>
                </mc:Fallback>
              </mc:AlternateContent>
            </w:r>
            <w:r w:rsidRPr="00D056C2">
              <w:rPr>
                <w:sz w:val="28"/>
                <w:szCs w:val="28"/>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6724B" w:rsidRPr="00D056C2" w:rsidRDefault="00D6724B" w:rsidP="00572956">
            <w:pPr>
              <w:ind w:left="84"/>
              <w:jc w:val="right"/>
              <w:rPr>
                <w:rFonts w:ascii="Tahoma" w:hAnsi="Tahoma" w:cs="Tahoma"/>
                <w:sz w:val="28"/>
                <w:szCs w:val="28"/>
                <w:lang w:val="en-US" w:bidi="ar-IQ"/>
              </w:rPr>
            </w:pPr>
          </w:p>
        </w:tc>
      </w:tr>
      <w:tr w:rsidR="00D6724B" w:rsidRPr="00D056C2" w:rsidTr="00572956">
        <w:trPr>
          <w:trHeight w:hRule="exact" w:val="5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4B" w:rsidRPr="00D056C2" w:rsidRDefault="00D6724B" w:rsidP="00572956">
            <w:pPr>
              <w:pStyle w:val="1"/>
              <w:ind w:left="84"/>
              <w:rPr>
                <w:b w:val="0"/>
                <w:bCs w:val="0"/>
                <w:sz w:val="36"/>
                <w:szCs w:val="36"/>
                <w:lang w:bidi="ar-IQ"/>
              </w:rPr>
            </w:pPr>
            <w:bookmarkStart w:id="0" w:name="_GoBack" w:colFirst="0" w:colLast="0"/>
            <w:r w:rsidRPr="00D056C2">
              <w:rPr>
                <w:rFonts w:ascii="Simplified Arabic" w:hAnsi="Simplified Arabic"/>
                <w:b w:val="0"/>
                <w:bCs w:val="0"/>
                <w:sz w:val="22"/>
                <w:szCs w:val="22"/>
                <w:rtl/>
                <w:lang w:bidi="ar-IQ"/>
              </w:rPr>
              <w:t>تقييم استخدام البطاقة الذكية لدفع رواتب المتقاعدين في</w:t>
            </w:r>
            <w:r w:rsidRPr="00D056C2">
              <w:rPr>
                <w:rFonts w:ascii="Simplified Arabic" w:hAnsi="Simplified Arabic"/>
                <w:b w:val="0"/>
                <w:bCs w:val="0"/>
                <w:sz w:val="44"/>
                <w:szCs w:val="44"/>
                <w:rtl/>
                <w:lang w:bidi="ar-IQ"/>
              </w:rPr>
              <w:t xml:space="preserve"> </w:t>
            </w:r>
            <w:r w:rsidRPr="00D056C2">
              <w:rPr>
                <w:rFonts w:ascii="Simplified Arabic" w:hAnsi="Simplified Arabic"/>
                <w:b w:val="0"/>
                <w:bCs w:val="0"/>
                <w:sz w:val="22"/>
                <w:szCs w:val="22"/>
                <w:rtl/>
                <w:lang w:bidi="ar-IQ"/>
              </w:rPr>
              <w:t>مصرف الرشيد</w:t>
            </w:r>
            <w:r w:rsidRPr="00D056C2">
              <w:rPr>
                <w:rFonts w:ascii="Simplified Arabic" w:hAnsi="Simplified Arabic"/>
                <w:b w:val="0"/>
                <w:bCs w:val="0"/>
                <w:i/>
                <w:iCs/>
                <w:sz w:val="22"/>
                <w:szCs w:val="22"/>
                <w:rtl/>
                <w:lang w:bidi="ar-IQ"/>
              </w:rPr>
              <w:t xml:space="preserve"> / </w:t>
            </w:r>
            <w:proofErr w:type="gramStart"/>
            <w:r w:rsidRPr="00D056C2">
              <w:rPr>
                <w:rFonts w:ascii="Simplified Arabic" w:hAnsi="Simplified Arabic"/>
                <w:b w:val="0"/>
                <w:bCs w:val="0"/>
                <w:i/>
                <w:iCs/>
                <w:sz w:val="22"/>
                <w:szCs w:val="22"/>
                <w:rtl/>
                <w:lang w:bidi="ar-IQ"/>
              </w:rPr>
              <w:t>بحث</w:t>
            </w:r>
            <w:proofErr w:type="gramEnd"/>
            <w:r w:rsidRPr="00D056C2">
              <w:rPr>
                <w:rFonts w:ascii="Simplified Arabic" w:hAnsi="Simplified Arabic"/>
                <w:b w:val="0"/>
                <w:bCs w:val="0"/>
                <w:i/>
                <w:iCs/>
                <w:sz w:val="22"/>
                <w:szCs w:val="22"/>
                <w:rtl/>
                <w:lang w:bidi="ar-IQ"/>
              </w:rPr>
              <w:t xml:space="preserve"> استطلاعي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 xml:space="preserve">Thesis  Title </w:t>
            </w:r>
          </w:p>
        </w:tc>
      </w:tr>
      <w:bookmarkEnd w:id="0"/>
      <w:tr w:rsidR="00D6724B" w:rsidRPr="00D056C2"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6724B" w:rsidRPr="00D056C2" w:rsidRDefault="00D6724B" w:rsidP="00572956">
            <w:pPr>
              <w:tabs>
                <w:tab w:val="left" w:pos="4843"/>
              </w:tabs>
              <w:ind w:left="84"/>
              <w:jc w:val="center"/>
              <w:rPr>
                <w:sz w:val="28"/>
                <w:szCs w:val="28"/>
                <w:lang w:val="en-US" w:bidi="ar-IQ"/>
              </w:rPr>
            </w:pPr>
            <w:r w:rsidRPr="00D056C2">
              <w:rPr>
                <w:sz w:val="28"/>
                <w:szCs w:val="28"/>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6724B" w:rsidRPr="00D056C2" w:rsidRDefault="00D6724B" w:rsidP="00572956">
            <w:pPr>
              <w:ind w:left="84"/>
              <w:jc w:val="right"/>
              <w:rPr>
                <w:rFonts w:ascii="Tahoma" w:hAnsi="Tahoma" w:cs="Tahoma"/>
                <w:sz w:val="28"/>
                <w:szCs w:val="28"/>
                <w:lang w:val="en-US" w:bidi="ar-IQ"/>
              </w:rPr>
            </w:pPr>
            <w:r w:rsidRPr="00D056C2">
              <w:rPr>
                <w:rFonts w:ascii="Tahoma" w:hAnsi="Tahoma" w:cs="Tahoma"/>
                <w:sz w:val="28"/>
                <w:szCs w:val="28"/>
                <w:lang w:val="en-US" w:bidi="ar-IQ"/>
              </w:rPr>
              <w:t>Year</w:t>
            </w:r>
          </w:p>
        </w:tc>
      </w:tr>
      <w:tr w:rsidR="00D6724B" w:rsidRPr="00D056C2"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6724B" w:rsidRPr="00D056C2" w:rsidRDefault="00D6724B" w:rsidP="00572956">
            <w:pPr>
              <w:tabs>
                <w:tab w:val="left" w:pos="6330"/>
              </w:tabs>
              <w:ind w:left="84"/>
              <w:jc w:val="both"/>
              <w:rPr>
                <w:rFonts w:ascii="Simplified Arabic" w:hAnsi="Simplified Arabic" w:cs="Simplified Arabic"/>
                <w:b/>
                <w:bCs/>
                <w:sz w:val="16"/>
                <w:szCs w:val="16"/>
                <w:rtl/>
                <w:lang w:bidi="ar-IQ"/>
              </w:rPr>
            </w:pPr>
            <w:r w:rsidRPr="00D056C2">
              <w:rPr>
                <w:rFonts w:ascii="Simplified Arabic" w:hAnsi="Simplified Arabic" w:cs="Simplified Arabic"/>
                <w:sz w:val="16"/>
                <w:szCs w:val="16"/>
                <w:rtl/>
                <w:lang w:bidi="ar-IQ"/>
              </w:rPr>
              <w:t>يهدف هذا البحث إلى</w:t>
            </w:r>
            <w:r w:rsidRPr="00D056C2">
              <w:rPr>
                <w:rFonts w:ascii="Simplified Arabic" w:eastAsia="Times New Roman" w:hAnsi="Simplified Arabic" w:cs="Simplified Arabic"/>
                <w:sz w:val="16"/>
                <w:szCs w:val="16"/>
                <w:rtl/>
                <w:lang w:bidi="ar-IQ"/>
              </w:rPr>
              <w:t xml:space="preserve"> بيان تقييم استخدام البطاقة الذكية لدفع رواتب المتقاعدين في مصرف الرشيد وتطبيق آليات التكنولوجيا المصرفية الحديثة متمثلة بالوسائل الالكترونية الحديثة في البيئة العراقية , وفي مصرفي الرشيد والرافدين يجري حالياً تطبيق نظام لدفع الرواتب عن طريق البطاقة الذكية للمتقاعدين وفئات اخرى , ولبيان مدى تقبل المواطن العراقي </w:t>
            </w:r>
            <w:proofErr w:type="spellStart"/>
            <w:r w:rsidRPr="00D056C2">
              <w:rPr>
                <w:rFonts w:ascii="Simplified Arabic" w:eastAsia="Times New Roman" w:hAnsi="Simplified Arabic" w:cs="Simplified Arabic"/>
                <w:sz w:val="16"/>
                <w:szCs w:val="16"/>
                <w:rtl/>
                <w:lang w:bidi="ar-IQ"/>
              </w:rPr>
              <w:t>للانظمة</w:t>
            </w:r>
            <w:proofErr w:type="spellEnd"/>
            <w:r w:rsidRPr="00D056C2">
              <w:rPr>
                <w:rFonts w:ascii="Simplified Arabic" w:eastAsia="Times New Roman" w:hAnsi="Simplified Arabic" w:cs="Simplified Arabic"/>
                <w:sz w:val="16"/>
                <w:szCs w:val="16"/>
                <w:rtl/>
                <w:lang w:bidi="ar-IQ"/>
              </w:rPr>
              <w:t xml:space="preserve"> التكنولوجية وتأثيرها في انتشار الخدمات المصرفية في البيئة العراقية, وفي تأثيرها على </w:t>
            </w:r>
            <w:proofErr w:type="spellStart"/>
            <w:r w:rsidRPr="00D056C2">
              <w:rPr>
                <w:rFonts w:ascii="Simplified Arabic" w:eastAsia="Times New Roman" w:hAnsi="Simplified Arabic" w:cs="Simplified Arabic"/>
                <w:sz w:val="16"/>
                <w:szCs w:val="16"/>
                <w:rtl/>
                <w:lang w:bidi="ar-IQ"/>
              </w:rPr>
              <w:t>آداء</w:t>
            </w:r>
            <w:proofErr w:type="spellEnd"/>
            <w:r w:rsidRPr="00D056C2">
              <w:rPr>
                <w:rFonts w:ascii="Simplified Arabic" w:eastAsia="Times New Roman" w:hAnsi="Simplified Arabic" w:cs="Simplified Arabic"/>
                <w:sz w:val="16"/>
                <w:szCs w:val="16"/>
                <w:rtl/>
                <w:lang w:bidi="ar-IQ"/>
              </w:rPr>
              <w:t xml:space="preserve"> المصارف من ناحية الربحية والتنافسية ومدى ملاءمة هذه الخدمات لزبائنها , ومن ثمّ على الاستحواذ على زبائن جدد ورفع كفاءة عملها , تمّ عمل استبانة وزّعت على عينة من موظفي مصرف الرشيد وكذلك وزعت استبانة على المتقاعدين الذين يستلمون رواتبهم من فروع المصرف ومن المكاتب المجازة , وقد وجهت اسئلة الى موظفي المصرف وبأربعة محاور, ثمّ وجهت اسئلة الى المتقاعدين من خلال استبانة تضم ثلاثة محاور, إنّ كلاً من الاستبانتين تركز في السؤال عن أهداف المصرف وفوائده من جراء تطبيق التكنولوجيا المصرفية و الوسائل الرقابية المتبعة. أمّا الاسئلة التي طرحت على المتقاعدين فهي أسئلة تركّز في آرائهم وتصوراتهم عن نظام البطاقة الذكية الذي من خلاله يستلمون رواتبهم , و فائدة المتقاعد من النظام وفائدة المصرف و المخاطر المتوقعة وكيفية وضع الحلول المناسبة لها , و الاجراءات الرقابية المطلوبة للحفاظ على أموال الزبائن المحفوظة بالبطاقة الذكية ,كما تمّ التركيز في أسئلة الاستبانة للمتقاعدين عن معوقات العمل المكتشفة في اثناء تطبيق نظام البطاقة الذكية. </w:t>
            </w:r>
          </w:p>
          <w:p w:rsidR="00D6724B" w:rsidRPr="00D056C2" w:rsidRDefault="00D6724B" w:rsidP="00572956">
            <w:pPr>
              <w:ind w:left="84"/>
              <w:jc w:val="both"/>
              <w:rPr>
                <w:rFonts w:ascii="Simplified Arabic" w:eastAsia="Times New Roman" w:hAnsi="Simplified Arabic" w:cs="Simplified Arabic"/>
                <w:sz w:val="16"/>
                <w:szCs w:val="16"/>
                <w:lang w:bidi="ar-IQ"/>
              </w:rPr>
            </w:pPr>
            <w:r w:rsidRPr="00D056C2">
              <w:rPr>
                <w:rFonts w:ascii="Simplified Arabic" w:eastAsia="Times New Roman" w:hAnsi="Simplified Arabic" w:cs="Simplified Arabic"/>
                <w:sz w:val="16"/>
                <w:szCs w:val="16"/>
                <w:rtl/>
              </w:rPr>
              <w:t xml:space="preserve"> </w:t>
            </w:r>
            <w:r w:rsidRPr="00D056C2">
              <w:rPr>
                <w:rFonts w:ascii="Simplified Arabic" w:eastAsia="Times New Roman" w:hAnsi="Simplified Arabic" w:cs="Simplified Arabic"/>
                <w:sz w:val="16"/>
                <w:szCs w:val="16"/>
                <w:rtl/>
                <w:lang w:bidi="ar-IQ"/>
              </w:rPr>
              <w:t>واستند البحث في أحد جوانبه</w:t>
            </w:r>
            <w:r w:rsidRPr="00D056C2">
              <w:rPr>
                <w:rFonts w:ascii="Simplified Arabic" w:eastAsia="Times New Roman" w:hAnsi="Simplified Arabic" w:cs="Simplified Arabic"/>
                <w:sz w:val="16"/>
                <w:szCs w:val="16"/>
                <w:rtl/>
              </w:rPr>
              <w:t xml:space="preserve"> الى</w:t>
            </w:r>
            <w:r w:rsidRPr="00D056C2">
              <w:rPr>
                <w:rFonts w:ascii="Simplified Arabic" w:hAnsi="Simplified Arabic" w:cs="Simplified Arabic"/>
                <w:sz w:val="16"/>
                <w:szCs w:val="16"/>
                <w:rtl/>
              </w:rPr>
              <w:t xml:space="preserve"> </w:t>
            </w:r>
            <w:r w:rsidRPr="00D056C2">
              <w:rPr>
                <w:rFonts w:ascii="Simplified Arabic" w:hAnsi="Simplified Arabic" w:cs="Simplified Arabic"/>
                <w:sz w:val="16"/>
                <w:szCs w:val="16"/>
                <w:rtl/>
                <w:lang w:bidi="ar-IQ"/>
              </w:rPr>
              <w:t>دراسة تأثير التكنولوجيا</w:t>
            </w:r>
            <w:r w:rsidRPr="00D056C2">
              <w:rPr>
                <w:rFonts w:ascii="Simplified Arabic" w:hAnsi="Simplified Arabic" w:cs="Simplified Arabic"/>
                <w:sz w:val="16"/>
                <w:szCs w:val="16"/>
                <w:rtl/>
              </w:rPr>
              <w:t xml:space="preserve"> في </w:t>
            </w:r>
            <w:r w:rsidRPr="00D056C2">
              <w:rPr>
                <w:rFonts w:ascii="Simplified Arabic" w:hAnsi="Simplified Arabic" w:cs="Simplified Arabic"/>
                <w:sz w:val="16"/>
                <w:szCs w:val="16"/>
                <w:rtl/>
                <w:lang w:bidi="ar-IQ"/>
              </w:rPr>
              <w:t>نشاط المصارف</w:t>
            </w:r>
            <w:r w:rsidRPr="00D056C2">
              <w:rPr>
                <w:rFonts w:ascii="Simplified Arabic" w:hAnsi="Simplified Arabic" w:cs="Simplified Arabic"/>
                <w:sz w:val="16"/>
                <w:szCs w:val="16"/>
                <w:rtl/>
              </w:rPr>
              <w:t xml:space="preserve">  </w:t>
            </w:r>
            <w:r w:rsidRPr="00D056C2">
              <w:rPr>
                <w:rFonts w:ascii="Simplified Arabic" w:hAnsi="Simplified Arabic" w:cs="Simplified Arabic"/>
                <w:sz w:val="16"/>
                <w:szCs w:val="16"/>
                <w:rtl/>
                <w:lang w:bidi="ar-IQ"/>
              </w:rPr>
              <w:t>من خلال اختيار عينة من فروع مصرف الرشيد العاملة في العراق</w:t>
            </w:r>
            <w:r w:rsidRPr="00D056C2">
              <w:rPr>
                <w:rFonts w:ascii="Simplified Arabic" w:eastAsia="Times New Roman" w:hAnsi="Simplified Arabic" w:cs="Simplified Arabic"/>
                <w:sz w:val="16"/>
                <w:szCs w:val="16"/>
                <w:rtl/>
              </w:rPr>
              <w:t xml:space="preserve">, </w:t>
            </w:r>
            <w:r w:rsidRPr="00D056C2">
              <w:rPr>
                <w:rFonts w:ascii="Simplified Arabic" w:hAnsi="Simplified Arabic" w:cs="Simplified Arabic"/>
                <w:sz w:val="16"/>
                <w:szCs w:val="16"/>
                <w:rtl/>
                <w:lang w:bidi="ar-IQ"/>
              </w:rPr>
              <w:t>فضلاً عن</w:t>
            </w:r>
            <w:r w:rsidRPr="00D056C2">
              <w:rPr>
                <w:rFonts w:ascii="Simplified Arabic" w:eastAsia="Times New Roman" w:hAnsi="Simplified Arabic" w:cs="Simplified Arabic"/>
                <w:sz w:val="16"/>
                <w:szCs w:val="16"/>
                <w:rtl/>
              </w:rPr>
              <w:t xml:space="preserve">  </w:t>
            </w:r>
            <w:r w:rsidRPr="00D056C2">
              <w:rPr>
                <w:rFonts w:ascii="Simplified Arabic" w:eastAsia="Times New Roman" w:hAnsi="Simplified Arabic" w:cs="Simplified Arabic"/>
                <w:sz w:val="16"/>
                <w:szCs w:val="16"/>
                <w:rtl/>
                <w:lang w:bidi="ar-IQ"/>
              </w:rPr>
              <w:t xml:space="preserve">تحليل نتائج أنموذج استمارة </w:t>
            </w:r>
            <w:proofErr w:type="spellStart"/>
            <w:r w:rsidRPr="00D056C2">
              <w:rPr>
                <w:rFonts w:ascii="Simplified Arabic" w:eastAsia="Times New Roman" w:hAnsi="Simplified Arabic" w:cs="Simplified Arabic"/>
                <w:sz w:val="16"/>
                <w:szCs w:val="16"/>
                <w:rtl/>
                <w:lang w:bidi="ar-IQ"/>
              </w:rPr>
              <w:t>الإستبانة</w:t>
            </w:r>
            <w:proofErr w:type="spellEnd"/>
            <w:r w:rsidRPr="00D056C2">
              <w:rPr>
                <w:rFonts w:ascii="Simplified Arabic" w:eastAsia="Times New Roman" w:hAnsi="Simplified Arabic" w:cs="Simplified Arabic"/>
                <w:sz w:val="16"/>
                <w:szCs w:val="16"/>
                <w:rtl/>
                <w:lang w:bidi="ar-IQ"/>
              </w:rPr>
              <w:t xml:space="preserve"> التي صمّمت لاستقصاء آراء الخبراء والمختصين</w:t>
            </w:r>
            <w:r w:rsidRPr="00D056C2">
              <w:rPr>
                <w:rFonts w:ascii="Simplified Arabic" w:eastAsia="Times New Roman" w:hAnsi="Simplified Arabic" w:cs="Simplified Arabic"/>
                <w:sz w:val="16"/>
                <w:szCs w:val="16"/>
                <w:rtl/>
              </w:rPr>
              <w:t xml:space="preserve">, </w:t>
            </w:r>
            <w:r w:rsidRPr="00D056C2">
              <w:rPr>
                <w:rFonts w:ascii="Simplified Arabic" w:eastAsia="Times New Roman" w:hAnsi="Simplified Arabic" w:cs="Simplified Arabic"/>
                <w:sz w:val="16"/>
                <w:szCs w:val="16"/>
                <w:rtl/>
                <w:lang w:bidi="ar-IQ"/>
              </w:rPr>
              <w:t xml:space="preserve">بشأن </w:t>
            </w:r>
            <w:r w:rsidRPr="00D056C2">
              <w:rPr>
                <w:rFonts w:ascii="Simplified Arabic" w:hAnsi="Simplified Arabic" w:cs="Simplified Arabic"/>
                <w:sz w:val="16"/>
                <w:szCs w:val="16"/>
                <w:rtl/>
                <w:lang w:bidi="ar-IQ"/>
              </w:rPr>
              <w:t>أهمية و وتأثير التكنولوجيا عامةً والبطاقة الذكية خاصةً في النشاط المصرفي والاقتصاد</w:t>
            </w:r>
            <w:r w:rsidRPr="00D056C2">
              <w:rPr>
                <w:rFonts w:ascii="Simplified Arabic" w:hAnsi="Simplified Arabic" w:cs="Simplified Arabic"/>
                <w:sz w:val="16"/>
                <w:szCs w:val="16"/>
                <w:rtl/>
              </w:rPr>
              <w:t xml:space="preserve"> بشكل عامٍ </w:t>
            </w:r>
            <w:r w:rsidRPr="00D056C2">
              <w:rPr>
                <w:rFonts w:ascii="Simplified Arabic" w:hAnsi="Simplified Arabic" w:cs="Simplified Arabic"/>
                <w:sz w:val="16"/>
                <w:szCs w:val="16"/>
                <w:rtl/>
                <w:lang w:bidi="ar-IQ"/>
              </w:rPr>
              <w:t xml:space="preserve">، </w:t>
            </w:r>
            <w:r w:rsidRPr="00D056C2">
              <w:rPr>
                <w:rFonts w:ascii="Simplified Arabic" w:eastAsia="Times New Roman" w:hAnsi="Simplified Arabic" w:cs="Simplified Arabic"/>
                <w:sz w:val="16"/>
                <w:szCs w:val="16"/>
                <w:rtl/>
                <w:lang w:bidi="ar-IQ"/>
              </w:rPr>
              <w:t>وقد توصل الباحث إلى مجموعة من الاستنتاجات أهمها</w:t>
            </w:r>
            <w:r w:rsidRPr="00D056C2">
              <w:rPr>
                <w:rFonts w:ascii="Simplified Arabic" w:eastAsia="Times New Roman" w:hAnsi="Simplified Arabic" w:cs="Simplified Arabic"/>
                <w:sz w:val="16"/>
                <w:szCs w:val="16"/>
                <w:rtl/>
              </w:rPr>
              <w:t xml:space="preserve"> : </w:t>
            </w:r>
          </w:p>
          <w:p w:rsidR="00D6724B" w:rsidRPr="00D056C2" w:rsidRDefault="00D6724B" w:rsidP="00572956">
            <w:pPr>
              <w:spacing w:line="360" w:lineRule="atLeast"/>
              <w:ind w:left="84"/>
              <w:jc w:val="both"/>
              <w:rPr>
                <w:rFonts w:ascii="Simplified Arabic" w:eastAsia="Times New Roman" w:hAnsi="Simplified Arabic" w:cs="Simplified Arabic"/>
                <w:sz w:val="16"/>
                <w:szCs w:val="16"/>
                <w:rtl/>
              </w:rPr>
            </w:pPr>
            <w:r w:rsidRPr="00D056C2">
              <w:rPr>
                <w:rFonts w:ascii="Simplified Arabic" w:hAnsi="Simplified Arabic" w:cs="Simplified Arabic"/>
                <w:sz w:val="16"/>
                <w:szCs w:val="16"/>
                <w:rtl/>
                <w:lang w:bidi="ar-IQ"/>
              </w:rPr>
              <w:t>1-</w:t>
            </w:r>
            <w:r w:rsidRPr="00D056C2">
              <w:rPr>
                <w:rFonts w:ascii="Simplified Arabic" w:eastAsia="Times New Roman" w:hAnsi="Simplified Arabic" w:cs="Simplified Arabic"/>
                <w:sz w:val="16"/>
                <w:szCs w:val="16"/>
                <w:rtl/>
              </w:rPr>
              <w:t xml:space="preserve"> تُسهم التقنيات الالكترونية ومنها البطاقة الذكية في تحقيق أهداف المصرف من </w:t>
            </w:r>
            <w:proofErr w:type="gramStart"/>
            <w:r w:rsidRPr="00D056C2">
              <w:rPr>
                <w:rFonts w:ascii="Simplified Arabic" w:eastAsia="Times New Roman" w:hAnsi="Simplified Arabic" w:cs="Simplified Arabic"/>
                <w:sz w:val="16"/>
                <w:szCs w:val="16"/>
                <w:rtl/>
              </w:rPr>
              <w:t>خلال :</w:t>
            </w:r>
            <w:proofErr w:type="gramEnd"/>
            <w:r w:rsidRPr="00D056C2">
              <w:rPr>
                <w:rFonts w:ascii="Simplified Arabic" w:eastAsia="Times New Roman" w:hAnsi="Simplified Arabic" w:cs="Simplified Arabic"/>
                <w:sz w:val="16"/>
                <w:szCs w:val="16"/>
                <w:rtl/>
              </w:rPr>
              <w:t>-</w:t>
            </w:r>
          </w:p>
          <w:p w:rsidR="00D6724B" w:rsidRPr="00D056C2" w:rsidRDefault="00D6724B" w:rsidP="00572956">
            <w:pPr>
              <w:spacing w:line="360" w:lineRule="atLeast"/>
              <w:ind w:left="84"/>
              <w:jc w:val="both"/>
              <w:rPr>
                <w:rFonts w:ascii="Simplified Arabic" w:eastAsia="Times New Roman" w:hAnsi="Simplified Arabic" w:cs="Simplified Arabic"/>
                <w:sz w:val="16"/>
                <w:szCs w:val="16"/>
                <w:rtl/>
              </w:rPr>
            </w:pPr>
            <w:r w:rsidRPr="00D056C2">
              <w:rPr>
                <w:rFonts w:ascii="Simplified Arabic" w:eastAsia="Times New Roman" w:hAnsi="Simplified Arabic" w:cs="Simplified Arabic"/>
                <w:sz w:val="16"/>
                <w:szCs w:val="16"/>
                <w:rtl/>
              </w:rPr>
              <w:t xml:space="preserve">     أ-تحقيق الميزة </w:t>
            </w:r>
            <w:proofErr w:type="gramStart"/>
            <w:r w:rsidRPr="00D056C2">
              <w:rPr>
                <w:rFonts w:ascii="Simplified Arabic" w:eastAsia="Times New Roman" w:hAnsi="Simplified Arabic" w:cs="Simplified Arabic"/>
                <w:sz w:val="16"/>
                <w:szCs w:val="16"/>
                <w:rtl/>
              </w:rPr>
              <w:t>التنافسية .</w:t>
            </w:r>
            <w:proofErr w:type="gramEnd"/>
          </w:p>
          <w:p w:rsidR="00D6724B" w:rsidRPr="00D056C2" w:rsidRDefault="00D6724B" w:rsidP="00572956">
            <w:pPr>
              <w:spacing w:line="360" w:lineRule="atLeast"/>
              <w:ind w:left="84"/>
              <w:jc w:val="both"/>
              <w:rPr>
                <w:rFonts w:ascii="Simplified Arabic" w:eastAsia="Times New Roman" w:hAnsi="Simplified Arabic" w:cs="Simplified Arabic"/>
                <w:sz w:val="16"/>
                <w:szCs w:val="16"/>
                <w:rtl/>
              </w:rPr>
            </w:pPr>
            <w:r w:rsidRPr="00D056C2">
              <w:rPr>
                <w:rFonts w:ascii="Simplified Arabic" w:hAnsi="Simplified Arabic" w:cs="Simplified Arabic"/>
                <w:color w:val="000000"/>
                <w:sz w:val="16"/>
                <w:szCs w:val="16"/>
                <w:rtl/>
                <w:lang w:bidi="ar-IQ"/>
              </w:rPr>
              <w:t xml:space="preserve">    ب-زيادة انتاجية المعاملات .</w:t>
            </w:r>
          </w:p>
          <w:p w:rsidR="00D6724B" w:rsidRPr="00D056C2" w:rsidRDefault="00D6724B" w:rsidP="00572956">
            <w:pPr>
              <w:spacing w:line="360" w:lineRule="atLeast"/>
              <w:ind w:left="84"/>
              <w:jc w:val="both"/>
              <w:rPr>
                <w:rFonts w:ascii="Simplified Arabic" w:eastAsia="Times New Roman" w:hAnsi="Simplified Arabic" w:cs="Simplified Arabic"/>
                <w:sz w:val="16"/>
                <w:szCs w:val="16"/>
                <w:rtl/>
              </w:rPr>
            </w:pPr>
            <w:r w:rsidRPr="00D056C2">
              <w:rPr>
                <w:rFonts w:ascii="Simplified Arabic" w:hAnsi="Simplified Arabic" w:cs="Simplified Arabic"/>
                <w:color w:val="000000"/>
                <w:sz w:val="16"/>
                <w:szCs w:val="16"/>
                <w:rtl/>
                <w:lang w:bidi="ar-IQ"/>
              </w:rPr>
              <w:t xml:space="preserve">    ج-تحقيق رضا </w:t>
            </w:r>
            <w:proofErr w:type="gramStart"/>
            <w:r w:rsidRPr="00D056C2">
              <w:rPr>
                <w:rFonts w:ascii="Simplified Arabic" w:hAnsi="Simplified Arabic" w:cs="Simplified Arabic"/>
                <w:color w:val="000000"/>
                <w:sz w:val="16"/>
                <w:szCs w:val="16"/>
                <w:rtl/>
                <w:lang w:bidi="ar-IQ"/>
              </w:rPr>
              <w:t>الزبائن .</w:t>
            </w:r>
            <w:proofErr w:type="gramEnd"/>
          </w:p>
          <w:p w:rsidR="00D6724B" w:rsidRPr="00D056C2" w:rsidRDefault="00D6724B" w:rsidP="00572956">
            <w:pPr>
              <w:spacing w:line="360" w:lineRule="atLeast"/>
              <w:ind w:left="84"/>
              <w:jc w:val="both"/>
              <w:rPr>
                <w:rFonts w:ascii="Simplified Arabic" w:eastAsia="Times New Roman" w:hAnsi="Simplified Arabic" w:cs="Simplified Arabic"/>
                <w:sz w:val="16"/>
                <w:szCs w:val="16"/>
                <w:rtl/>
                <w:lang w:bidi="ar-IQ"/>
              </w:rPr>
            </w:pPr>
            <w:r w:rsidRPr="00D056C2">
              <w:rPr>
                <w:rFonts w:ascii="Simplified Arabic" w:eastAsia="Times New Roman" w:hAnsi="Simplified Arabic" w:cs="Simplified Arabic"/>
                <w:sz w:val="16"/>
                <w:szCs w:val="16"/>
                <w:rtl/>
              </w:rPr>
              <w:t xml:space="preserve">    د-</w:t>
            </w:r>
            <w:r w:rsidRPr="00D056C2">
              <w:rPr>
                <w:rFonts w:ascii="Simplified Arabic" w:hAnsi="Simplified Arabic" w:cs="Simplified Arabic"/>
                <w:color w:val="000000"/>
                <w:sz w:val="16"/>
                <w:szCs w:val="16"/>
                <w:rtl/>
                <w:lang w:bidi="ar-IQ"/>
              </w:rPr>
              <w:t xml:space="preserve"> خفض التكاليف والوقت </w:t>
            </w:r>
            <w:proofErr w:type="gramStart"/>
            <w:r w:rsidRPr="00D056C2">
              <w:rPr>
                <w:rFonts w:ascii="Simplified Arabic" w:hAnsi="Simplified Arabic" w:cs="Simplified Arabic"/>
                <w:color w:val="000000"/>
                <w:sz w:val="16"/>
                <w:szCs w:val="16"/>
                <w:rtl/>
                <w:lang w:bidi="ar-IQ"/>
              </w:rPr>
              <w:t>والجهد</w:t>
            </w:r>
            <w:r w:rsidRPr="00D056C2">
              <w:rPr>
                <w:rFonts w:ascii="Simplified Arabic" w:eastAsia="Times New Roman" w:hAnsi="Simplified Arabic" w:cs="Simplified Arabic"/>
                <w:sz w:val="16"/>
                <w:szCs w:val="16"/>
                <w:rtl/>
                <w:lang w:bidi="ar-IQ"/>
              </w:rPr>
              <w:t xml:space="preserve"> .</w:t>
            </w:r>
            <w:proofErr w:type="gramEnd"/>
          </w:p>
          <w:p w:rsidR="00D6724B" w:rsidRPr="00D056C2" w:rsidRDefault="00D6724B" w:rsidP="00572956">
            <w:pPr>
              <w:autoSpaceDE w:val="0"/>
              <w:autoSpaceDN w:val="0"/>
              <w:adjustRightInd w:val="0"/>
              <w:ind w:left="84" w:right="180"/>
              <w:jc w:val="both"/>
              <w:rPr>
                <w:rFonts w:ascii="Simplified Arabic" w:hAnsi="Simplified Arabic" w:cs="Simplified Arabic"/>
                <w:sz w:val="16"/>
                <w:szCs w:val="16"/>
                <w:rtl/>
                <w:lang w:bidi="ar-IQ"/>
              </w:rPr>
            </w:pPr>
            <w:r w:rsidRPr="00D056C2">
              <w:rPr>
                <w:rFonts w:ascii="Simplified Arabic" w:hAnsi="Simplified Arabic" w:cs="Simplified Arabic"/>
                <w:sz w:val="16"/>
                <w:szCs w:val="16"/>
                <w:rtl/>
                <w:lang w:bidi="ar-IQ"/>
              </w:rPr>
              <w:t>2-</w:t>
            </w:r>
            <w:r w:rsidRPr="00D056C2">
              <w:rPr>
                <w:rFonts w:ascii="Simplified Arabic" w:eastAsia="Times New Roman" w:hAnsi="Simplified Arabic" w:cs="Simplified Arabic"/>
                <w:sz w:val="16"/>
                <w:szCs w:val="16"/>
                <w:rtl/>
                <w:lang w:bidi="ar-IQ"/>
              </w:rPr>
              <w:t xml:space="preserve"> </w:t>
            </w:r>
            <w:proofErr w:type="spellStart"/>
            <w:r w:rsidRPr="00D056C2">
              <w:rPr>
                <w:rFonts w:ascii="Simplified Arabic" w:eastAsia="Times New Roman" w:hAnsi="Simplified Arabic" w:cs="Simplified Arabic"/>
                <w:sz w:val="16"/>
                <w:szCs w:val="16"/>
                <w:rtl/>
                <w:lang w:bidi="ar-IQ"/>
              </w:rPr>
              <w:t>لاتوجد</w:t>
            </w:r>
            <w:proofErr w:type="spellEnd"/>
            <w:r w:rsidRPr="00D056C2">
              <w:rPr>
                <w:rFonts w:ascii="Simplified Arabic" w:eastAsia="Times New Roman" w:hAnsi="Simplified Arabic" w:cs="Simplified Arabic"/>
                <w:sz w:val="16"/>
                <w:szCs w:val="16"/>
                <w:rtl/>
                <w:lang w:bidi="ar-IQ"/>
              </w:rPr>
              <w:t xml:space="preserve"> قوانين وتعليمات تنظم العمل المصرفي الالكتروني , وفقط توجد شروط اصدار البطاقة الذكية يوقع عليها الزبون عند اصدار بطاقة له بموجب نموذج معد سلفاً من الشركة العالمية </w:t>
            </w:r>
            <w:proofErr w:type="spellStart"/>
            <w:r w:rsidRPr="00D056C2">
              <w:rPr>
                <w:rFonts w:ascii="Simplified Arabic" w:eastAsia="Times New Roman" w:hAnsi="Simplified Arabic" w:cs="Simplified Arabic"/>
                <w:sz w:val="16"/>
                <w:szCs w:val="16"/>
                <w:rtl/>
                <w:lang w:bidi="ar-IQ"/>
              </w:rPr>
              <w:t>لاصدار</w:t>
            </w:r>
            <w:proofErr w:type="spellEnd"/>
            <w:r w:rsidRPr="00D056C2">
              <w:rPr>
                <w:rFonts w:ascii="Simplified Arabic" w:eastAsia="Times New Roman" w:hAnsi="Simplified Arabic" w:cs="Simplified Arabic"/>
                <w:sz w:val="16"/>
                <w:szCs w:val="16"/>
                <w:rtl/>
                <w:lang w:bidi="ar-IQ"/>
              </w:rPr>
              <w:t xml:space="preserve"> البطاقة الذكية .</w:t>
            </w:r>
          </w:p>
          <w:p w:rsidR="00D6724B" w:rsidRPr="00D056C2" w:rsidRDefault="00D6724B" w:rsidP="00572956">
            <w:pPr>
              <w:ind w:left="84"/>
              <w:jc w:val="both"/>
              <w:rPr>
                <w:rFonts w:ascii="Simplified Arabic" w:eastAsia="Times New Roman" w:hAnsi="Simplified Arabic" w:cs="Simplified Arabic"/>
                <w:b/>
                <w:bCs/>
                <w:sz w:val="16"/>
                <w:szCs w:val="16"/>
                <w:rtl/>
                <w:lang w:bidi="ar-IQ"/>
              </w:rPr>
            </w:pPr>
            <w:r w:rsidRPr="00D056C2">
              <w:rPr>
                <w:rFonts w:ascii="Simplified Arabic" w:eastAsia="Times New Roman" w:hAnsi="Simplified Arabic" w:cs="Simplified Arabic"/>
                <w:b/>
                <w:bCs/>
                <w:sz w:val="16"/>
                <w:szCs w:val="16"/>
                <w:rtl/>
                <w:lang w:bidi="ar-IQ"/>
              </w:rPr>
              <w:t xml:space="preserve">وفي ضوء ما سبق توصّل البحث إلى عدد من التوصيات كانَ </w:t>
            </w:r>
            <w:proofErr w:type="gramStart"/>
            <w:r w:rsidRPr="00D056C2">
              <w:rPr>
                <w:rFonts w:ascii="Simplified Arabic" w:eastAsia="Times New Roman" w:hAnsi="Simplified Arabic" w:cs="Simplified Arabic"/>
                <w:b/>
                <w:bCs/>
                <w:sz w:val="16"/>
                <w:szCs w:val="16"/>
                <w:rtl/>
                <w:lang w:bidi="ar-IQ"/>
              </w:rPr>
              <w:t>أهمها</w:t>
            </w:r>
            <w:r w:rsidRPr="00D056C2">
              <w:rPr>
                <w:rFonts w:ascii="Simplified Arabic" w:eastAsia="Times New Roman" w:hAnsi="Simplified Arabic" w:cs="Simplified Arabic"/>
                <w:b/>
                <w:bCs/>
                <w:sz w:val="16"/>
                <w:szCs w:val="16"/>
                <w:rtl/>
              </w:rPr>
              <w:t xml:space="preserve"> :</w:t>
            </w:r>
            <w:proofErr w:type="gramEnd"/>
            <w:r w:rsidRPr="00D056C2">
              <w:rPr>
                <w:rFonts w:ascii="Simplified Arabic" w:eastAsia="Times New Roman" w:hAnsi="Simplified Arabic" w:cs="Simplified Arabic"/>
                <w:b/>
                <w:bCs/>
                <w:sz w:val="16"/>
                <w:szCs w:val="16"/>
                <w:rtl/>
              </w:rPr>
              <w:t>-</w:t>
            </w:r>
          </w:p>
          <w:p w:rsidR="00D6724B" w:rsidRPr="00D056C2" w:rsidRDefault="00D6724B" w:rsidP="00572956">
            <w:pPr>
              <w:autoSpaceDE w:val="0"/>
              <w:autoSpaceDN w:val="0"/>
              <w:adjustRightInd w:val="0"/>
              <w:ind w:left="84" w:right="180"/>
              <w:jc w:val="both"/>
              <w:rPr>
                <w:rFonts w:ascii="Simplified Arabic" w:hAnsi="Simplified Arabic" w:cs="Simplified Arabic"/>
                <w:sz w:val="16"/>
                <w:szCs w:val="16"/>
                <w:rtl/>
                <w:lang w:bidi="ar-EG"/>
              </w:rPr>
            </w:pPr>
            <w:r w:rsidRPr="00D056C2">
              <w:rPr>
                <w:rFonts w:ascii="Simplified Arabic" w:hAnsi="Simplified Arabic" w:cs="Simplified Arabic"/>
                <w:sz w:val="16"/>
                <w:szCs w:val="16"/>
                <w:rtl/>
                <w:lang w:bidi="ar-IQ"/>
              </w:rPr>
              <w:t>1-</w:t>
            </w:r>
            <w:r w:rsidRPr="00D056C2">
              <w:rPr>
                <w:rFonts w:ascii="Simplified Arabic" w:hAnsi="Simplified Arabic" w:cs="Simplified Arabic"/>
                <w:sz w:val="16"/>
                <w:szCs w:val="16"/>
                <w:rtl/>
                <w:lang w:bidi="ar-EG"/>
              </w:rPr>
              <w:t xml:space="preserve"> تشريع القوانين واللوائح التي تنظم تطبيق وسائل الدفع الحديثة في المصارف والمؤسسات المالية , وتحفظ خصوصية البيانات التي تحويها البطاقات المصرفية لزبائن المصرف وتحافظ على اموالهم ومعاملاتهم التي تتم بواسطة الوسائل والانظمة التكنولوجية .</w:t>
            </w:r>
          </w:p>
          <w:p w:rsidR="00D6724B" w:rsidRPr="00D056C2" w:rsidRDefault="00D6724B" w:rsidP="00572956">
            <w:pPr>
              <w:autoSpaceDE w:val="0"/>
              <w:autoSpaceDN w:val="0"/>
              <w:adjustRightInd w:val="0"/>
              <w:ind w:left="84" w:right="180"/>
              <w:jc w:val="both"/>
              <w:rPr>
                <w:rFonts w:ascii="Simplified Arabic" w:hAnsi="Simplified Arabic" w:cs="Simplified Arabic"/>
                <w:sz w:val="16"/>
                <w:szCs w:val="16"/>
                <w:rtl/>
                <w:lang w:bidi="ar-EG"/>
              </w:rPr>
            </w:pPr>
            <w:r w:rsidRPr="00D056C2">
              <w:rPr>
                <w:rFonts w:ascii="Simplified Arabic" w:hAnsi="Simplified Arabic" w:cs="Simplified Arabic"/>
                <w:sz w:val="16"/>
                <w:szCs w:val="16"/>
                <w:rtl/>
                <w:lang w:bidi="ar-EG"/>
              </w:rPr>
              <w:t>2- العمل على تطوير خدمات البطاقة الذكية لتشمل شرائح المجتمع العراقي كافة, وزيادة العمليات المصرفية فيها لتشمل العمليات المصرفية غير المفعلة , والاعلان عن فوائدها في محطات التلفزة والراديو والانترنيت ليطلع عليها المواطن العراقي .</w:t>
            </w:r>
          </w:p>
          <w:p w:rsidR="00D6724B" w:rsidRPr="00D056C2" w:rsidRDefault="00D6724B" w:rsidP="00572956">
            <w:pPr>
              <w:ind w:left="84"/>
              <w:jc w:val="lowKashida"/>
              <w:rPr>
                <w:sz w:val="16"/>
                <w:szCs w:val="16"/>
                <w:rtl/>
                <w:lang w:bidi="ar-IQ"/>
              </w:rPr>
            </w:pPr>
          </w:p>
          <w:p w:rsidR="00D6724B" w:rsidRPr="00D056C2" w:rsidRDefault="00D6724B" w:rsidP="00572956">
            <w:pPr>
              <w:ind w:left="84"/>
              <w:jc w:val="lowKashida"/>
              <w:rPr>
                <w:sz w:val="16"/>
                <w:szCs w:val="16"/>
                <w:rtl/>
                <w:lang w:bidi="ar-IQ"/>
              </w:rPr>
            </w:pPr>
          </w:p>
          <w:p w:rsidR="00D6724B" w:rsidRPr="00D056C2" w:rsidRDefault="00D6724B" w:rsidP="00572956">
            <w:pPr>
              <w:ind w:left="84"/>
              <w:jc w:val="lowKashida"/>
              <w:rPr>
                <w:sz w:val="16"/>
                <w:szCs w:val="16"/>
                <w:rtl/>
              </w:rPr>
            </w:pPr>
          </w:p>
          <w:p w:rsidR="00D6724B" w:rsidRPr="00D056C2" w:rsidRDefault="00D6724B" w:rsidP="00572956">
            <w:pPr>
              <w:ind w:left="84"/>
              <w:rPr>
                <w:sz w:val="16"/>
                <w:szCs w:val="16"/>
                <w:rtl/>
              </w:rPr>
            </w:pPr>
          </w:p>
          <w:p w:rsidR="00D6724B" w:rsidRPr="00D056C2" w:rsidRDefault="00D6724B" w:rsidP="00572956">
            <w:pPr>
              <w:ind w:left="84"/>
              <w:rPr>
                <w:sz w:val="16"/>
                <w:szCs w:val="16"/>
                <w:rtl/>
              </w:rPr>
            </w:pPr>
          </w:p>
          <w:p w:rsidR="00D6724B" w:rsidRPr="00D056C2" w:rsidRDefault="00D6724B" w:rsidP="00572956">
            <w:pPr>
              <w:ind w:left="84"/>
              <w:rPr>
                <w:sz w:val="16"/>
                <w:szCs w:val="16"/>
                <w:rtl/>
              </w:rPr>
            </w:pPr>
          </w:p>
          <w:p w:rsidR="00D6724B" w:rsidRPr="00D056C2" w:rsidRDefault="00D6724B" w:rsidP="00572956">
            <w:pPr>
              <w:ind w:left="84"/>
              <w:jc w:val="right"/>
              <w:rPr>
                <w:sz w:val="16"/>
                <w:szCs w:val="16"/>
                <w:rtl/>
              </w:rPr>
            </w:pPr>
          </w:p>
          <w:p w:rsidR="00D6724B" w:rsidRPr="00D056C2" w:rsidRDefault="00D6724B" w:rsidP="00572956">
            <w:pPr>
              <w:ind w:left="84"/>
              <w:jc w:val="right"/>
              <w:rPr>
                <w:sz w:val="16"/>
                <w:szCs w:val="16"/>
              </w:rPr>
            </w:pPr>
          </w:p>
          <w:p w:rsidR="00D6724B" w:rsidRPr="00D056C2" w:rsidRDefault="00D6724B" w:rsidP="00572956">
            <w:pPr>
              <w:spacing w:line="360" w:lineRule="auto"/>
              <w:ind w:left="84"/>
              <w:jc w:val="both"/>
              <w:rPr>
                <w:sz w:val="16"/>
                <w:szCs w:val="16"/>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6724B" w:rsidRPr="00D056C2" w:rsidRDefault="00D6724B" w:rsidP="00572956">
            <w:pPr>
              <w:spacing w:line="360" w:lineRule="auto"/>
              <w:ind w:left="84"/>
              <w:rPr>
                <w:rFonts w:ascii="Tahoma" w:hAnsi="Tahoma" w:cs="Tahoma"/>
                <w:sz w:val="16"/>
                <w:szCs w:val="16"/>
                <w:rtl/>
                <w:lang w:val="en-US" w:bidi="ar-IQ"/>
              </w:rPr>
            </w:pPr>
          </w:p>
          <w:p w:rsidR="00D6724B" w:rsidRPr="00D056C2" w:rsidRDefault="00D6724B" w:rsidP="00572956">
            <w:pPr>
              <w:spacing w:line="360" w:lineRule="auto"/>
              <w:ind w:left="84"/>
              <w:jc w:val="right"/>
              <w:rPr>
                <w:rFonts w:ascii="Tahoma" w:hAnsi="Tahoma" w:cs="Tahoma"/>
                <w:sz w:val="16"/>
                <w:szCs w:val="16"/>
                <w:rtl/>
                <w:lang w:val="en-US" w:bidi="ar-IQ"/>
              </w:rPr>
            </w:pPr>
          </w:p>
          <w:p w:rsidR="00D6724B" w:rsidRPr="00D056C2" w:rsidRDefault="00D6724B" w:rsidP="00572956">
            <w:pPr>
              <w:spacing w:line="360" w:lineRule="auto"/>
              <w:ind w:left="84"/>
              <w:jc w:val="right"/>
              <w:rPr>
                <w:rFonts w:ascii="Tahoma" w:hAnsi="Tahoma" w:cs="Tahoma"/>
                <w:sz w:val="16"/>
                <w:szCs w:val="16"/>
                <w:lang w:val="en-US" w:bidi="ar-IQ"/>
              </w:rPr>
            </w:pPr>
            <w:r w:rsidRPr="00D056C2">
              <w:rPr>
                <w:rFonts w:ascii="Tahoma" w:hAnsi="Tahoma" w:cs="Tahoma"/>
                <w:sz w:val="16"/>
                <w:szCs w:val="16"/>
                <w:lang w:val="en-US" w:bidi="ar-IQ"/>
              </w:rPr>
              <w:t xml:space="preserve"> Abstract </w:t>
            </w:r>
            <w:r w:rsidRPr="00D056C2">
              <w:rPr>
                <w:rFonts w:ascii="Tahoma" w:hAnsi="Tahoma" w:cs="Tahoma"/>
                <w:sz w:val="16"/>
                <w:szCs w:val="16"/>
                <w:rtl/>
                <w:lang w:val="en-US" w:bidi="ar-IQ"/>
              </w:rPr>
              <w:t xml:space="preserve">  </w:t>
            </w:r>
          </w:p>
        </w:tc>
      </w:tr>
    </w:tbl>
    <w:p w:rsidR="00B2440D" w:rsidRPr="00D056C2" w:rsidRDefault="00B2440D" w:rsidP="00D6724B">
      <w:pPr>
        <w:rPr>
          <w:sz w:val="28"/>
          <w:szCs w:val="28"/>
          <w:lang w:bidi="ar-IQ"/>
        </w:rPr>
      </w:pPr>
    </w:p>
    <w:sectPr w:rsidR="00B2440D" w:rsidRPr="00D056C2"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978"/>
    <w:multiLevelType w:val="singleLevel"/>
    <w:tmpl w:val="FDB0D2CA"/>
    <w:lvl w:ilvl="0">
      <w:start w:val="1"/>
      <w:numFmt w:val="decimal"/>
      <w:lvlText w:val="%1."/>
      <w:lvlJc w:val="left"/>
      <w:pPr>
        <w:tabs>
          <w:tab w:val="num" w:pos="869"/>
        </w:tabs>
        <w:ind w:left="869" w:hanging="360"/>
      </w:pPr>
      <w:rPr>
        <w:sz w:val="33"/>
      </w:rPr>
    </w:lvl>
  </w:abstractNum>
  <w:abstractNum w:abstractNumId="1">
    <w:nsid w:val="1EAC6694"/>
    <w:multiLevelType w:val="singleLevel"/>
    <w:tmpl w:val="1068EAFA"/>
    <w:lvl w:ilvl="0">
      <w:start w:val="1"/>
      <w:numFmt w:val="decimal"/>
      <w:lvlText w:val="%1."/>
      <w:lvlJc w:val="left"/>
      <w:pPr>
        <w:tabs>
          <w:tab w:val="num" w:pos="360"/>
        </w:tabs>
        <w:ind w:left="360" w:hanging="360"/>
      </w:pPr>
    </w:lvl>
  </w:abstractNum>
  <w:abstractNum w:abstractNumId="2">
    <w:nsid w:val="4C5650D7"/>
    <w:multiLevelType w:val="singleLevel"/>
    <w:tmpl w:val="51C41F10"/>
    <w:lvl w:ilvl="0">
      <w:start w:val="1"/>
      <w:numFmt w:val="decimal"/>
      <w:lvlText w:val="%1."/>
      <w:lvlJc w:val="left"/>
      <w:pPr>
        <w:tabs>
          <w:tab w:val="num" w:pos="360"/>
        </w:tabs>
        <w:ind w:left="360" w:hanging="360"/>
      </w:pPr>
    </w:lvl>
  </w:abstractNum>
  <w:abstractNum w:abstractNumId="3">
    <w:nsid w:val="51DD4F46"/>
    <w:multiLevelType w:val="singleLevel"/>
    <w:tmpl w:val="1D36EB92"/>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673925"/>
    <w:rsid w:val="009F515C"/>
    <w:rsid w:val="00A9353F"/>
    <w:rsid w:val="00B2440D"/>
    <w:rsid w:val="00B339EB"/>
    <w:rsid w:val="00BA6F75"/>
    <w:rsid w:val="00CC434F"/>
    <w:rsid w:val="00D056C2"/>
    <w:rsid w:val="00D633F8"/>
    <w:rsid w:val="00D6724B"/>
    <w:rsid w:val="00FD6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iPriority w:val="99"/>
    <w:semiHidden/>
    <w:unhideWhenUsed/>
    <w:rsid w:val="00105F26"/>
    <w:pPr>
      <w:spacing w:after="120"/>
      <w:ind w:left="360"/>
    </w:pPr>
  </w:style>
  <w:style w:type="character" w:customStyle="1" w:styleId="Char">
    <w:name w:val="نص أساسي بمسافة بادئة Char"/>
    <w:basedOn w:val="a0"/>
    <w:link w:val="a3"/>
    <w:uiPriority w:val="99"/>
    <w:semiHidden/>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2015-06-07T07:31:00Z</dcterms:created>
  <dcterms:modified xsi:type="dcterms:W3CDTF">2015-06-07T07:32:00Z</dcterms:modified>
</cp:coreProperties>
</file>