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E261F3"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261F3" w:rsidRDefault="00E261F3"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261F3" w:rsidRDefault="00E261F3" w:rsidP="00316323">
            <w:pPr>
              <w:ind w:left="84"/>
              <w:jc w:val="right"/>
              <w:rPr>
                <w:rFonts w:ascii="Tahoma" w:hAnsi="Tahoma" w:cs="Tahoma"/>
                <w:lang w:val="en-US" w:bidi="ar-IQ"/>
              </w:rPr>
            </w:pPr>
            <w:r>
              <w:rPr>
                <w:rFonts w:ascii="Tahoma" w:hAnsi="Tahoma" w:cs="Tahoma"/>
                <w:lang w:val="en-US" w:bidi="ar-IQ"/>
              </w:rPr>
              <w:t>College  Name</w:t>
            </w:r>
          </w:p>
        </w:tc>
      </w:tr>
      <w:tr w:rsidR="00E261F3"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261F3" w:rsidRDefault="00E261F3"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261F3" w:rsidRDefault="00E261F3" w:rsidP="00316323">
            <w:pPr>
              <w:ind w:left="84"/>
              <w:jc w:val="right"/>
              <w:rPr>
                <w:rFonts w:ascii="Tahoma" w:hAnsi="Tahoma" w:cs="Tahoma"/>
                <w:lang w:val="en-US" w:bidi="ar-IQ"/>
              </w:rPr>
            </w:pPr>
            <w:r>
              <w:rPr>
                <w:rFonts w:ascii="Tahoma" w:hAnsi="Tahoma" w:cs="Tahoma"/>
                <w:lang w:val="en-US" w:bidi="ar-IQ"/>
              </w:rPr>
              <w:t>Department</w:t>
            </w:r>
          </w:p>
        </w:tc>
      </w:tr>
      <w:tr w:rsidR="00E261F3"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261F3" w:rsidRDefault="00E261F3" w:rsidP="00316323">
            <w:pPr>
              <w:ind w:left="84"/>
              <w:rPr>
                <w:rFonts w:ascii="Times New Roman" w:hAnsi="Times New Roman"/>
                <w:b/>
                <w:bCs/>
                <w:sz w:val="32"/>
                <w:szCs w:val="32"/>
                <w:lang w:val="en-US"/>
              </w:rPr>
            </w:pPr>
            <w:bookmarkStart w:id="0" w:name="_GoBack"/>
            <w:r w:rsidRPr="00EE185C">
              <w:rPr>
                <w:rFonts w:hint="cs"/>
                <w:b/>
                <w:bCs/>
                <w:sz w:val="32"/>
                <w:szCs w:val="32"/>
                <w:rtl/>
              </w:rPr>
              <w:t xml:space="preserve">حاتم علي عبدالله </w:t>
            </w:r>
            <w:bookmarkEnd w:id="0"/>
            <w:r w:rsidRPr="00EE185C">
              <w:rPr>
                <w:rFonts w:hint="cs"/>
                <w:b/>
                <w:bCs/>
                <w:sz w:val="32"/>
                <w:szCs w:val="32"/>
                <w:rtl/>
              </w:rPr>
              <w:t>الحمداني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261F3" w:rsidRDefault="00E261F3" w:rsidP="00316323">
            <w:pPr>
              <w:ind w:left="84"/>
              <w:jc w:val="right"/>
              <w:rPr>
                <w:rFonts w:ascii="Tahoma" w:hAnsi="Tahoma" w:cs="Tahoma"/>
                <w:lang w:val="en-US" w:bidi="ar-IQ"/>
              </w:rPr>
            </w:pPr>
            <w:r>
              <w:rPr>
                <w:rFonts w:ascii="Tahoma" w:hAnsi="Tahoma" w:cs="Tahoma"/>
                <w:lang w:val="en-US" w:bidi="ar-IQ"/>
              </w:rPr>
              <w:t>Full Name as written   in Passport</w:t>
            </w:r>
          </w:p>
        </w:tc>
      </w:tr>
      <w:tr w:rsidR="00E261F3"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261F3" w:rsidRDefault="00E261F3"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261F3" w:rsidRDefault="00E261F3" w:rsidP="00316323">
            <w:pPr>
              <w:ind w:left="84"/>
              <w:jc w:val="right"/>
              <w:rPr>
                <w:rFonts w:ascii="Tahoma" w:hAnsi="Tahoma" w:cs="Tahoma"/>
                <w:lang w:val="en-US" w:bidi="ar-IQ"/>
              </w:rPr>
            </w:pPr>
            <w:r>
              <w:rPr>
                <w:rFonts w:ascii="Tahoma" w:hAnsi="Tahoma" w:cs="Tahoma"/>
                <w:lang w:val="en-US" w:bidi="ar-IQ"/>
              </w:rPr>
              <w:t>e-mail</w:t>
            </w:r>
          </w:p>
        </w:tc>
      </w:tr>
      <w:tr w:rsidR="00E261F3"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E261F3" w:rsidRDefault="00E261F3"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0795" r="10795" b="10160"/>
                      <wp:wrapNone/>
                      <wp:docPr id="317" name="شكل بيضاوي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7"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WW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E261F3" w:rsidRDefault="00E261F3"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1430" r="13335" b="9525"/>
                      <wp:wrapNone/>
                      <wp:docPr id="316" name="شكل بيضاوي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6"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s6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&#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E261F3" w:rsidRDefault="00E261F3"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0795" r="11430" b="10160"/>
                      <wp:wrapNone/>
                      <wp:docPr id="315" name="شكل بيضاوي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5"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gU3gIAAKY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E261F3" w:rsidRDefault="00E261F3"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0160" r="14605" b="10795"/>
                      <wp:wrapNone/>
                      <wp:docPr id="314" name="شكل بيضاوي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4"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a43Q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rhD2uN0CAACm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261F3" w:rsidRDefault="00E261F3" w:rsidP="00316323">
            <w:pPr>
              <w:ind w:left="84"/>
              <w:jc w:val="right"/>
              <w:rPr>
                <w:rFonts w:ascii="Tahoma" w:hAnsi="Tahoma" w:cs="Tahoma"/>
                <w:lang w:val="en-US" w:bidi="ar-IQ"/>
              </w:rPr>
            </w:pPr>
            <w:r>
              <w:rPr>
                <w:rFonts w:ascii="Tahoma" w:hAnsi="Tahoma" w:cs="Tahoma"/>
                <w:lang w:val="en-US" w:bidi="ar-IQ"/>
              </w:rPr>
              <w:t xml:space="preserve">Career </w:t>
            </w:r>
          </w:p>
        </w:tc>
      </w:tr>
      <w:tr w:rsidR="00E261F3"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E261F3" w:rsidRDefault="00E261F3" w:rsidP="00316323">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4605" t="9525" r="13335" b="11430"/>
                      <wp:wrapNone/>
                      <wp:docPr id="313" name="شكل بيضاوي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3"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E261F3" w:rsidRDefault="00E261F3" w:rsidP="00316323">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22860" t="19050" r="33655" b="49530"/>
                      <wp:wrapNone/>
                      <wp:docPr id="312" name="شكل بيضاوي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2"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261F3" w:rsidRDefault="00E261F3" w:rsidP="00316323">
            <w:pPr>
              <w:ind w:left="84"/>
              <w:jc w:val="right"/>
              <w:rPr>
                <w:rFonts w:ascii="Tahoma" w:hAnsi="Tahoma" w:cs="Tahoma"/>
                <w:lang w:val="en-US" w:bidi="ar-IQ"/>
              </w:rPr>
            </w:pPr>
          </w:p>
        </w:tc>
      </w:tr>
      <w:tr w:rsidR="00E261F3" w:rsidTr="00316323">
        <w:trPr>
          <w:trHeight w:hRule="exact" w:val="7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261F3" w:rsidRPr="00DD44B9" w:rsidRDefault="00E261F3" w:rsidP="00316323">
            <w:pPr>
              <w:pStyle w:val="3"/>
              <w:spacing w:before="0" w:after="0"/>
              <w:ind w:left="84"/>
              <w:jc w:val="center"/>
              <w:rPr>
                <w:rFonts w:ascii="Times New Roman" w:hAnsi="Times New Roman"/>
                <w:sz w:val="32"/>
                <w:szCs w:val="32"/>
                <w:rtl/>
                <w:lang w:bidi="ar-IQ"/>
              </w:rPr>
            </w:pPr>
            <w:r w:rsidRPr="00DD44B9">
              <w:rPr>
                <w:rFonts w:ascii="Times New Roman" w:hAnsi="Times New Roman"/>
                <w:sz w:val="32"/>
                <w:szCs w:val="32"/>
                <w:rtl/>
              </w:rPr>
              <w:t xml:space="preserve">الأثر التتابعي لأنماط التفكير الاستراتيجي والثقافة </w:t>
            </w:r>
            <w:proofErr w:type="spellStart"/>
            <w:r w:rsidRPr="00DD44B9">
              <w:rPr>
                <w:rFonts w:ascii="Times New Roman" w:hAnsi="Times New Roman"/>
                <w:sz w:val="32"/>
                <w:szCs w:val="32"/>
                <w:rtl/>
              </w:rPr>
              <w:t>المنظمية</w:t>
            </w:r>
            <w:proofErr w:type="spellEnd"/>
            <w:r w:rsidRPr="00DD44B9">
              <w:rPr>
                <w:rFonts w:ascii="Times New Roman" w:hAnsi="Times New Roman"/>
                <w:sz w:val="32"/>
                <w:szCs w:val="32"/>
                <w:rtl/>
              </w:rPr>
              <w:t xml:space="preserve"> في تحقيق الفاعلية التنظيمية دراسة تشخيصية في جامعتي تكريت وكركوك</w:t>
            </w:r>
          </w:p>
          <w:p w:rsidR="00E261F3" w:rsidRPr="00DD44B9" w:rsidRDefault="00E261F3" w:rsidP="00316323">
            <w:pPr>
              <w:ind w:left="84"/>
              <w:jc w:val="center"/>
              <w:rPr>
                <w:rFonts w:ascii="Times New Roman" w:hAnsi="Times New Roman"/>
                <w:b/>
                <w:bCs/>
                <w:sz w:val="32"/>
                <w:szCs w:val="32"/>
                <w:rtl/>
                <w:lang w:bidi="ar-AE"/>
              </w:rPr>
            </w:pPr>
          </w:p>
          <w:p w:rsidR="00E261F3" w:rsidRPr="00DD44B9" w:rsidRDefault="00E261F3" w:rsidP="00316323">
            <w:pPr>
              <w:ind w:left="84"/>
              <w:rPr>
                <w:rFonts w:ascii="Times New Roman" w:hAnsi="Times New Roman"/>
                <w:b/>
                <w:bCs/>
                <w:sz w:val="32"/>
                <w:szCs w:val="32"/>
                <w:rtl/>
                <w:lang w:bidi="ar-AE"/>
              </w:rPr>
            </w:pPr>
          </w:p>
          <w:p w:rsidR="00E261F3" w:rsidRPr="00074D6C" w:rsidRDefault="00E261F3" w:rsidP="00316323">
            <w:pPr>
              <w:ind w:left="84"/>
              <w:rPr>
                <w:rFonts w:ascii="Times New Roman" w:hAnsi="Times New Roman"/>
                <w:b/>
                <w:bCs/>
                <w:sz w:val="32"/>
                <w:szCs w:val="32"/>
                <w:rtl/>
                <w:lang w:bidi="ar-AE"/>
              </w:rPr>
            </w:pPr>
          </w:p>
          <w:p w:rsidR="00E261F3" w:rsidRDefault="00E261F3" w:rsidP="00316323">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261F3" w:rsidRDefault="00E261F3" w:rsidP="00316323">
            <w:pPr>
              <w:ind w:left="84"/>
              <w:jc w:val="right"/>
              <w:rPr>
                <w:rFonts w:ascii="Tahoma" w:hAnsi="Tahoma" w:cs="Tahoma"/>
                <w:lang w:val="en-US" w:bidi="ar-IQ"/>
              </w:rPr>
            </w:pPr>
            <w:r>
              <w:rPr>
                <w:rFonts w:ascii="Tahoma" w:hAnsi="Tahoma" w:cs="Tahoma"/>
                <w:lang w:val="en-US" w:bidi="ar-IQ"/>
              </w:rPr>
              <w:t xml:space="preserve">Thesis  Title </w:t>
            </w:r>
          </w:p>
        </w:tc>
      </w:tr>
      <w:tr w:rsidR="00E261F3" w:rsidTr="00316323">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261F3" w:rsidRDefault="00E261F3" w:rsidP="00316323">
            <w:pPr>
              <w:ind w:left="84"/>
              <w:jc w:val="center"/>
              <w:rPr>
                <w:rFonts w:ascii="Times New Roman" w:hAnsi="Times New Roman"/>
                <w:bCs/>
                <w:sz w:val="32"/>
                <w:szCs w:val="32"/>
                <w:lang w:val="en-US" w:bidi="ar-IQ"/>
              </w:rPr>
            </w:pPr>
            <w:r w:rsidRPr="00F4233B">
              <w:rPr>
                <w:rFonts w:ascii="Arial" w:hAnsi="Arial"/>
                <w:b/>
                <w:bCs/>
                <w:sz w:val="32"/>
                <w:szCs w:val="32"/>
                <w:rtl/>
                <w:lang w:bidi="ar-IQ"/>
              </w:rPr>
              <w:t>1432</w:t>
            </w:r>
            <w:r w:rsidRPr="00F4233B">
              <w:rPr>
                <w:rFonts w:ascii="Goudy Stout" w:hAnsi="Goudy Stout" w:hint="cs"/>
                <w:b/>
                <w:bCs/>
                <w:sz w:val="32"/>
                <w:szCs w:val="32"/>
                <w:rtl/>
                <w:lang w:bidi="ar-IQ"/>
              </w:rPr>
              <w:t xml:space="preserve"> هـ                                                          </w:t>
            </w:r>
            <w:smartTag w:uri="urn:schemas-microsoft-com:office:smarttags" w:element="metricconverter">
              <w:smartTagPr>
                <w:attr w:name="ProductID" w:val="2011 م"/>
              </w:smartTagPr>
              <w:r>
                <w:rPr>
                  <w:rStyle w:val="1Char"/>
                  <w:rFonts w:eastAsia="Cambria" w:hint="cs"/>
                  <w:rtl/>
                  <w:lang w:bidi="ar-IQ"/>
                </w:rPr>
                <w:t>2011 م</w:t>
              </w:r>
            </w:smartTag>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261F3" w:rsidRDefault="00E261F3" w:rsidP="00316323">
            <w:pPr>
              <w:ind w:left="84"/>
              <w:jc w:val="right"/>
              <w:rPr>
                <w:rFonts w:ascii="Tahoma" w:hAnsi="Tahoma" w:cs="Tahoma"/>
                <w:lang w:val="en-US" w:bidi="ar-IQ"/>
              </w:rPr>
            </w:pPr>
            <w:r>
              <w:rPr>
                <w:rFonts w:ascii="Tahoma" w:hAnsi="Tahoma" w:cs="Tahoma"/>
                <w:lang w:val="en-US" w:bidi="ar-IQ"/>
              </w:rPr>
              <w:t>Year</w:t>
            </w:r>
          </w:p>
        </w:tc>
      </w:tr>
      <w:tr w:rsidR="00E261F3" w:rsidRPr="00C06548" w:rsidTr="00316323">
        <w:trPr>
          <w:trHeight w:val="537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E261F3" w:rsidRPr="00DD44B9" w:rsidRDefault="00E261F3" w:rsidP="00316323">
            <w:pPr>
              <w:ind w:left="84"/>
              <w:jc w:val="lowKashida"/>
              <w:rPr>
                <w:rFonts w:ascii="Times New Roman" w:hAnsi="Times New Roman"/>
                <w:b/>
                <w:bCs/>
                <w:rtl/>
                <w:lang w:bidi="ar-IQ"/>
              </w:rPr>
            </w:pPr>
            <w:r w:rsidRPr="00DD44B9">
              <w:rPr>
                <w:rFonts w:ascii="Times New Roman" w:hAnsi="Times New Roman"/>
                <w:b/>
                <w:bCs/>
                <w:rtl/>
              </w:rPr>
              <w:t xml:space="preserve">  انطلقت هذه الدراسة من مشكلة معبر عنها بعدد من التساؤلات الفكرية </w:t>
            </w:r>
            <w:proofErr w:type="spellStart"/>
            <w:r w:rsidRPr="00DD44B9">
              <w:rPr>
                <w:rFonts w:ascii="Times New Roman" w:hAnsi="Times New Roman"/>
                <w:b/>
                <w:bCs/>
                <w:rtl/>
              </w:rPr>
              <w:t>والتطبيقية،تتضمن</w:t>
            </w:r>
            <w:proofErr w:type="spellEnd"/>
            <w:r w:rsidRPr="00DD44B9">
              <w:rPr>
                <w:rFonts w:ascii="Times New Roman" w:hAnsi="Times New Roman"/>
                <w:b/>
                <w:bCs/>
                <w:rtl/>
              </w:rPr>
              <w:t xml:space="preserve"> تأثير أنماط التفكير الاستراتيجي في الثقافة </w:t>
            </w:r>
            <w:proofErr w:type="spellStart"/>
            <w:r w:rsidRPr="00DD44B9">
              <w:rPr>
                <w:rFonts w:ascii="Times New Roman" w:hAnsi="Times New Roman"/>
                <w:b/>
                <w:bCs/>
                <w:rtl/>
              </w:rPr>
              <w:t>المنظمية</w:t>
            </w:r>
            <w:proofErr w:type="spellEnd"/>
            <w:r w:rsidRPr="00DD44B9">
              <w:rPr>
                <w:rFonts w:ascii="Times New Roman" w:hAnsi="Times New Roman"/>
                <w:b/>
                <w:bCs/>
                <w:rtl/>
              </w:rPr>
              <w:t xml:space="preserve"> وانسحاب هذا التأثير على الفاعلية التنظيمية للمؤسسات التعليمية, وأُستهدف من الإجابة عنها استجلاء الفلسفة النظرية والدلالات الفكرية لهذه المتغيرات</w:t>
            </w:r>
            <w:r w:rsidRPr="00DD44B9">
              <w:rPr>
                <w:rFonts w:ascii="Times New Roman" w:hAnsi="Times New Roman"/>
                <w:b/>
                <w:bCs/>
                <w:rtl/>
                <w:lang w:bidi="ar-SY"/>
              </w:rPr>
              <w:t xml:space="preserve">, وتقع هذه الدراسة في </w:t>
            </w:r>
            <w:proofErr w:type="spellStart"/>
            <w:r w:rsidRPr="00DD44B9">
              <w:rPr>
                <w:rFonts w:ascii="Times New Roman" w:hAnsi="Times New Roman"/>
                <w:b/>
                <w:bCs/>
                <w:rtl/>
                <w:lang w:bidi="ar-SY"/>
              </w:rPr>
              <w:t>جزئين</w:t>
            </w:r>
            <w:proofErr w:type="spellEnd"/>
            <w:r w:rsidRPr="00DD44B9">
              <w:rPr>
                <w:rFonts w:ascii="Times New Roman" w:hAnsi="Times New Roman"/>
                <w:b/>
                <w:bCs/>
                <w:rtl/>
                <w:lang w:bidi="ar-SY"/>
              </w:rPr>
              <w:t xml:space="preserve"> رئيسين، إذ تضمن الجزء الأول منهجية الدراسة ومداخل نظرية لمتغيرات الدراسة وإبعادها، أما الجزء الثاني فقد تناول الإطار الفلسفي والتحليلي لفرضيات الدراسة واستنتاجاتها وتوصياتها. ولقد تطلب الوصول إلى أهداف الدراسة, اشتقاق اربع فرضيات رئيسية خصصت لمتغيرات الدراسة وأبعادها الأساسية، التي ارتكزت على مخطط الدراسة الفرضي، والمتمثلة بما يأتي:</w:t>
            </w:r>
          </w:p>
          <w:p w:rsidR="00E261F3" w:rsidRPr="00DD44B9" w:rsidRDefault="00E261F3" w:rsidP="00E261F3">
            <w:pPr>
              <w:numPr>
                <w:ilvl w:val="0"/>
                <w:numId w:val="19"/>
              </w:numPr>
              <w:tabs>
                <w:tab w:val="clear" w:pos="720"/>
                <w:tab w:val="num" w:pos="386"/>
              </w:tabs>
              <w:ind w:left="84" w:firstLine="0"/>
              <w:jc w:val="lowKashida"/>
              <w:rPr>
                <w:rFonts w:ascii="Times New Roman" w:hAnsi="Times New Roman"/>
                <w:b/>
                <w:bCs/>
                <w:rtl/>
                <w:lang w:bidi="ar-SY"/>
              </w:rPr>
            </w:pPr>
            <w:r w:rsidRPr="00DD44B9">
              <w:rPr>
                <w:rFonts w:ascii="Times New Roman" w:hAnsi="Times New Roman"/>
                <w:b/>
                <w:bCs/>
                <w:rtl/>
                <w:lang w:bidi="ar-IQ"/>
              </w:rPr>
              <w:t xml:space="preserve">يوجد تأثير معنوي لأنماط التفكير الاستراتيجي في الثقافة </w:t>
            </w:r>
            <w:proofErr w:type="spellStart"/>
            <w:r w:rsidRPr="00DD44B9">
              <w:rPr>
                <w:rFonts w:ascii="Times New Roman" w:hAnsi="Times New Roman"/>
                <w:b/>
                <w:bCs/>
                <w:rtl/>
                <w:lang w:bidi="ar-IQ"/>
              </w:rPr>
              <w:t>المنظمية</w:t>
            </w:r>
            <w:proofErr w:type="spellEnd"/>
            <w:r w:rsidRPr="00DD44B9">
              <w:rPr>
                <w:rFonts w:ascii="Times New Roman" w:hAnsi="Times New Roman"/>
                <w:b/>
                <w:bCs/>
                <w:rtl/>
                <w:lang w:bidi="ar-IQ"/>
              </w:rPr>
              <w:t xml:space="preserve"> مجتمعة.</w:t>
            </w:r>
            <w:r w:rsidRPr="00DD44B9">
              <w:rPr>
                <w:rFonts w:ascii="Times New Roman" w:hAnsi="Times New Roman"/>
                <w:b/>
                <w:bCs/>
                <w:rtl/>
                <w:lang w:bidi="ar-SY"/>
              </w:rPr>
              <w:t xml:space="preserve"> </w:t>
            </w:r>
          </w:p>
          <w:p w:rsidR="00E261F3" w:rsidRPr="00DD44B9" w:rsidRDefault="00E261F3" w:rsidP="00E261F3">
            <w:pPr>
              <w:numPr>
                <w:ilvl w:val="0"/>
                <w:numId w:val="19"/>
              </w:numPr>
              <w:tabs>
                <w:tab w:val="clear" w:pos="720"/>
                <w:tab w:val="num" w:pos="386"/>
              </w:tabs>
              <w:ind w:left="84" w:firstLine="0"/>
              <w:jc w:val="lowKashida"/>
              <w:rPr>
                <w:rFonts w:ascii="Times New Roman" w:hAnsi="Times New Roman"/>
                <w:b/>
                <w:bCs/>
                <w:rtl/>
                <w:lang w:bidi="ar-SY"/>
              </w:rPr>
            </w:pPr>
            <w:r w:rsidRPr="00DD44B9">
              <w:rPr>
                <w:rFonts w:ascii="Times New Roman" w:hAnsi="Times New Roman"/>
                <w:b/>
                <w:bCs/>
                <w:rtl/>
                <w:lang w:bidi="ar-IQ"/>
              </w:rPr>
              <w:t>يوجد تأثير معنوي لأنماط التفكير الاستراتيجي في الفاعلية التنظيمية مجتمعة.</w:t>
            </w:r>
            <w:r w:rsidRPr="00DD44B9">
              <w:rPr>
                <w:rFonts w:ascii="Times New Roman" w:hAnsi="Times New Roman"/>
                <w:b/>
                <w:bCs/>
                <w:rtl/>
                <w:lang w:bidi="ar-SY"/>
              </w:rPr>
              <w:t xml:space="preserve"> </w:t>
            </w:r>
          </w:p>
          <w:p w:rsidR="00E261F3" w:rsidRPr="00DD44B9" w:rsidRDefault="00E261F3" w:rsidP="00E261F3">
            <w:pPr>
              <w:numPr>
                <w:ilvl w:val="0"/>
                <w:numId w:val="19"/>
              </w:numPr>
              <w:tabs>
                <w:tab w:val="clear" w:pos="720"/>
                <w:tab w:val="num" w:pos="386"/>
              </w:tabs>
              <w:ind w:left="84" w:firstLine="0"/>
              <w:jc w:val="lowKashida"/>
              <w:rPr>
                <w:rFonts w:ascii="Times New Roman" w:hAnsi="Times New Roman"/>
                <w:b/>
                <w:bCs/>
                <w:rtl/>
                <w:lang w:bidi="ar-SY"/>
              </w:rPr>
            </w:pPr>
            <w:r w:rsidRPr="00DD44B9">
              <w:rPr>
                <w:rFonts w:ascii="Times New Roman" w:hAnsi="Times New Roman"/>
                <w:b/>
                <w:bCs/>
                <w:rtl/>
                <w:lang w:bidi="ar-IQ"/>
              </w:rPr>
              <w:t xml:space="preserve">يوجد تأثير معنوي للثقافة </w:t>
            </w:r>
            <w:proofErr w:type="spellStart"/>
            <w:r w:rsidRPr="00DD44B9">
              <w:rPr>
                <w:rFonts w:ascii="Times New Roman" w:hAnsi="Times New Roman"/>
                <w:b/>
                <w:bCs/>
                <w:rtl/>
                <w:lang w:bidi="ar-IQ"/>
              </w:rPr>
              <w:t>المنظمية</w:t>
            </w:r>
            <w:proofErr w:type="spellEnd"/>
            <w:r w:rsidRPr="00DD44B9">
              <w:rPr>
                <w:rFonts w:ascii="Times New Roman" w:hAnsi="Times New Roman"/>
                <w:b/>
                <w:bCs/>
                <w:rtl/>
                <w:lang w:bidi="ar-IQ"/>
              </w:rPr>
              <w:t xml:space="preserve"> في الفاعلية التنظيمية مجتمعة</w:t>
            </w:r>
            <w:r w:rsidRPr="00DD44B9">
              <w:rPr>
                <w:rFonts w:ascii="Times New Roman" w:hAnsi="Times New Roman"/>
                <w:b/>
                <w:bCs/>
                <w:rtl/>
                <w:lang w:bidi="ar-SY"/>
              </w:rPr>
              <w:t xml:space="preserve">. </w:t>
            </w:r>
          </w:p>
          <w:p w:rsidR="00E261F3" w:rsidRPr="00DD44B9" w:rsidRDefault="00E261F3" w:rsidP="00E261F3">
            <w:pPr>
              <w:numPr>
                <w:ilvl w:val="0"/>
                <w:numId w:val="19"/>
              </w:numPr>
              <w:tabs>
                <w:tab w:val="clear" w:pos="720"/>
                <w:tab w:val="num" w:pos="386"/>
                <w:tab w:val="num" w:pos="746"/>
              </w:tabs>
              <w:ind w:left="84" w:firstLine="0"/>
              <w:jc w:val="lowKashida"/>
              <w:rPr>
                <w:rFonts w:ascii="Times New Roman" w:hAnsi="Times New Roman"/>
                <w:b/>
                <w:bCs/>
              </w:rPr>
            </w:pPr>
            <w:r w:rsidRPr="00DD44B9">
              <w:rPr>
                <w:rFonts w:ascii="Times New Roman" w:hAnsi="Times New Roman"/>
                <w:b/>
                <w:bCs/>
                <w:rtl/>
              </w:rPr>
              <w:t xml:space="preserve">يتفاوت تأثير أنماط التفكير الاستراتيجي في الفاعلية التنظيمية تبعا لنوع الثقافة </w:t>
            </w:r>
            <w:proofErr w:type="spellStart"/>
            <w:r w:rsidRPr="00DD44B9">
              <w:rPr>
                <w:rFonts w:ascii="Times New Roman" w:hAnsi="Times New Roman"/>
                <w:b/>
                <w:bCs/>
                <w:rtl/>
              </w:rPr>
              <w:t>المنظمية</w:t>
            </w:r>
            <w:proofErr w:type="spellEnd"/>
            <w:r w:rsidRPr="00DD44B9">
              <w:rPr>
                <w:rFonts w:ascii="Times New Roman" w:hAnsi="Times New Roman"/>
                <w:b/>
                <w:bCs/>
                <w:rtl/>
              </w:rPr>
              <w:t>.</w:t>
            </w:r>
          </w:p>
          <w:p w:rsidR="00E261F3" w:rsidRPr="00DD44B9" w:rsidRDefault="00E261F3" w:rsidP="00316323">
            <w:pPr>
              <w:ind w:left="84"/>
              <w:jc w:val="lowKashida"/>
              <w:rPr>
                <w:rFonts w:ascii="Times New Roman" w:hAnsi="Times New Roman"/>
                <w:b/>
                <w:bCs/>
                <w:rtl/>
                <w:lang w:bidi="ar-SY"/>
              </w:rPr>
            </w:pPr>
            <w:r w:rsidRPr="00DD44B9">
              <w:rPr>
                <w:rFonts w:ascii="Times New Roman" w:hAnsi="Times New Roman"/>
                <w:b/>
                <w:bCs/>
                <w:rtl/>
                <w:lang w:bidi="ar-SY"/>
              </w:rPr>
              <w:t>ومن أجل الوصول إلى النتائج النهائية والتحقق من صحة الفرضيات المذكورة آنفاً، قامت الدراسة  باستخدام المنهج الوصفي التحليلي، معتمدةً على جملة من الأساليب والأدوات الضرورية بقصد جمع وتحليل البيانات والمعلومات من عينة الدراسة البالغ قوامها(80) قائدا أكاديميا في جامعتي تكريت وكركوك، والتي من أهمها استمارة الاستبانة بوصفها أداة رئيسة في الحصول على البيانات والمعلومات، وعدد من الأساليب الإحصائية كتحليل الانحدار البسيط والمتعدد واختبار عملية التوسط لـ</w:t>
            </w:r>
            <w:r w:rsidRPr="00DD44B9">
              <w:rPr>
                <w:rFonts w:ascii="Times New Roman" w:hAnsi="Times New Roman"/>
                <w:b/>
                <w:bCs/>
                <w:lang w:bidi="ar-SY"/>
              </w:rPr>
              <w:t xml:space="preserve">Kenny </w:t>
            </w:r>
            <w:r w:rsidRPr="00DD44B9">
              <w:rPr>
                <w:rFonts w:ascii="Times New Roman" w:hAnsi="Times New Roman"/>
                <w:b/>
                <w:bCs/>
                <w:rtl/>
                <w:lang w:bidi="ar-IQ"/>
              </w:rPr>
              <w:t xml:space="preserve"> وزملائه</w:t>
            </w:r>
            <w:r w:rsidRPr="00DD44B9">
              <w:rPr>
                <w:rFonts w:ascii="Times New Roman" w:hAnsi="Times New Roman"/>
                <w:b/>
                <w:bCs/>
                <w:rtl/>
                <w:lang w:bidi="ar-SY"/>
              </w:rPr>
              <w:t>، واختباري (</w:t>
            </w:r>
            <w:r w:rsidRPr="00DD44B9">
              <w:rPr>
                <w:rFonts w:ascii="Times New Roman" w:hAnsi="Times New Roman"/>
                <w:b/>
                <w:bCs/>
                <w:lang w:bidi="ar-SY"/>
              </w:rPr>
              <w:t>T</w:t>
            </w:r>
            <w:r w:rsidRPr="00DD44B9">
              <w:rPr>
                <w:rFonts w:ascii="Times New Roman" w:hAnsi="Times New Roman"/>
                <w:b/>
                <w:bCs/>
                <w:rtl/>
                <w:lang w:bidi="ar-SY"/>
              </w:rPr>
              <w:t>) و(</w:t>
            </w:r>
            <w:r w:rsidRPr="00DD44B9">
              <w:rPr>
                <w:rFonts w:ascii="Times New Roman" w:hAnsi="Times New Roman"/>
                <w:b/>
                <w:bCs/>
                <w:lang w:bidi="ar-SY"/>
              </w:rPr>
              <w:t>F</w:t>
            </w:r>
            <w:r w:rsidRPr="00DD44B9">
              <w:rPr>
                <w:rFonts w:ascii="Times New Roman" w:hAnsi="Times New Roman"/>
                <w:b/>
                <w:bCs/>
                <w:rtl/>
                <w:lang w:bidi="ar-SY"/>
              </w:rPr>
              <w:t>).</w:t>
            </w:r>
          </w:p>
          <w:p w:rsidR="00E261F3" w:rsidRPr="006C1D58" w:rsidRDefault="00E261F3" w:rsidP="00316323">
            <w:pPr>
              <w:ind w:left="84"/>
              <w:jc w:val="lowKashida"/>
              <w:rPr>
                <w:rFonts w:ascii="Times New Roman" w:hAnsi="Times New Roman"/>
                <w:b/>
                <w:bCs/>
                <w:lang w:bidi="ar-SY"/>
              </w:rPr>
            </w:pPr>
            <w:r w:rsidRPr="00DD44B9">
              <w:rPr>
                <w:rFonts w:ascii="Times New Roman" w:hAnsi="Times New Roman"/>
                <w:b/>
                <w:bCs/>
                <w:rtl/>
                <w:lang w:bidi="ar-SY"/>
              </w:rPr>
              <w:t xml:space="preserve">وقد توصلت الدراسة إلى مجموعة من الاستنتاجات النظرية </w:t>
            </w:r>
            <w:proofErr w:type="spellStart"/>
            <w:r w:rsidRPr="00DD44B9">
              <w:rPr>
                <w:rFonts w:ascii="Times New Roman" w:hAnsi="Times New Roman"/>
                <w:b/>
                <w:bCs/>
                <w:rtl/>
                <w:lang w:bidi="ar-SY"/>
              </w:rPr>
              <w:t>والميدانية،كان</w:t>
            </w:r>
            <w:proofErr w:type="spellEnd"/>
            <w:r w:rsidRPr="00DD44B9">
              <w:rPr>
                <w:rFonts w:ascii="Times New Roman" w:hAnsi="Times New Roman"/>
                <w:b/>
                <w:bCs/>
                <w:rtl/>
                <w:lang w:bidi="ar-SY"/>
              </w:rPr>
              <w:t xml:space="preserve"> من أهمها أن يتكامل دور أنماط التفكير الاستراتيجي والثقافة </w:t>
            </w:r>
            <w:proofErr w:type="spellStart"/>
            <w:r w:rsidRPr="00DD44B9">
              <w:rPr>
                <w:rFonts w:ascii="Times New Roman" w:hAnsi="Times New Roman"/>
                <w:b/>
                <w:bCs/>
                <w:rtl/>
                <w:lang w:bidi="ar-SY"/>
              </w:rPr>
              <w:t>المنظمية</w:t>
            </w:r>
            <w:proofErr w:type="spellEnd"/>
            <w:r w:rsidRPr="00DD44B9">
              <w:rPr>
                <w:rFonts w:ascii="Times New Roman" w:hAnsi="Times New Roman"/>
                <w:b/>
                <w:bCs/>
                <w:rtl/>
                <w:lang w:bidi="ar-SY"/>
              </w:rPr>
              <w:t xml:space="preserve"> في تحقيق الفاعلية التنظيمية</w:t>
            </w:r>
            <w:r w:rsidRPr="00DD44B9">
              <w:rPr>
                <w:rFonts w:ascii="Times New Roman" w:hAnsi="Times New Roman"/>
                <w:b/>
                <w:bCs/>
                <w:rtl/>
                <w:lang w:bidi="ar-IQ"/>
              </w:rPr>
              <w:t>,</w:t>
            </w:r>
            <w:r w:rsidRPr="00DD44B9">
              <w:rPr>
                <w:rFonts w:ascii="Times New Roman" w:hAnsi="Times New Roman"/>
                <w:b/>
                <w:bCs/>
                <w:rtl/>
                <w:lang w:bidi="ar-SY"/>
              </w:rPr>
              <w:t xml:space="preserve"> واختتمت الدراسة بجملة من التوصيات والمقترحات التي تسهم في توضيح العلاقات بين متغيرات الدراسة وأبعادها ، ووضع وسائل وآليات تفصيلية يمكن تطبيقها على الواقع الميداني للمنظمات </w:t>
            </w:r>
            <w:proofErr w:type="spellStart"/>
            <w:r w:rsidRPr="00DD44B9">
              <w:rPr>
                <w:rFonts w:ascii="Times New Roman" w:hAnsi="Times New Roman"/>
                <w:b/>
                <w:bCs/>
                <w:rtl/>
                <w:lang w:bidi="ar-SY"/>
              </w:rPr>
              <w:t>المبحوثة</w:t>
            </w:r>
            <w:proofErr w:type="spellEnd"/>
            <w:r w:rsidRPr="00DD44B9">
              <w:rPr>
                <w:rFonts w:ascii="Times New Roman" w:hAnsi="Times New Roman"/>
                <w:b/>
                <w:bCs/>
                <w:rtl/>
                <w:lang w:bidi="ar-SY"/>
              </w:rPr>
              <w:t xml:space="preserve"> لتأشير الاتجاهات الايجابية والتقليل من الاتجاهات </w:t>
            </w:r>
            <w:proofErr w:type="spellStart"/>
            <w:r w:rsidRPr="00DD44B9">
              <w:rPr>
                <w:rFonts w:ascii="Times New Roman" w:hAnsi="Times New Roman"/>
                <w:b/>
                <w:bCs/>
                <w:rtl/>
                <w:lang w:bidi="ar-SY"/>
              </w:rPr>
              <w:t>السلبية,فضلا</w:t>
            </w:r>
            <w:proofErr w:type="spellEnd"/>
            <w:r w:rsidRPr="00DD44B9">
              <w:rPr>
                <w:rFonts w:ascii="Times New Roman" w:hAnsi="Times New Roman"/>
                <w:b/>
                <w:bCs/>
                <w:rtl/>
                <w:lang w:bidi="ar-SY"/>
              </w:rPr>
              <w:t xml:space="preserve"> عن اقتراح إجراء عدد من الدراسات والبحوث المستقبلية.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E261F3" w:rsidRDefault="00E261F3" w:rsidP="00316323">
            <w:pPr>
              <w:spacing w:line="360" w:lineRule="auto"/>
              <w:ind w:left="84"/>
              <w:rPr>
                <w:rFonts w:ascii="Tahoma" w:hAnsi="Tahoma" w:cs="Tahoma"/>
                <w:sz w:val="14"/>
                <w:szCs w:val="14"/>
                <w:rtl/>
                <w:lang w:val="en-US" w:bidi="ar-IQ"/>
              </w:rPr>
            </w:pPr>
          </w:p>
          <w:p w:rsidR="00E261F3" w:rsidRDefault="00E261F3" w:rsidP="00316323">
            <w:pPr>
              <w:spacing w:line="360" w:lineRule="auto"/>
              <w:ind w:left="84"/>
              <w:jc w:val="right"/>
              <w:rPr>
                <w:rFonts w:ascii="Tahoma" w:hAnsi="Tahoma" w:cs="Tahoma"/>
                <w:sz w:val="14"/>
                <w:szCs w:val="14"/>
                <w:rtl/>
                <w:lang w:val="en-US" w:bidi="ar-IQ"/>
              </w:rPr>
            </w:pPr>
          </w:p>
          <w:p w:rsidR="00E261F3" w:rsidRPr="00C06548" w:rsidRDefault="00E261F3"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E261F3" w:rsidRDefault="0055715B" w:rsidP="00E261F3">
      <w:pPr>
        <w:rPr>
          <w:lang w:bidi="ar-IQ"/>
        </w:rPr>
      </w:pPr>
    </w:p>
    <w:sectPr w:rsidR="0055715B" w:rsidRPr="00E261F3"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D3"/>
    <w:multiLevelType w:val="hybridMultilevel"/>
    <w:tmpl w:val="95DEF732"/>
    <w:lvl w:ilvl="0" w:tplc="046C1A0C">
      <w:start w:val="1"/>
      <w:numFmt w:val="decimal"/>
      <w:lvlText w:val="%1-"/>
      <w:lvlJc w:val="left"/>
      <w:pPr>
        <w:tabs>
          <w:tab w:val="num" w:pos="1255"/>
        </w:tabs>
        <w:ind w:left="1255" w:hanging="825"/>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
    <w:nsid w:val="097B61A8"/>
    <w:multiLevelType w:val="hybridMultilevel"/>
    <w:tmpl w:val="CFC69C3A"/>
    <w:lvl w:ilvl="0" w:tplc="04090013">
      <w:start w:val="1"/>
      <w:numFmt w:val="arabicAlpha"/>
      <w:lvlText w:val="%1-"/>
      <w:lvlJc w:val="center"/>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E32AC"/>
    <w:multiLevelType w:val="hybridMultilevel"/>
    <w:tmpl w:val="5F9A1D7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30380D7E"/>
    <w:multiLevelType w:val="hybridMultilevel"/>
    <w:tmpl w:val="38125F10"/>
    <w:lvl w:ilvl="0" w:tplc="824078B0">
      <w:start w:val="1"/>
      <w:numFmt w:val="decimal"/>
      <w:lvlText w:val="%1."/>
      <w:lvlJc w:val="left"/>
      <w:pPr>
        <w:tabs>
          <w:tab w:val="num" w:pos="720"/>
        </w:tabs>
        <w:ind w:left="720" w:right="720" w:hanging="360"/>
      </w:pPr>
      <w:rPr>
        <w:b/>
        <w:b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399B3E6A"/>
    <w:multiLevelType w:val="hybridMultilevel"/>
    <w:tmpl w:val="2F02B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7">
    <w:nsid w:val="3C153DB7"/>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8">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EA2292"/>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10">
    <w:nsid w:val="44291976"/>
    <w:multiLevelType w:val="hybridMultilevel"/>
    <w:tmpl w:val="EA72B8EE"/>
    <w:lvl w:ilvl="0" w:tplc="04090013">
      <w:start w:val="1"/>
      <w:numFmt w:val="arabicAlpha"/>
      <w:lvlText w:val="%1-"/>
      <w:lvlJc w:val="center"/>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1">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D022EC"/>
    <w:multiLevelType w:val="multilevel"/>
    <w:tmpl w:val="522A709C"/>
    <w:lvl w:ilvl="0">
      <w:start w:val="1"/>
      <w:numFmt w:val="irohaFullWidth"/>
      <w:lvlText w:val=""/>
      <w:lvlJc w:val="right"/>
      <w:pPr>
        <w:tabs>
          <w:tab w:val="num" w:pos="720"/>
        </w:tabs>
        <w:ind w:right="720" w:hanging="360"/>
      </w:pPr>
      <w:rPr>
        <w:rFonts w:ascii="Symbol" w:hint="default"/>
      </w:rPr>
    </w:lvl>
    <w:lvl w:ilvl="1">
      <w:start w:val="1"/>
      <w:numFmt w:val="decimal"/>
      <w:lvlText w:val="%2."/>
      <w:lvlJc w:val="right"/>
      <w:pPr>
        <w:tabs>
          <w:tab w:val="num" w:pos="1440"/>
        </w:tabs>
        <w:ind w:right="1440" w:hanging="360"/>
      </w:pPr>
      <w:rPr>
        <w:rFonts w:cs="Times New Roman" w:hint="default"/>
      </w:rPr>
    </w:lvl>
    <w:lvl w:ilvl="2">
      <w:start w:val="1"/>
      <w:numFmt w:val="irohaFullWidth"/>
      <w:lvlText w:val=""/>
      <w:lvlJc w:val="right"/>
      <w:pPr>
        <w:tabs>
          <w:tab w:val="num" w:pos="2160"/>
        </w:tabs>
        <w:ind w:right="2160" w:hanging="360"/>
      </w:pPr>
      <w:rPr>
        <w:rFonts w:ascii="Wingdings" w:hint="default"/>
      </w:rPr>
    </w:lvl>
    <w:lvl w:ilvl="3">
      <w:start w:val="1"/>
      <w:numFmt w:val="irohaFullWidth"/>
      <w:lvlText w:val=""/>
      <w:lvlJc w:val="right"/>
      <w:pPr>
        <w:tabs>
          <w:tab w:val="num" w:pos="2880"/>
        </w:tabs>
        <w:ind w:right="2880" w:hanging="360"/>
      </w:pPr>
      <w:rPr>
        <w:rFonts w:ascii="Symbol" w:hint="default"/>
      </w:rPr>
    </w:lvl>
    <w:lvl w:ilvl="4">
      <w:start w:val="1"/>
      <w:numFmt w:val="irohaFullWidth"/>
      <w:lvlText w:val="o"/>
      <w:lvlJc w:val="right"/>
      <w:pPr>
        <w:tabs>
          <w:tab w:val="num" w:pos="3600"/>
        </w:tabs>
        <w:ind w:right="3600" w:hanging="360"/>
      </w:pPr>
      <w:rPr>
        <w:rFonts w:ascii="Courier New" w:hint="default"/>
      </w:rPr>
    </w:lvl>
    <w:lvl w:ilvl="5">
      <w:start w:val="1"/>
      <w:numFmt w:val="irohaFullWidth"/>
      <w:lvlText w:val=""/>
      <w:lvlJc w:val="right"/>
      <w:pPr>
        <w:tabs>
          <w:tab w:val="num" w:pos="4320"/>
        </w:tabs>
        <w:ind w:right="4320" w:hanging="360"/>
      </w:pPr>
      <w:rPr>
        <w:rFonts w:ascii="Wingdings" w:hint="default"/>
      </w:rPr>
    </w:lvl>
    <w:lvl w:ilvl="6">
      <w:start w:val="1"/>
      <w:numFmt w:val="irohaFullWidth"/>
      <w:lvlText w:val=""/>
      <w:lvlJc w:val="right"/>
      <w:pPr>
        <w:tabs>
          <w:tab w:val="num" w:pos="5040"/>
        </w:tabs>
        <w:ind w:right="5040" w:hanging="360"/>
      </w:pPr>
      <w:rPr>
        <w:rFonts w:ascii="Symbol" w:hint="default"/>
      </w:rPr>
    </w:lvl>
    <w:lvl w:ilvl="7">
      <w:start w:val="1"/>
      <w:numFmt w:val="irohaFullWidth"/>
      <w:lvlText w:val="o"/>
      <w:lvlJc w:val="right"/>
      <w:pPr>
        <w:tabs>
          <w:tab w:val="num" w:pos="5760"/>
        </w:tabs>
        <w:ind w:right="5760" w:hanging="360"/>
      </w:pPr>
      <w:rPr>
        <w:rFonts w:ascii="Courier New" w:hint="default"/>
      </w:rPr>
    </w:lvl>
    <w:lvl w:ilvl="8">
      <w:start w:val="1"/>
      <w:numFmt w:val="irohaFullWidth"/>
      <w:lvlText w:val=""/>
      <w:lvlJc w:val="right"/>
      <w:pPr>
        <w:tabs>
          <w:tab w:val="num" w:pos="6480"/>
        </w:tabs>
        <w:ind w:right="6480" w:hanging="360"/>
      </w:pPr>
      <w:rPr>
        <w:rFonts w:ascii="Wingdings" w:hint="default"/>
      </w:rPr>
    </w:lvl>
  </w:abstractNum>
  <w:abstractNum w:abstractNumId="13">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15">
    <w:nsid w:val="6E952A23"/>
    <w:multiLevelType w:val="hybridMultilevel"/>
    <w:tmpl w:val="643AA3AE"/>
    <w:lvl w:ilvl="0" w:tplc="C48807A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ED6000"/>
    <w:multiLevelType w:val="hybridMultilevel"/>
    <w:tmpl w:val="41687FDE"/>
    <w:lvl w:ilvl="0" w:tplc="E28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462D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8">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18"/>
    <w:lvlOverride w:ilvl="0">
      <w:startOverride w:val="1"/>
    </w:lvlOverride>
  </w:num>
  <w:num w:numId="2">
    <w:abstractNumId w:val="14"/>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8"/>
  </w:num>
  <w:num w:numId="8">
    <w:abstractNumId w:val="0"/>
  </w:num>
  <w:num w:numId="9">
    <w:abstractNumId w:val="16"/>
  </w:num>
  <w:num w:numId="10">
    <w:abstractNumId w:val="12"/>
  </w:num>
  <w:num w:numId="11">
    <w:abstractNumId w:val="1"/>
  </w:num>
  <w:num w:numId="12">
    <w:abstractNumId w:val="10"/>
  </w:num>
  <w:num w:numId="13">
    <w:abstractNumId w:val="7"/>
  </w:num>
  <w:num w:numId="14">
    <w:abstractNumId w:val="9"/>
  </w:num>
  <w:num w:numId="15">
    <w:abstractNumId w:val="17"/>
  </w:num>
  <w:num w:numId="16">
    <w:abstractNumId w:val="4"/>
  </w:num>
  <w:num w:numId="17">
    <w:abstractNumId w:val="15"/>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04082B"/>
    <w:rsid w:val="00044C3C"/>
    <w:rsid w:val="00081861"/>
    <w:rsid w:val="00104BDC"/>
    <w:rsid w:val="00162FF4"/>
    <w:rsid w:val="001E59DD"/>
    <w:rsid w:val="001F5ECA"/>
    <w:rsid w:val="00213617"/>
    <w:rsid w:val="00232CF7"/>
    <w:rsid w:val="00266B02"/>
    <w:rsid w:val="0029095B"/>
    <w:rsid w:val="002C61B8"/>
    <w:rsid w:val="00333BF1"/>
    <w:rsid w:val="00333ED1"/>
    <w:rsid w:val="00374576"/>
    <w:rsid w:val="0038643E"/>
    <w:rsid w:val="003B2EFE"/>
    <w:rsid w:val="003B3292"/>
    <w:rsid w:val="004134EF"/>
    <w:rsid w:val="0055715B"/>
    <w:rsid w:val="0058363A"/>
    <w:rsid w:val="005C6FCA"/>
    <w:rsid w:val="005D61FC"/>
    <w:rsid w:val="005E36F2"/>
    <w:rsid w:val="00630F74"/>
    <w:rsid w:val="006C6588"/>
    <w:rsid w:val="007240D9"/>
    <w:rsid w:val="00724F94"/>
    <w:rsid w:val="00747999"/>
    <w:rsid w:val="008164F4"/>
    <w:rsid w:val="00817E2A"/>
    <w:rsid w:val="00833D27"/>
    <w:rsid w:val="00846EA6"/>
    <w:rsid w:val="008E64C4"/>
    <w:rsid w:val="009325D8"/>
    <w:rsid w:val="0099158B"/>
    <w:rsid w:val="009F515C"/>
    <w:rsid w:val="00A47E73"/>
    <w:rsid w:val="00A556F0"/>
    <w:rsid w:val="00AE743E"/>
    <w:rsid w:val="00C25719"/>
    <w:rsid w:val="00C74EFE"/>
    <w:rsid w:val="00D8467D"/>
    <w:rsid w:val="00D848C7"/>
    <w:rsid w:val="00D918F8"/>
    <w:rsid w:val="00E076DE"/>
    <w:rsid w:val="00E119DF"/>
    <w:rsid w:val="00E261F3"/>
    <w:rsid w:val="00EE30FE"/>
    <w:rsid w:val="00EF3E40"/>
    <w:rsid w:val="00F20EE8"/>
    <w:rsid w:val="00F84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2015-05-27T10:00:00Z</dcterms:created>
  <dcterms:modified xsi:type="dcterms:W3CDTF">2015-05-27T10:00:00Z</dcterms:modified>
</cp:coreProperties>
</file>