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A7B67"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7B67" w:rsidRDefault="00AA7B67"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College  Name</w:t>
            </w:r>
          </w:p>
        </w:tc>
      </w:tr>
      <w:tr w:rsidR="00AA7B67"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7B67" w:rsidRDefault="00AA7B67"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Department</w:t>
            </w:r>
          </w:p>
        </w:tc>
      </w:tr>
      <w:tr w:rsidR="00AA7B67"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7B67" w:rsidRPr="00084AE9" w:rsidRDefault="00AA7B67" w:rsidP="00A76FDE">
            <w:pPr>
              <w:ind w:left="84"/>
              <w:rPr>
                <w:rFonts w:ascii="Times New Roman" w:hAnsi="Times New Roman"/>
                <w:b/>
                <w:bCs/>
                <w:sz w:val="32"/>
                <w:szCs w:val="32"/>
                <w:lang w:bidi="ar-IQ"/>
              </w:rPr>
            </w:pPr>
            <w:bookmarkStart w:id="0" w:name="_GoBack"/>
            <w:r w:rsidRPr="00084AE9">
              <w:rPr>
                <w:rFonts w:ascii="Times New Roman" w:hAnsi="Times New Roman" w:hint="cs"/>
                <w:b/>
                <w:bCs/>
                <w:sz w:val="32"/>
                <w:szCs w:val="32"/>
                <w:rtl/>
              </w:rPr>
              <w:t xml:space="preserve">حيدر عبد المحسن </w:t>
            </w:r>
            <w:proofErr w:type="spellStart"/>
            <w:r w:rsidRPr="00084AE9">
              <w:rPr>
                <w:rFonts w:ascii="Times New Roman" w:hAnsi="Times New Roman" w:hint="cs"/>
                <w:b/>
                <w:bCs/>
                <w:sz w:val="32"/>
                <w:szCs w:val="32"/>
                <w:rtl/>
              </w:rPr>
              <w:t>مجباس</w:t>
            </w:r>
            <w:proofErr w:type="spellEnd"/>
            <w:r w:rsidRPr="00084AE9">
              <w:rPr>
                <w:rFonts w:ascii="Times New Roman" w:hAnsi="Times New Roman" w:hint="cs"/>
                <w:b/>
                <w:bCs/>
                <w:sz w:val="32"/>
                <w:szCs w:val="32"/>
                <w:rtl/>
              </w:rPr>
              <w:t xml:space="preserve"> </w:t>
            </w:r>
            <w:bookmarkEnd w:id="0"/>
            <w:r w:rsidRPr="00084AE9">
              <w:rPr>
                <w:rFonts w:ascii="Times New Roman" w:hAnsi="Times New Roman" w:hint="cs"/>
                <w:b/>
                <w:bCs/>
                <w:sz w:val="32"/>
                <w:szCs w:val="32"/>
                <w:rtl/>
              </w:rPr>
              <w:t>العِبوًدي</w:t>
            </w:r>
          </w:p>
          <w:p w:rsidR="00AA7B67" w:rsidRDefault="00AA7B67"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Full Name as written   in Passport</w:t>
            </w:r>
          </w:p>
        </w:tc>
      </w:tr>
      <w:tr w:rsidR="00AA7B67"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B67" w:rsidRDefault="00AA7B67"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e-mail</w:t>
            </w:r>
          </w:p>
        </w:tc>
      </w:tr>
      <w:tr w:rsidR="00AA7B67"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A7B67" w:rsidRDefault="00AA7B6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A7B67" w:rsidRDefault="00AA7B67"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A7B67" w:rsidRDefault="00AA7B67"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A7B67" w:rsidRDefault="00AA7B67"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 xml:space="preserve">Career </w:t>
            </w:r>
          </w:p>
        </w:tc>
      </w:tr>
      <w:tr w:rsidR="00AA7B67"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A7B67" w:rsidRDefault="00AA7B67"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A7B67" w:rsidRDefault="00AA7B67"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GjPSyG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7B67" w:rsidRDefault="00AA7B67" w:rsidP="00A76FDE">
            <w:pPr>
              <w:ind w:left="84"/>
              <w:jc w:val="right"/>
              <w:rPr>
                <w:rFonts w:ascii="Tahoma" w:hAnsi="Tahoma" w:cs="Tahoma"/>
                <w:lang w:val="en-US" w:bidi="ar-IQ"/>
              </w:rPr>
            </w:pPr>
          </w:p>
        </w:tc>
      </w:tr>
      <w:tr w:rsidR="00AA7B67" w:rsidTr="00A76FDE">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7B67" w:rsidRDefault="00AA7B67" w:rsidP="00A76FDE">
            <w:pPr>
              <w:ind w:left="84"/>
              <w:jc w:val="center"/>
              <w:rPr>
                <w:rFonts w:ascii="Times New Roman" w:hAnsi="Times New Roman" w:hint="cs"/>
                <w:b/>
                <w:bCs/>
                <w:sz w:val="32"/>
                <w:szCs w:val="32"/>
                <w:rtl/>
              </w:rPr>
            </w:pPr>
            <w:r w:rsidRPr="00084AE9">
              <w:rPr>
                <w:rFonts w:ascii="Times New Roman" w:hAnsi="Times New Roman"/>
                <w:b/>
                <w:bCs/>
                <w:sz w:val="32"/>
                <w:szCs w:val="32"/>
                <w:rtl/>
              </w:rPr>
              <w:t xml:space="preserve">أثر أدارة المعرفة في بعض قرارات العمليات دراسة استطلاعية </w:t>
            </w:r>
            <w:proofErr w:type="spellStart"/>
            <w:r w:rsidRPr="00084AE9">
              <w:rPr>
                <w:rFonts w:ascii="Times New Roman" w:hAnsi="Times New Roman"/>
                <w:b/>
                <w:bCs/>
                <w:sz w:val="32"/>
                <w:szCs w:val="32"/>
                <w:rtl/>
              </w:rPr>
              <w:t>لأراء</w:t>
            </w:r>
            <w:proofErr w:type="spellEnd"/>
            <w:r w:rsidRPr="00084AE9">
              <w:rPr>
                <w:rFonts w:ascii="Times New Roman" w:hAnsi="Times New Roman"/>
                <w:b/>
                <w:bCs/>
                <w:sz w:val="32"/>
                <w:szCs w:val="32"/>
                <w:rtl/>
              </w:rPr>
              <w:t xml:space="preserve"> عينة من مديرين الشركة العامة لصناعة البطاريات</w:t>
            </w:r>
          </w:p>
          <w:p w:rsidR="00AA7B67" w:rsidRPr="00084AE9" w:rsidRDefault="00AA7B67" w:rsidP="00A76FDE">
            <w:pPr>
              <w:ind w:left="84"/>
              <w:jc w:val="center"/>
              <w:rPr>
                <w:rFonts w:ascii="Times New Roman" w:hAnsi="Times New Roman"/>
                <w:sz w:val="32"/>
                <w:szCs w:val="32"/>
              </w:rPr>
            </w:pPr>
          </w:p>
          <w:p w:rsidR="00AA7B67" w:rsidRDefault="00AA7B67" w:rsidP="00A76FDE">
            <w:pPr>
              <w:ind w:left="84"/>
              <w:jc w:val="center"/>
            </w:pPr>
          </w:p>
          <w:p w:rsidR="00AA7B67" w:rsidRPr="00084AE9" w:rsidRDefault="00AA7B67" w:rsidP="00A76FDE">
            <w:pPr>
              <w:ind w:left="84"/>
              <w:jc w:val="center"/>
              <w:rPr>
                <w:rFonts w:ascii="Times New Roman" w:hAnsi="Times New Roman"/>
                <w:b/>
                <w:bCs/>
                <w:sz w:val="32"/>
                <w:szCs w:val="32"/>
                <w:rtl/>
                <w:lang w:bidi="ar-AE"/>
              </w:rPr>
            </w:pPr>
          </w:p>
          <w:p w:rsidR="00AA7B67" w:rsidRPr="00074D6C" w:rsidRDefault="00AA7B67" w:rsidP="00A76FDE">
            <w:pPr>
              <w:ind w:left="84"/>
              <w:rPr>
                <w:rFonts w:ascii="Times New Roman" w:hAnsi="Times New Roman"/>
                <w:b/>
                <w:bCs/>
                <w:sz w:val="32"/>
                <w:szCs w:val="32"/>
                <w:rtl/>
                <w:lang w:bidi="ar-AE"/>
              </w:rPr>
            </w:pPr>
          </w:p>
          <w:p w:rsidR="00AA7B67" w:rsidRPr="00074D6C" w:rsidRDefault="00AA7B67" w:rsidP="00A76FDE">
            <w:pPr>
              <w:ind w:left="84"/>
              <w:rPr>
                <w:rFonts w:ascii="Times New Roman" w:hAnsi="Times New Roman"/>
                <w:b/>
                <w:bCs/>
                <w:sz w:val="32"/>
                <w:szCs w:val="32"/>
                <w:rtl/>
                <w:lang w:bidi="ar-AE"/>
              </w:rPr>
            </w:pPr>
          </w:p>
          <w:p w:rsidR="00AA7B67" w:rsidRDefault="00AA7B67"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 xml:space="preserve">Thesis  Title </w:t>
            </w:r>
          </w:p>
        </w:tc>
      </w:tr>
      <w:tr w:rsidR="00AA7B67"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7B67" w:rsidRPr="00084AE9" w:rsidRDefault="00AA7B67" w:rsidP="00A76FDE">
            <w:pPr>
              <w:ind w:left="84"/>
              <w:jc w:val="center"/>
              <w:rPr>
                <w:sz w:val="32"/>
                <w:szCs w:val="32"/>
              </w:rPr>
            </w:pPr>
            <w:r w:rsidRPr="00084AE9">
              <w:rPr>
                <w:rFonts w:ascii="Times New Roman" w:hAnsi="Times New Roman" w:hint="cs"/>
                <w:b/>
                <w:bCs/>
                <w:sz w:val="32"/>
                <w:szCs w:val="32"/>
                <w:rtl/>
              </w:rPr>
              <w:t>1433هـ                                                     2011م</w:t>
            </w:r>
          </w:p>
          <w:p w:rsidR="00AA7B67" w:rsidRDefault="00AA7B67" w:rsidP="00A76FDE">
            <w:pPr>
              <w:ind w:left="84"/>
            </w:pPr>
          </w:p>
          <w:p w:rsidR="00AA7B67" w:rsidRDefault="00AA7B67"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7B67" w:rsidRDefault="00AA7B67" w:rsidP="00A76FDE">
            <w:pPr>
              <w:ind w:left="84"/>
              <w:jc w:val="right"/>
              <w:rPr>
                <w:rFonts w:ascii="Tahoma" w:hAnsi="Tahoma" w:cs="Tahoma"/>
                <w:lang w:val="en-US" w:bidi="ar-IQ"/>
              </w:rPr>
            </w:pPr>
            <w:r>
              <w:rPr>
                <w:rFonts w:ascii="Tahoma" w:hAnsi="Tahoma" w:cs="Tahoma"/>
                <w:lang w:val="en-US" w:bidi="ar-IQ"/>
              </w:rPr>
              <w:t>Year</w:t>
            </w:r>
          </w:p>
        </w:tc>
      </w:tr>
      <w:tr w:rsidR="00AA7B67" w:rsidRPr="00C06548" w:rsidTr="00A76FDE">
        <w:trPr>
          <w:trHeight w:val="665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A7B67" w:rsidRPr="00084AE9" w:rsidRDefault="00AA7B67" w:rsidP="00A76FDE">
            <w:pPr>
              <w:ind w:left="84"/>
              <w:jc w:val="lowKashida"/>
              <w:rPr>
                <w:rFonts w:ascii="Times New Roman" w:hAnsi="Times New Roman"/>
                <w:b/>
                <w:bCs/>
                <w:rtl/>
              </w:rPr>
            </w:pPr>
            <w:r w:rsidRPr="00084AE9">
              <w:rPr>
                <w:rFonts w:ascii="Times New Roman" w:hAnsi="Times New Roman"/>
                <w:b/>
                <w:bCs/>
                <w:rtl/>
                <w:lang w:bidi="ar-IQ"/>
              </w:rPr>
              <w:t xml:space="preserve"> </w:t>
            </w:r>
            <w:r w:rsidRPr="00084AE9">
              <w:rPr>
                <w:rFonts w:ascii="Times New Roman" w:hAnsi="Times New Roman"/>
                <w:b/>
                <w:bCs/>
                <w:rtl/>
              </w:rPr>
              <w:t xml:space="preserve">استند البحث الحالي على متغيرين يتفاعلان فيما بينهما </w:t>
            </w:r>
            <w:proofErr w:type="spellStart"/>
            <w:r w:rsidRPr="00084AE9">
              <w:rPr>
                <w:rFonts w:ascii="Times New Roman" w:hAnsi="Times New Roman"/>
                <w:b/>
                <w:bCs/>
                <w:rtl/>
              </w:rPr>
              <w:t>ليشكلان</w:t>
            </w:r>
            <w:proofErr w:type="spellEnd"/>
            <w:r w:rsidRPr="00084AE9">
              <w:rPr>
                <w:rFonts w:ascii="Times New Roman" w:hAnsi="Times New Roman"/>
                <w:b/>
                <w:bCs/>
                <w:rtl/>
              </w:rPr>
              <w:t xml:space="preserve"> الإطار الفكري والفلسفي للبحث وهما (أدارة المعرفة وقرارات العمليات) وقد انطلق البحث من مشكلة عبر عنها بعدد من </w:t>
            </w:r>
            <w:proofErr w:type="spellStart"/>
            <w:r w:rsidRPr="00084AE9">
              <w:rPr>
                <w:rFonts w:ascii="Times New Roman" w:hAnsi="Times New Roman"/>
                <w:b/>
                <w:bCs/>
                <w:rtl/>
              </w:rPr>
              <w:t>التسأولات</w:t>
            </w:r>
            <w:proofErr w:type="spellEnd"/>
            <w:r w:rsidRPr="00084AE9">
              <w:rPr>
                <w:rFonts w:ascii="Times New Roman" w:hAnsi="Times New Roman"/>
                <w:b/>
                <w:bCs/>
                <w:rtl/>
              </w:rPr>
              <w:t xml:space="preserve"> استهدف من الإجابة عنها استجلاء الفلسفة النظرية لهذين المتغيرين كونهما من المواضيع الحديثة في البيئة العراقية ومن ثم تشخيص علاقتها ، تكونت عينة البحث من الشركة العامة للبطاريات والتي تعتمد في عملها أدارة المعرفة والتي يتوقع انها اقرب ما تكون الى المنظمات المعرفية في تطبيقها لقرارات العمليات وقد حددت عينة البحث  من (30) فرد من أولئك الذين في المستوى التنظيمي الأول والثاني  في تلك الشركة وقد استخدمت الاستبانة أداة الدراسة الرئيسة في جمع البيانات والمعلومات، إلى جانب المقابلات الشخصية والمعايشة الميدانية. ولغرض تحليل الاستجابات استخدم الباحث عدداً من الوسائل الإحصائية منها: النسبة المئوية، الوسط الحسابي الموزون،  </w:t>
            </w:r>
            <w:proofErr w:type="spellStart"/>
            <w:r w:rsidRPr="00084AE9">
              <w:rPr>
                <w:rFonts w:ascii="Times New Roman" w:hAnsi="Times New Roman"/>
                <w:b/>
                <w:bCs/>
                <w:rtl/>
              </w:rPr>
              <w:t>وسبيرمان</w:t>
            </w:r>
            <w:proofErr w:type="spellEnd"/>
            <w:r w:rsidRPr="00084AE9">
              <w:rPr>
                <w:rFonts w:ascii="Times New Roman" w:hAnsi="Times New Roman"/>
                <w:b/>
                <w:bCs/>
                <w:rtl/>
              </w:rPr>
              <w:t xml:space="preserve"> الرتبي، والانحدار الخطي البسيط </w:t>
            </w:r>
            <w:proofErr w:type="spellStart"/>
            <w:r w:rsidRPr="00084AE9">
              <w:rPr>
                <w:rFonts w:ascii="Times New Roman" w:hAnsi="Times New Roman"/>
                <w:b/>
                <w:bCs/>
                <w:rtl/>
              </w:rPr>
              <w:t>اللامعلمي</w:t>
            </w:r>
            <w:proofErr w:type="spellEnd"/>
            <w:r w:rsidRPr="00084AE9">
              <w:rPr>
                <w:rFonts w:ascii="Times New Roman" w:hAnsi="Times New Roman"/>
                <w:b/>
                <w:bCs/>
                <w:rtl/>
              </w:rPr>
              <w:t xml:space="preserve"> ونفذت هذه الوسائل الإحصائية على الحاسوب باعتماد برنامج</w:t>
            </w:r>
            <w:r w:rsidRPr="00084AE9">
              <w:rPr>
                <w:rFonts w:ascii="Times New Roman" w:hAnsi="Times New Roman"/>
                <w:b/>
                <w:bCs/>
              </w:rPr>
              <w:t>(SPSS)</w:t>
            </w:r>
            <w:r w:rsidRPr="00084AE9">
              <w:rPr>
                <w:rFonts w:ascii="Times New Roman" w:hAnsi="Times New Roman"/>
                <w:b/>
                <w:bCs/>
                <w:rtl/>
              </w:rPr>
              <w:t xml:space="preserve"> وخلص البحث إلى جملة من النتائج، من أبرزها كان الآتي:</w:t>
            </w:r>
          </w:p>
          <w:p w:rsidR="00AA7B67" w:rsidRPr="00084AE9" w:rsidRDefault="00AA7B67" w:rsidP="00A76FDE">
            <w:pPr>
              <w:ind w:left="84"/>
              <w:jc w:val="lowKashida"/>
              <w:rPr>
                <w:rFonts w:ascii="Times New Roman" w:hAnsi="Times New Roman"/>
                <w:b/>
                <w:bCs/>
                <w:rtl/>
              </w:rPr>
            </w:pPr>
            <w:r w:rsidRPr="00084AE9">
              <w:rPr>
                <w:rFonts w:ascii="Times New Roman" w:hAnsi="Times New Roman"/>
                <w:b/>
                <w:bCs/>
                <w:rtl/>
              </w:rPr>
              <w:t xml:space="preserve">1-اهتمام أدارة الشركة بعملية توليد المعرفة من خلال تجاربها مع الشركات المنافسة والاستعانة بالمكاتب الاستشارية  والبرامج التدريبية والتطورية </w:t>
            </w:r>
          </w:p>
          <w:p w:rsidR="00AA7B67" w:rsidRPr="00084AE9" w:rsidRDefault="00AA7B67" w:rsidP="00A76FDE">
            <w:pPr>
              <w:ind w:left="84"/>
              <w:jc w:val="lowKashida"/>
              <w:rPr>
                <w:rFonts w:ascii="Times New Roman" w:hAnsi="Times New Roman"/>
                <w:b/>
                <w:bCs/>
                <w:rtl/>
              </w:rPr>
            </w:pPr>
            <w:r w:rsidRPr="00084AE9">
              <w:rPr>
                <w:rFonts w:ascii="Times New Roman" w:hAnsi="Times New Roman"/>
                <w:b/>
                <w:bCs/>
                <w:rtl/>
              </w:rPr>
              <w:t>2- تستخدم الشركة الحوارات واللقاءات والندوات مع العاملين والنشرات الداخلية في عملية توزيع المعرفة بين العاملين والتي تسهم في فهم قرارات العمليات التي تستند إليها الشركة .</w:t>
            </w:r>
          </w:p>
          <w:p w:rsidR="00AA7B67" w:rsidRPr="00084AE9" w:rsidRDefault="00AA7B67" w:rsidP="00A76FDE">
            <w:pPr>
              <w:ind w:left="84"/>
              <w:jc w:val="lowKashida"/>
              <w:rPr>
                <w:rFonts w:ascii="Times New Roman" w:hAnsi="Times New Roman"/>
                <w:b/>
                <w:bCs/>
                <w:rtl/>
              </w:rPr>
            </w:pPr>
            <w:r w:rsidRPr="00084AE9">
              <w:rPr>
                <w:rFonts w:ascii="Times New Roman" w:hAnsi="Times New Roman"/>
                <w:b/>
                <w:bCs/>
                <w:rtl/>
              </w:rPr>
              <w:t xml:space="preserve">3- الاعتماد على الخبرات الداخلية في تطبيق المعرفة مما يسهم في تحديد القرارات التي تساعد في تطوير المنتوج أما أهم توصيات البحث فكانت كالآتي: </w:t>
            </w:r>
          </w:p>
          <w:p w:rsidR="00AA7B67" w:rsidRPr="00084AE9" w:rsidRDefault="00AA7B67" w:rsidP="00A76FDE">
            <w:pPr>
              <w:ind w:left="84"/>
              <w:jc w:val="lowKashida"/>
              <w:rPr>
                <w:rFonts w:ascii="Times New Roman" w:hAnsi="Times New Roman"/>
                <w:b/>
                <w:bCs/>
                <w:rtl/>
              </w:rPr>
            </w:pPr>
            <w:r w:rsidRPr="00084AE9">
              <w:rPr>
                <w:rFonts w:ascii="Times New Roman" w:hAnsi="Times New Roman"/>
                <w:b/>
                <w:bCs/>
                <w:rtl/>
              </w:rPr>
              <w:t>1-- ضرورة اهتمام شركات القطاع الصناعي بإدارة المعرفة من خلال استخدام عمليات أدارة المعرفة من قبل العاملين في تلك الشركات وتوسيع قاعدة المعرفة من خلال تشكيل فرق التعلم المعرفي المتنوع و أنشاء مراكز للتدريب والتطوير</w:t>
            </w:r>
          </w:p>
          <w:p w:rsidR="00AA7B67" w:rsidRPr="00084AE9" w:rsidRDefault="00AA7B67" w:rsidP="00A76FDE">
            <w:pPr>
              <w:ind w:left="84"/>
              <w:jc w:val="lowKashida"/>
              <w:rPr>
                <w:rFonts w:ascii="Times New Roman" w:hAnsi="Times New Roman"/>
                <w:b/>
                <w:bCs/>
              </w:rPr>
            </w:pPr>
            <w:r w:rsidRPr="00084AE9">
              <w:rPr>
                <w:rFonts w:ascii="Times New Roman" w:hAnsi="Times New Roman"/>
                <w:b/>
                <w:bCs/>
                <w:rtl/>
              </w:rPr>
              <w:t xml:space="preserve">2- </w:t>
            </w:r>
            <w:r w:rsidRPr="00084AE9">
              <w:rPr>
                <w:rFonts w:ascii="Times New Roman" w:hAnsi="Times New Roman"/>
                <w:b/>
                <w:bCs/>
                <w:rtl/>
                <w:lang w:bidi="ar-IQ"/>
              </w:rPr>
              <w:t xml:space="preserve"> </w:t>
            </w:r>
            <w:r w:rsidRPr="00084AE9">
              <w:rPr>
                <w:rFonts w:ascii="Times New Roman" w:hAnsi="Times New Roman"/>
                <w:b/>
                <w:bCs/>
                <w:rtl/>
              </w:rPr>
              <w:t xml:space="preserve">تحديث معلومات وخبرات الملاكات الفنية والإدارية وبالخصوص من هم مسؤولين عن عملية اتخاذ القرارات </w:t>
            </w:r>
            <w:proofErr w:type="spellStart"/>
            <w:r w:rsidRPr="00084AE9">
              <w:rPr>
                <w:rFonts w:ascii="Times New Roman" w:hAnsi="Times New Roman"/>
                <w:b/>
                <w:bCs/>
                <w:rtl/>
              </w:rPr>
              <w:t>الإستراتيجية</w:t>
            </w:r>
            <w:proofErr w:type="spellEnd"/>
            <w:r w:rsidRPr="00084AE9">
              <w:rPr>
                <w:rFonts w:ascii="Times New Roman" w:hAnsi="Times New Roman"/>
                <w:b/>
                <w:bCs/>
                <w:rtl/>
              </w:rPr>
              <w:t xml:space="preserve"> التي تخص أدارة العمليات وذلك بإلحاقهم بالدورات والبرامج التدريبية داخل وخارج العراق ،لضمان مواكبتهم للتطور الذي يجري في مجال أدارة المعرفة وأجهزة وشبكات الاتصال وبما يعزز عملية تحسين وتطوير تلك القرارات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A7B67" w:rsidRDefault="00AA7B67" w:rsidP="00A76FDE">
            <w:pPr>
              <w:spacing w:line="360" w:lineRule="auto"/>
              <w:ind w:left="84"/>
              <w:rPr>
                <w:rFonts w:ascii="Tahoma" w:hAnsi="Tahoma" w:cs="Tahoma"/>
                <w:sz w:val="14"/>
                <w:szCs w:val="14"/>
                <w:rtl/>
                <w:lang w:val="en-US" w:bidi="ar-IQ"/>
              </w:rPr>
            </w:pPr>
          </w:p>
          <w:p w:rsidR="00AA7B67" w:rsidRDefault="00AA7B67" w:rsidP="00A76FDE">
            <w:pPr>
              <w:spacing w:line="360" w:lineRule="auto"/>
              <w:ind w:left="84"/>
              <w:jc w:val="right"/>
              <w:rPr>
                <w:rFonts w:ascii="Tahoma" w:hAnsi="Tahoma" w:cs="Tahoma"/>
                <w:sz w:val="14"/>
                <w:szCs w:val="14"/>
                <w:rtl/>
                <w:lang w:val="en-US" w:bidi="ar-IQ"/>
              </w:rPr>
            </w:pPr>
          </w:p>
          <w:p w:rsidR="00AA7B67" w:rsidRPr="00C06548" w:rsidRDefault="00AA7B67"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Default="00910D74"/>
    <w:sectPr w:rsidR="00910D7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910D74"/>
    <w:rsid w:val="009F515C"/>
    <w:rsid w:val="00AA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2015-05-31T05:54:00Z</dcterms:created>
  <dcterms:modified xsi:type="dcterms:W3CDTF">2015-05-31T05:54:00Z</dcterms:modified>
</cp:coreProperties>
</file>